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F7" w:rsidRDefault="006244A7" w:rsidP="006244A7">
      <w:pPr>
        <w:jc w:val="right"/>
        <w:rPr>
          <w:rFonts w:ascii="Times New Roman" w:hAnsi="Times New Roman" w:cs="Times New Roman"/>
          <w:sz w:val="28"/>
          <w:szCs w:val="28"/>
        </w:rPr>
      </w:pPr>
      <w:r w:rsidRPr="006244A7"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6244A7" w:rsidRDefault="006244A7" w:rsidP="006244A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44A7" w:rsidRDefault="006244A7" w:rsidP="006244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4A7">
        <w:rPr>
          <w:rFonts w:ascii="Times New Roman" w:hAnsi="Times New Roman" w:cs="Times New Roman"/>
          <w:b/>
          <w:sz w:val="28"/>
          <w:szCs w:val="28"/>
        </w:rPr>
        <w:t>Перечень основных мероприятий, проводимых в музее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244A7" w:rsidRDefault="006244A7" w:rsidP="006244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073" w:type="dxa"/>
        <w:tblLook w:val="04A0" w:firstRow="1" w:lastRow="0" w:firstColumn="1" w:lastColumn="0" w:noHBand="0" w:noVBand="1"/>
      </w:tblPr>
      <w:tblGrid>
        <w:gridCol w:w="2598"/>
        <w:gridCol w:w="6475"/>
      </w:tblGrid>
      <w:tr w:rsidR="006244A7" w:rsidRPr="00C62A7C" w:rsidTr="006244A7">
        <w:trPr>
          <w:trHeight w:val="573"/>
        </w:trPr>
        <w:tc>
          <w:tcPr>
            <w:tcW w:w="2598" w:type="dxa"/>
          </w:tcPr>
          <w:p w:rsidR="006244A7" w:rsidRPr="006244A7" w:rsidRDefault="006244A7" w:rsidP="00C30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</w:t>
            </w:r>
            <w:r w:rsidR="001C25F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475" w:type="dxa"/>
          </w:tcPr>
          <w:p w:rsidR="006244A7" w:rsidRPr="006244A7" w:rsidRDefault="006244A7" w:rsidP="00C30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консультантом по вопросам казачества в Краснодарском крае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А.В.Дорофеевой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зам. министра образования Краснодарского края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О.В.Лозовой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244A7" w:rsidRPr="00C62A7C" w:rsidTr="006244A7">
        <w:trPr>
          <w:trHeight w:val="573"/>
        </w:trPr>
        <w:tc>
          <w:tcPr>
            <w:tcW w:w="2598" w:type="dxa"/>
          </w:tcPr>
          <w:p w:rsidR="006244A7" w:rsidRPr="006244A7" w:rsidRDefault="006244A7" w:rsidP="00624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</w:t>
            </w:r>
            <w:r w:rsidR="001C25F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475" w:type="dxa"/>
          </w:tcPr>
          <w:p w:rsidR="006244A7" w:rsidRPr="006244A7" w:rsidRDefault="006244A7" w:rsidP="00624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4A7">
              <w:rPr>
                <w:rFonts w:ascii="Times New Roman" w:hAnsi="Times New Roman" w:cs="Times New Roman"/>
                <w:sz w:val="28"/>
                <w:szCs w:val="28"/>
              </w:rPr>
              <w:t>День образования Кубанского казачьего войска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Тематическая экскурсия для уч-ся 7-х классов.</w:t>
            </w:r>
          </w:p>
        </w:tc>
      </w:tr>
      <w:tr w:rsidR="006244A7" w:rsidRPr="00C62A7C" w:rsidTr="006244A7">
        <w:trPr>
          <w:trHeight w:val="279"/>
        </w:trPr>
        <w:tc>
          <w:tcPr>
            <w:tcW w:w="2598" w:type="dxa"/>
          </w:tcPr>
          <w:p w:rsidR="006244A7" w:rsidRPr="006244A7" w:rsidRDefault="006244A7" w:rsidP="00624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</w:t>
            </w:r>
            <w:r w:rsidR="001C25F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475" w:type="dxa"/>
          </w:tcPr>
          <w:p w:rsidR="006244A7" w:rsidRPr="006244A7" w:rsidRDefault="006244A7" w:rsidP="00624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4A7">
              <w:rPr>
                <w:rFonts w:ascii="Times New Roman" w:hAnsi="Times New Roman" w:cs="Times New Roman"/>
                <w:sz w:val="28"/>
                <w:szCs w:val="28"/>
              </w:rPr>
              <w:t>День рождения Российского флота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Тематическая экскурсия для уч-ся 5 классов.</w:t>
            </w:r>
          </w:p>
        </w:tc>
      </w:tr>
      <w:tr w:rsidR="006244A7" w:rsidRPr="00C62A7C" w:rsidTr="006244A7">
        <w:trPr>
          <w:trHeight w:val="279"/>
        </w:trPr>
        <w:tc>
          <w:tcPr>
            <w:tcW w:w="2598" w:type="dxa"/>
          </w:tcPr>
          <w:p w:rsidR="006244A7" w:rsidRDefault="006244A7" w:rsidP="00624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</w:t>
            </w:r>
            <w:r w:rsidR="001C25F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475" w:type="dxa"/>
          </w:tcPr>
          <w:p w:rsidR="006244A7" w:rsidRPr="006244A7" w:rsidRDefault="006244A7" w:rsidP="00624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Атаманов школы</w:t>
            </w:r>
          </w:p>
        </w:tc>
      </w:tr>
      <w:tr w:rsidR="006244A7" w:rsidRPr="00C62A7C" w:rsidTr="006244A7">
        <w:trPr>
          <w:trHeight w:val="279"/>
        </w:trPr>
        <w:tc>
          <w:tcPr>
            <w:tcW w:w="2598" w:type="dxa"/>
          </w:tcPr>
          <w:p w:rsidR="006244A7" w:rsidRPr="006244A7" w:rsidRDefault="006244A7" w:rsidP="00624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3.11.</w:t>
            </w:r>
            <w:r w:rsidR="001C25F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475" w:type="dxa"/>
          </w:tcPr>
          <w:p w:rsidR="006244A7" w:rsidRPr="006244A7" w:rsidRDefault="006244A7" w:rsidP="00624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4A7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Открытый классный час.</w:t>
            </w:r>
          </w:p>
        </w:tc>
      </w:tr>
      <w:tr w:rsidR="006244A7" w:rsidRPr="00C62A7C" w:rsidTr="006244A7">
        <w:trPr>
          <w:trHeight w:val="279"/>
        </w:trPr>
        <w:tc>
          <w:tcPr>
            <w:tcW w:w="2598" w:type="dxa"/>
          </w:tcPr>
          <w:p w:rsidR="006244A7" w:rsidRDefault="006244A7" w:rsidP="00624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</w:t>
            </w:r>
            <w:r w:rsidR="001C25F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475" w:type="dxa"/>
          </w:tcPr>
          <w:p w:rsidR="006244A7" w:rsidRPr="006244A7" w:rsidRDefault="006244A7" w:rsidP="00624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Атаманом Ейского отдела кубанского казачьего войска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П.А.Лях</w:t>
            </w:r>
            <w:proofErr w:type="spellEnd"/>
          </w:p>
        </w:tc>
      </w:tr>
      <w:tr w:rsidR="006244A7" w:rsidRPr="00C62A7C" w:rsidTr="006244A7">
        <w:trPr>
          <w:trHeight w:val="559"/>
        </w:trPr>
        <w:tc>
          <w:tcPr>
            <w:tcW w:w="2598" w:type="dxa"/>
          </w:tcPr>
          <w:p w:rsidR="006244A7" w:rsidRPr="006244A7" w:rsidRDefault="006244A7" w:rsidP="00624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</w:t>
            </w:r>
            <w:r w:rsidR="001C25F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475" w:type="dxa"/>
          </w:tcPr>
          <w:p w:rsidR="006244A7" w:rsidRPr="006244A7" w:rsidRDefault="006244A7" w:rsidP="00624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4A7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с фашизмом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Тематическая экскурсия для уч-ся 8-х классов.</w:t>
            </w:r>
          </w:p>
        </w:tc>
      </w:tr>
      <w:tr w:rsidR="006244A7" w:rsidRPr="00C62A7C" w:rsidTr="006244A7">
        <w:trPr>
          <w:trHeight w:val="559"/>
        </w:trPr>
        <w:tc>
          <w:tcPr>
            <w:tcW w:w="2598" w:type="dxa"/>
          </w:tcPr>
          <w:p w:rsidR="006244A7" w:rsidRDefault="006244A7" w:rsidP="00624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</w:t>
            </w:r>
            <w:r w:rsidR="001C25F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-04.11.</w:t>
            </w:r>
            <w:r w:rsidR="001C25F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475" w:type="dxa"/>
          </w:tcPr>
          <w:p w:rsidR="006244A7" w:rsidRPr="006244A7" w:rsidRDefault="006244A7" w:rsidP="00624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творческого коллектива «Истоки». Постановка свадебного обряда с использованием экспозиции музея.</w:t>
            </w:r>
          </w:p>
        </w:tc>
      </w:tr>
      <w:tr w:rsidR="00FA46CF" w:rsidRPr="00C62A7C" w:rsidTr="004A4FE3">
        <w:trPr>
          <w:trHeight w:val="17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FA46CF" w:rsidRDefault="00FA46CF" w:rsidP="00FA46CF">
            <w:pPr>
              <w:pStyle w:val="msonormalbullet2gif"/>
              <w:spacing w:after="0" w:afterAutospacing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FA46CF">
              <w:rPr>
                <w:rFonts w:eastAsiaTheme="minorHAnsi"/>
                <w:sz w:val="28"/>
                <w:szCs w:val="28"/>
                <w:lang w:eastAsia="en-US"/>
              </w:rPr>
              <w:t>12.11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1C25F0">
              <w:rPr>
                <w:rFonts w:eastAsiaTheme="minorHAns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6244A7" w:rsidRDefault="00FA46CF" w:rsidP="00FA4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4A7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муниципальной олимпиаде по истории. Работа над проектом «Казачий костюм»</w:t>
            </w:r>
          </w:p>
          <w:p w:rsidR="00FA46CF" w:rsidRPr="006244A7" w:rsidRDefault="00FA46CF" w:rsidP="00FA4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6CF" w:rsidRPr="00C62A7C" w:rsidTr="004A4FE3">
        <w:trPr>
          <w:trHeight w:val="17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FA46CF" w:rsidRDefault="001C25F0" w:rsidP="00FA46CF">
            <w:pPr>
              <w:pStyle w:val="msonormalbullet2gif"/>
              <w:spacing w:after="0" w:afterAutospacing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21</w:t>
            </w:r>
            <w:r w:rsidR="00FA46CF" w:rsidRPr="00FA46CF">
              <w:rPr>
                <w:rFonts w:eastAsiaTheme="minorHAnsi"/>
                <w:sz w:val="28"/>
                <w:szCs w:val="28"/>
                <w:lang w:eastAsia="en-US"/>
              </w:rPr>
              <w:t>.11</w:t>
            </w:r>
            <w:r w:rsidR="00FA46CF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6244A7" w:rsidRDefault="00FA46CF" w:rsidP="00FA4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4A7">
              <w:rPr>
                <w:rFonts w:ascii="Times New Roman" w:hAnsi="Times New Roman" w:cs="Times New Roman"/>
                <w:sz w:val="28"/>
                <w:szCs w:val="28"/>
              </w:rPr>
              <w:t>Работа над проектом «Казачий костюм»</w:t>
            </w:r>
          </w:p>
        </w:tc>
      </w:tr>
      <w:tr w:rsidR="00FA46CF" w:rsidRPr="00C62A7C" w:rsidTr="004A4FE3">
        <w:trPr>
          <w:trHeight w:val="17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FA46CF" w:rsidRDefault="00FA46CF" w:rsidP="00FA46CF">
            <w:pPr>
              <w:pStyle w:val="msonormalbullet2gif"/>
              <w:spacing w:after="0" w:afterAutospacing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24</w:t>
            </w:r>
            <w:r w:rsidRPr="00FA46CF">
              <w:rPr>
                <w:rFonts w:eastAsiaTheme="minorHAnsi"/>
                <w:sz w:val="28"/>
                <w:szCs w:val="28"/>
                <w:lang w:eastAsia="en-US"/>
              </w:rPr>
              <w:t>.11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1C25F0">
              <w:rPr>
                <w:rFonts w:eastAsiaTheme="minorHAns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6244A7" w:rsidRDefault="00FA46CF" w:rsidP="00FA4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4A7">
              <w:rPr>
                <w:rFonts w:ascii="Times New Roman" w:hAnsi="Times New Roman" w:cs="Times New Roman"/>
                <w:sz w:val="28"/>
                <w:szCs w:val="28"/>
              </w:rPr>
              <w:t>Экскурсия в комнату казачьего быта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(1-4 классы)</w:t>
            </w:r>
          </w:p>
        </w:tc>
      </w:tr>
      <w:tr w:rsidR="00FA46CF" w:rsidRPr="00C62A7C" w:rsidTr="004A4FE3">
        <w:trPr>
          <w:trHeight w:val="17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FA46CF" w:rsidRDefault="00FA46CF" w:rsidP="00FA46CF">
            <w:pPr>
              <w:pStyle w:val="msonormalbullet2gif"/>
              <w:spacing w:after="0" w:afterAutospacing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04</w:t>
            </w:r>
            <w:r w:rsidRPr="00FA46CF">
              <w:rPr>
                <w:rFonts w:eastAsiaTheme="minorHAnsi"/>
                <w:sz w:val="28"/>
                <w:szCs w:val="28"/>
                <w:lang w:eastAsia="en-US"/>
              </w:rPr>
              <w:t>.12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1C25F0">
              <w:rPr>
                <w:rFonts w:eastAsiaTheme="minorHAns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6244A7" w:rsidRDefault="00FA46CF" w:rsidP="00FA4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4A7">
              <w:rPr>
                <w:rFonts w:ascii="Times New Roman" w:hAnsi="Times New Roman" w:cs="Times New Roman"/>
                <w:sz w:val="28"/>
                <w:szCs w:val="28"/>
              </w:rPr>
              <w:t>Роль казачества в войнах XVIII и XIX</w:t>
            </w:r>
          </w:p>
          <w:p w:rsidR="00FA46CF" w:rsidRPr="006244A7" w:rsidRDefault="00FA46CF" w:rsidP="00FA4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4A7">
              <w:rPr>
                <w:rFonts w:ascii="Times New Roman" w:hAnsi="Times New Roman" w:cs="Times New Roman"/>
                <w:sz w:val="28"/>
                <w:szCs w:val="28"/>
              </w:rPr>
              <w:t>Сбор материала о казачьих династиях.</w:t>
            </w:r>
          </w:p>
        </w:tc>
      </w:tr>
      <w:tr w:rsidR="00FA46CF" w:rsidRPr="00C62A7C" w:rsidTr="004A4FE3">
        <w:trPr>
          <w:trHeight w:val="17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FA46CF" w:rsidRDefault="00FA46CF" w:rsidP="00FA46CF">
            <w:pPr>
              <w:pStyle w:val="msonormalbullet2gif"/>
              <w:spacing w:after="0" w:afterAutospacing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FA46CF">
              <w:rPr>
                <w:rFonts w:eastAsiaTheme="minorHAnsi"/>
                <w:sz w:val="28"/>
                <w:szCs w:val="28"/>
                <w:lang w:eastAsia="en-US"/>
              </w:rPr>
              <w:t>10.12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6244A7" w:rsidRDefault="00FA46CF" w:rsidP="00FA4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4A7">
              <w:rPr>
                <w:rFonts w:ascii="Times New Roman" w:hAnsi="Times New Roman" w:cs="Times New Roman"/>
                <w:sz w:val="28"/>
                <w:szCs w:val="28"/>
              </w:rPr>
              <w:t>Инвентаризация экспозиции музея</w:t>
            </w:r>
          </w:p>
        </w:tc>
      </w:tr>
      <w:tr w:rsidR="00FA46CF" w:rsidRPr="00C62A7C" w:rsidTr="004A4FE3">
        <w:trPr>
          <w:trHeight w:val="17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FA46CF" w:rsidRDefault="00FA46CF" w:rsidP="00FA46CF">
            <w:pPr>
              <w:pStyle w:val="msonormalbullet2gif"/>
              <w:spacing w:after="0" w:afterAutospacing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24.12-27.12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6244A7" w:rsidRDefault="00FA46CF" w:rsidP="00FA4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4A7">
              <w:rPr>
                <w:rFonts w:ascii="Times New Roman" w:hAnsi="Times New Roman" w:cs="Times New Roman"/>
                <w:sz w:val="28"/>
                <w:szCs w:val="28"/>
              </w:rPr>
              <w:t>Сбор материалов к акции «Ищу героя».</w:t>
            </w:r>
          </w:p>
        </w:tc>
      </w:tr>
      <w:tr w:rsidR="00FA46CF" w:rsidRPr="00C62A7C" w:rsidTr="00DB7464">
        <w:trPr>
          <w:trHeight w:val="170"/>
        </w:trPr>
        <w:tc>
          <w:tcPr>
            <w:tcW w:w="2598" w:type="dxa"/>
          </w:tcPr>
          <w:p w:rsidR="00FA46CF" w:rsidRPr="006244A7" w:rsidRDefault="00FA46CF" w:rsidP="00FA4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11 .12.</w:t>
            </w:r>
            <w:r w:rsidR="001C25F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475" w:type="dxa"/>
          </w:tcPr>
          <w:p w:rsidR="00FA46CF" w:rsidRPr="006244A7" w:rsidRDefault="00FA46CF" w:rsidP="00FA4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4A7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погибших в вооруженном конфликте в Чеченской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244A7"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Тематическая экскурсия для уч-ся 8-9 классов</w:t>
            </w:r>
          </w:p>
        </w:tc>
      </w:tr>
      <w:tr w:rsidR="00FA46CF" w:rsidRPr="00C62A7C" w:rsidTr="00DB7464">
        <w:trPr>
          <w:trHeight w:val="170"/>
        </w:trPr>
        <w:tc>
          <w:tcPr>
            <w:tcW w:w="2598" w:type="dxa"/>
          </w:tcPr>
          <w:p w:rsidR="00FA46CF" w:rsidRDefault="001C25F0" w:rsidP="00FA4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25.12-29.21</w:t>
            </w:r>
          </w:p>
        </w:tc>
        <w:tc>
          <w:tcPr>
            <w:tcW w:w="6475" w:type="dxa"/>
          </w:tcPr>
          <w:p w:rsidR="00FA46CF" w:rsidRDefault="00FA46CF" w:rsidP="00FA4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творческого коллектива «Истоки».</w:t>
            </w:r>
          </w:p>
          <w:p w:rsidR="00FA46CF" w:rsidRPr="006244A7" w:rsidRDefault="00FA46CF" w:rsidP="00FA4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атаманской елке.</w:t>
            </w:r>
          </w:p>
        </w:tc>
      </w:tr>
      <w:tr w:rsidR="00FA46CF" w:rsidRPr="00C62A7C" w:rsidTr="00DB7464">
        <w:trPr>
          <w:trHeight w:val="170"/>
        </w:trPr>
        <w:tc>
          <w:tcPr>
            <w:tcW w:w="2598" w:type="dxa"/>
          </w:tcPr>
          <w:p w:rsidR="00FA46CF" w:rsidRDefault="001C25F0" w:rsidP="00FA4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25.12-29.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475" w:type="dxa"/>
          </w:tcPr>
          <w:p w:rsidR="00FA46CF" w:rsidRDefault="00FA46CF" w:rsidP="00FA4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 и проведение выставки новогодних игрушек.</w:t>
            </w:r>
          </w:p>
        </w:tc>
      </w:tr>
      <w:tr w:rsidR="00FA46CF" w:rsidRPr="00C62A7C" w:rsidTr="004A4FE3">
        <w:trPr>
          <w:trHeight w:val="17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FA46CF" w:rsidRDefault="00FA46CF" w:rsidP="00FA46CF">
            <w:pPr>
              <w:pStyle w:val="msonormalbullet2gif"/>
              <w:spacing w:after="0" w:afterAutospacing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FA46CF">
              <w:rPr>
                <w:rFonts w:eastAsiaTheme="minorHAnsi"/>
                <w:sz w:val="28"/>
                <w:szCs w:val="28"/>
                <w:lang w:eastAsia="en-US"/>
              </w:rPr>
              <w:t>21.01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1C25F0">
              <w:rPr>
                <w:rFonts w:eastAsiaTheme="minorHAns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6244A7" w:rsidRDefault="00FA46CF" w:rsidP="00FA4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4A7">
              <w:rPr>
                <w:rFonts w:ascii="Times New Roman" w:hAnsi="Times New Roman" w:cs="Times New Roman"/>
                <w:sz w:val="28"/>
                <w:szCs w:val="28"/>
              </w:rPr>
              <w:t>Акция «Их именами славен край» (Сбор материала для Книги Памяти)</w:t>
            </w:r>
          </w:p>
        </w:tc>
      </w:tr>
      <w:tr w:rsidR="00FA46CF" w:rsidRPr="00C62A7C" w:rsidTr="004A4FE3">
        <w:trPr>
          <w:trHeight w:val="17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FA46CF" w:rsidRDefault="00FA46CF" w:rsidP="00FA46CF">
            <w:pPr>
              <w:pStyle w:val="msonormalbullet2gif"/>
              <w:spacing w:after="0" w:afterAutospacing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FA46CF">
              <w:rPr>
                <w:rFonts w:eastAsiaTheme="minorHAnsi"/>
                <w:sz w:val="28"/>
                <w:szCs w:val="28"/>
                <w:lang w:eastAsia="en-US"/>
              </w:rPr>
              <w:t>28.01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1C25F0">
              <w:rPr>
                <w:rFonts w:eastAsiaTheme="minorHAns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6244A7" w:rsidRDefault="00FA46CF" w:rsidP="00FA4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4A7">
              <w:rPr>
                <w:rFonts w:ascii="Times New Roman" w:hAnsi="Times New Roman" w:cs="Times New Roman"/>
                <w:sz w:val="28"/>
                <w:szCs w:val="28"/>
              </w:rPr>
              <w:t>Поисковая работа. Сбор материалов о казачьих династиях.</w:t>
            </w:r>
          </w:p>
        </w:tc>
      </w:tr>
      <w:tr w:rsidR="00FA46CF" w:rsidRPr="00C62A7C" w:rsidTr="004A4FE3">
        <w:trPr>
          <w:trHeight w:val="17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FA46CF" w:rsidRDefault="00FA46CF" w:rsidP="00FA46CF">
            <w:pPr>
              <w:pStyle w:val="msonormalbullet2gif"/>
              <w:spacing w:after="0" w:afterAutospacing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FA46C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04.02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1C25F0">
              <w:rPr>
                <w:rFonts w:eastAsiaTheme="minorHAns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6244A7" w:rsidRDefault="00FA46CF" w:rsidP="00FA4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4A7">
              <w:rPr>
                <w:rFonts w:ascii="Times New Roman" w:hAnsi="Times New Roman" w:cs="Times New Roman"/>
                <w:sz w:val="28"/>
                <w:szCs w:val="28"/>
              </w:rPr>
              <w:t>Поисковая работа. Сбор материалов о выпускниках школы.</w:t>
            </w:r>
          </w:p>
        </w:tc>
      </w:tr>
      <w:tr w:rsidR="00FA46CF" w:rsidRPr="00C62A7C" w:rsidTr="004A4FE3">
        <w:trPr>
          <w:trHeight w:val="17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FA46CF" w:rsidRDefault="00FA46CF" w:rsidP="00FA46CF">
            <w:pPr>
              <w:pStyle w:val="msonormalbullet2gif"/>
              <w:spacing w:after="0" w:afterAutospacing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09</w:t>
            </w:r>
            <w:r w:rsidRPr="00FA46CF">
              <w:rPr>
                <w:rFonts w:eastAsiaTheme="minorHAnsi"/>
                <w:sz w:val="28"/>
                <w:szCs w:val="28"/>
                <w:lang w:eastAsia="en-US"/>
              </w:rPr>
              <w:t>.02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1C25F0">
              <w:rPr>
                <w:rFonts w:eastAsiaTheme="minorHAns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6244A7" w:rsidRDefault="00FA46CF" w:rsidP="00FA4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4A7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материала ко Дню защитника Отечества.</w:t>
            </w:r>
          </w:p>
        </w:tc>
      </w:tr>
      <w:tr w:rsidR="00FA46CF" w:rsidRPr="00C62A7C" w:rsidTr="004A4FE3">
        <w:trPr>
          <w:trHeight w:val="17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FA46CF" w:rsidRDefault="00FA46CF" w:rsidP="00FA46CF">
            <w:pPr>
              <w:pStyle w:val="msonormalbullet2gif"/>
              <w:spacing w:after="0" w:afterAutospacing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</w:t>
            </w:r>
            <w:r w:rsidRPr="00FA46CF">
              <w:rPr>
                <w:rFonts w:eastAsiaTheme="minorHAnsi"/>
                <w:sz w:val="28"/>
                <w:szCs w:val="28"/>
                <w:lang w:eastAsia="en-US"/>
              </w:rPr>
              <w:t>.02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1C25F0">
              <w:rPr>
                <w:rFonts w:eastAsiaTheme="minorHAns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6244A7" w:rsidRDefault="00FA46CF" w:rsidP="00FA4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4A7">
              <w:rPr>
                <w:rFonts w:ascii="Times New Roman" w:hAnsi="Times New Roman" w:cs="Times New Roman"/>
                <w:sz w:val="28"/>
                <w:szCs w:val="28"/>
              </w:rPr>
              <w:t>У войны не женское лицо (Подвиги женщин в годы ВОВ)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.Экскурсия.</w:t>
            </w:r>
          </w:p>
        </w:tc>
      </w:tr>
      <w:tr w:rsidR="00FA46CF" w:rsidRPr="00C62A7C" w:rsidTr="004A4FE3">
        <w:trPr>
          <w:trHeight w:val="17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Default="00FA46CF" w:rsidP="00FA46CF">
            <w:pPr>
              <w:pStyle w:val="msonormalbullet2gif"/>
              <w:spacing w:after="0" w:afterAutospacing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20-22.</w:t>
            </w:r>
            <w:r w:rsidR="001C25F0">
              <w:rPr>
                <w:rFonts w:eastAsiaTheme="minorHAns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6244A7" w:rsidRDefault="00FA46CF" w:rsidP="00FA4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мужества. День защитника Отечества</w:t>
            </w:r>
          </w:p>
        </w:tc>
      </w:tr>
      <w:tr w:rsidR="00A132E3" w:rsidRPr="00C62A7C" w:rsidTr="004A4FE3">
        <w:trPr>
          <w:trHeight w:val="17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2E3" w:rsidRDefault="00A132E3" w:rsidP="00FA46CF">
            <w:pPr>
              <w:pStyle w:val="msonormalbullet2gif"/>
              <w:spacing w:after="0" w:afterAutospacing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22.02.</w:t>
            </w:r>
            <w:r w:rsidR="001C25F0">
              <w:rPr>
                <w:rFonts w:eastAsiaTheme="minorHAns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2E3" w:rsidRDefault="00A132E3" w:rsidP="00FA4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Атаманов школы</w:t>
            </w:r>
          </w:p>
        </w:tc>
      </w:tr>
      <w:tr w:rsidR="00FA46CF" w:rsidRPr="00C62A7C" w:rsidTr="004A4FE3">
        <w:trPr>
          <w:trHeight w:val="17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FA46CF" w:rsidRDefault="00FA46CF" w:rsidP="00FA46CF">
            <w:pPr>
              <w:pStyle w:val="msonormalbullet2gif"/>
              <w:spacing w:after="0" w:afterAutospacing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FA46CF">
              <w:rPr>
                <w:rFonts w:eastAsiaTheme="minorHAnsi"/>
                <w:sz w:val="28"/>
                <w:szCs w:val="28"/>
                <w:lang w:eastAsia="en-US"/>
              </w:rPr>
              <w:t>25.02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1C25F0">
              <w:rPr>
                <w:rFonts w:eastAsiaTheme="minorHAns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6244A7" w:rsidRDefault="00FA46CF" w:rsidP="00FA4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4A7">
              <w:rPr>
                <w:rFonts w:ascii="Times New Roman" w:hAnsi="Times New Roman" w:cs="Times New Roman"/>
                <w:sz w:val="28"/>
                <w:szCs w:val="28"/>
              </w:rPr>
              <w:t>Работа с архивными материалами музея.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44A7">
              <w:rPr>
                <w:rFonts w:ascii="Times New Roman" w:hAnsi="Times New Roman" w:cs="Times New Roman"/>
                <w:sz w:val="28"/>
                <w:szCs w:val="28"/>
              </w:rPr>
              <w:t>Сбор материала для выставки «Учителя и ученики. Школа это мы»</w:t>
            </w:r>
          </w:p>
        </w:tc>
      </w:tr>
      <w:tr w:rsidR="00FA46CF" w:rsidRPr="00C62A7C" w:rsidTr="004A4FE3">
        <w:trPr>
          <w:trHeight w:val="17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FA46CF" w:rsidRDefault="00FA46CF" w:rsidP="00FA46CF">
            <w:pPr>
              <w:pStyle w:val="msonormalbullet2gif"/>
              <w:spacing w:after="0" w:afterAutospacing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05.03-12.03.</w:t>
            </w:r>
            <w:r w:rsidR="001C25F0">
              <w:rPr>
                <w:rFonts w:eastAsiaTheme="minorHAns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FA46CF" w:rsidRDefault="00FA46CF" w:rsidP="00FA46CF">
            <w:pPr>
              <w:pStyle w:val="msonormalbullet2gif"/>
              <w:spacing w:after="0" w:afterAutospacing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FA46CF">
              <w:rPr>
                <w:rFonts w:eastAsiaTheme="minorHAnsi"/>
                <w:sz w:val="28"/>
                <w:szCs w:val="28"/>
                <w:lang w:eastAsia="en-US"/>
              </w:rPr>
              <w:t>Работа с архивными материалами музея (Оформление альбома об истории школы)</w:t>
            </w:r>
          </w:p>
        </w:tc>
      </w:tr>
      <w:tr w:rsidR="00FA46CF" w:rsidRPr="00C62A7C" w:rsidTr="004A4FE3">
        <w:trPr>
          <w:trHeight w:val="17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FA46CF" w:rsidRDefault="00FA46CF" w:rsidP="00FA46CF">
            <w:pPr>
              <w:pStyle w:val="msonormalbullet2gif"/>
              <w:spacing w:after="0" w:afterAutospacing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19.03-20.03.</w:t>
            </w:r>
            <w:r w:rsidR="001C25F0">
              <w:rPr>
                <w:rFonts w:eastAsiaTheme="minorHAns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FA46CF" w:rsidRDefault="00FA46CF" w:rsidP="00FA46CF">
            <w:pPr>
              <w:pStyle w:val="msonormalbullet2gif"/>
              <w:spacing w:after="0" w:afterAutospacing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FA46CF">
              <w:rPr>
                <w:rFonts w:eastAsiaTheme="minorHAnsi"/>
                <w:sz w:val="28"/>
                <w:szCs w:val="28"/>
                <w:lang w:eastAsia="en-US"/>
              </w:rPr>
              <w:t>Оформление выставки об истории школы</w:t>
            </w:r>
          </w:p>
        </w:tc>
      </w:tr>
      <w:tr w:rsidR="00FA46CF" w:rsidRPr="00C62A7C" w:rsidTr="004A4FE3">
        <w:trPr>
          <w:trHeight w:val="17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FA46CF" w:rsidRDefault="00FA46CF" w:rsidP="00FA46CF">
            <w:pPr>
              <w:pStyle w:val="msonormalbullet2gif"/>
              <w:spacing w:after="0" w:afterAutospacing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19.03-02.04.</w:t>
            </w:r>
            <w:r w:rsidR="001C25F0">
              <w:rPr>
                <w:rFonts w:eastAsiaTheme="minorHAns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FA46CF" w:rsidRDefault="00FA46CF" w:rsidP="00FA46CF">
            <w:pPr>
              <w:pStyle w:val="msonormalbullet2gif"/>
              <w:spacing w:after="0" w:afterAutospacing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FA46CF">
              <w:rPr>
                <w:rFonts w:eastAsiaTheme="minorHAnsi"/>
                <w:sz w:val="28"/>
                <w:szCs w:val="28"/>
                <w:lang w:eastAsia="en-US"/>
              </w:rPr>
              <w:t>Изучение обрядов кубанских казаков</w:t>
            </w:r>
          </w:p>
        </w:tc>
      </w:tr>
      <w:tr w:rsidR="00FA46CF" w:rsidRPr="00C62A7C" w:rsidTr="004A4FE3">
        <w:trPr>
          <w:trHeight w:val="17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FA46CF" w:rsidRDefault="00A132E3" w:rsidP="00FA46CF">
            <w:pPr>
              <w:pStyle w:val="msonormalbullet2gif"/>
              <w:spacing w:after="0" w:afterAutospacing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27.04.</w:t>
            </w:r>
            <w:r w:rsidR="001C25F0">
              <w:rPr>
                <w:rFonts w:eastAsiaTheme="minorHAns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FA46CF" w:rsidRDefault="00FA46CF" w:rsidP="00FA46CF">
            <w:pPr>
              <w:pStyle w:val="msonormalbullet2gif"/>
              <w:spacing w:after="0" w:afterAutospacing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FA46CF">
              <w:rPr>
                <w:rFonts w:eastAsiaTheme="minorHAnsi"/>
                <w:sz w:val="28"/>
                <w:szCs w:val="28"/>
                <w:lang w:eastAsia="en-US"/>
              </w:rPr>
              <w:t>Постановка свадебного обряда.</w:t>
            </w:r>
          </w:p>
        </w:tc>
      </w:tr>
      <w:tr w:rsidR="00FA46CF" w:rsidRPr="00C62A7C" w:rsidTr="004A4FE3">
        <w:trPr>
          <w:trHeight w:val="17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FA46CF" w:rsidRDefault="00A132E3" w:rsidP="00FA46CF">
            <w:pPr>
              <w:pStyle w:val="msonormalbullet2gif"/>
              <w:spacing w:after="0" w:afterAutospacing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07.-09.05.</w:t>
            </w:r>
            <w:r w:rsidR="001C25F0">
              <w:rPr>
                <w:rFonts w:eastAsiaTheme="minorHAns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FA46CF" w:rsidRDefault="00FA46CF" w:rsidP="00FA46CF">
            <w:pPr>
              <w:pStyle w:val="msonormalbullet2gif"/>
              <w:spacing w:after="0" w:afterAutospacing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FA46CF">
              <w:rPr>
                <w:rFonts w:eastAsiaTheme="minorHAnsi"/>
                <w:sz w:val="28"/>
                <w:szCs w:val="28"/>
                <w:lang w:eastAsia="en-US"/>
              </w:rPr>
              <w:t>Проведение экскурсии и лекции ко Дню Победы</w:t>
            </w:r>
          </w:p>
        </w:tc>
      </w:tr>
      <w:tr w:rsidR="00A132E3" w:rsidRPr="00C62A7C" w:rsidTr="004A4FE3">
        <w:trPr>
          <w:trHeight w:val="17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2E3" w:rsidRDefault="00A132E3" w:rsidP="00FA46CF">
            <w:pPr>
              <w:pStyle w:val="msonormalbullet2gif"/>
              <w:spacing w:after="0" w:afterAutospacing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14.05.</w:t>
            </w:r>
            <w:r w:rsidR="001C25F0">
              <w:rPr>
                <w:rFonts w:eastAsiaTheme="minorHAns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2E3" w:rsidRPr="00FA46CF" w:rsidRDefault="00A132E3" w:rsidP="00FA46CF">
            <w:pPr>
              <w:pStyle w:val="msonormalbullet2gif"/>
              <w:spacing w:after="0" w:afterAutospacing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Совет Атаманов школы.</w:t>
            </w:r>
          </w:p>
        </w:tc>
      </w:tr>
      <w:tr w:rsidR="00FA46CF" w:rsidRPr="00C62A7C" w:rsidTr="004A4FE3">
        <w:trPr>
          <w:trHeight w:val="17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FA46CF" w:rsidRDefault="00A132E3" w:rsidP="00FA46CF">
            <w:pPr>
              <w:pStyle w:val="msonormalbullet2gif"/>
              <w:spacing w:after="0" w:afterAutospacing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15.05.</w:t>
            </w:r>
            <w:r w:rsidR="001C25F0">
              <w:rPr>
                <w:rFonts w:eastAsiaTheme="minorHAns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CF" w:rsidRPr="00FA46CF" w:rsidRDefault="00FA46CF" w:rsidP="00FA46CF">
            <w:pPr>
              <w:pStyle w:val="msonormalbullet2gif"/>
              <w:spacing w:after="0" w:afterAutospacing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FA46CF">
              <w:rPr>
                <w:rFonts w:eastAsiaTheme="minorHAnsi"/>
                <w:sz w:val="28"/>
                <w:szCs w:val="28"/>
                <w:lang w:eastAsia="en-US"/>
              </w:rPr>
              <w:t>Патриоты современной России. Выступление  агитбригады .</w:t>
            </w:r>
          </w:p>
        </w:tc>
      </w:tr>
    </w:tbl>
    <w:p w:rsidR="00A132E3" w:rsidRDefault="00A132E3" w:rsidP="00A13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тематических экскурсии проводится согласно плану воспитательной работы школы.</w:t>
      </w:r>
    </w:p>
    <w:p w:rsidR="00A132E3" w:rsidRDefault="00A132E3" w:rsidP="00A13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Экскурсии для гостей по согласованию в течении года.</w:t>
      </w:r>
    </w:p>
    <w:p w:rsidR="00A132E3" w:rsidRPr="00A132E3" w:rsidRDefault="00A132E3" w:rsidP="00A13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уроков кубановедения в музее согласовывается согласно школьному расписанию уроков.</w:t>
      </w:r>
    </w:p>
    <w:sectPr w:rsidR="00A132E3" w:rsidRPr="00A13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A7"/>
    <w:rsid w:val="000821F7"/>
    <w:rsid w:val="001C25F0"/>
    <w:rsid w:val="006244A7"/>
    <w:rsid w:val="00A132E3"/>
    <w:rsid w:val="00FA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A5B9"/>
  <w15:chartTrackingRefBased/>
  <w15:docId w15:val="{E32EC3E6-31E5-4A3B-8EB4-98BF4B78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4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2gif">
    <w:name w:val="msonormalbullet2.gif"/>
    <w:basedOn w:val="a"/>
    <w:rsid w:val="0062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2018-09-29T13:43:00Z</dcterms:created>
  <dcterms:modified xsi:type="dcterms:W3CDTF">2021-10-10T07:20:00Z</dcterms:modified>
</cp:coreProperties>
</file>