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747" w:rsidRPr="00696620" w:rsidRDefault="00021A64">
      <w:pPr>
        <w:spacing w:after="0" w:line="408" w:lineRule="auto"/>
        <w:ind w:left="120"/>
        <w:jc w:val="center"/>
        <w:rPr>
          <w:lang w:val="ru-RU"/>
        </w:rPr>
      </w:pPr>
      <w:bookmarkStart w:id="0" w:name="block-56243618"/>
      <w:r w:rsidRPr="00696620">
        <w:rPr>
          <w:rFonts w:ascii="Times New Roman" w:hAnsi="Times New Roman"/>
          <w:b/>
          <w:color w:val="000000"/>
          <w:sz w:val="28"/>
          <w:lang w:val="ru-RU"/>
        </w:rPr>
        <w:t>МИНИСТЕРСТВО ПРОСВЕЩЕНИЯ РОССИЙСКОЙ ФЕДЕРАЦИИ</w:t>
      </w:r>
    </w:p>
    <w:p w:rsidR="00D92747" w:rsidRPr="00696620" w:rsidRDefault="00D92747">
      <w:pPr>
        <w:spacing w:after="0" w:line="408" w:lineRule="auto"/>
        <w:ind w:left="120"/>
        <w:jc w:val="center"/>
        <w:rPr>
          <w:lang w:val="ru-RU"/>
        </w:rPr>
      </w:pPr>
    </w:p>
    <w:p w:rsidR="00D92747" w:rsidRPr="00696620" w:rsidRDefault="00D92747">
      <w:pPr>
        <w:spacing w:after="0" w:line="408" w:lineRule="auto"/>
        <w:ind w:left="120"/>
        <w:jc w:val="center"/>
        <w:rPr>
          <w:lang w:val="ru-RU"/>
        </w:rPr>
      </w:pPr>
    </w:p>
    <w:p w:rsidR="00D92747" w:rsidRDefault="00021A64">
      <w:pPr>
        <w:spacing w:after="0" w:line="408" w:lineRule="auto"/>
        <w:ind w:left="120"/>
        <w:jc w:val="center"/>
      </w:pPr>
      <w:r w:rsidRPr="00696620">
        <w:rPr>
          <w:rFonts w:ascii="Times New Roman" w:hAnsi="Times New Roman"/>
          <w:b/>
          <w:color w:val="000000"/>
          <w:sz w:val="28"/>
          <w:lang w:val="ru-RU"/>
        </w:rPr>
        <w:t xml:space="preserve">МБОУ СОШ №7 им. </w:t>
      </w:r>
      <w:proofErr w:type="spellStart"/>
      <w:r>
        <w:rPr>
          <w:rFonts w:ascii="Times New Roman" w:hAnsi="Times New Roman"/>
          <w:b/>
          <w:color w:val="000000"/>
          <w:sz w:val="28"/>
        </w:rPr>
        <w:t>Кошевого</w:t>
      </w:r>
      <w:proofErr w:type="spellEnd"/>
      <w:r>
        <w:rPr>
          <w:rFonts w:ascii="Times New Roman" w:hAnsi="Times New Roman"/>
          <w:b/>
          <w:color w:val="000000"/>
          <w:sz w:val="28"/>
        </w:rPr>
        <w:t xml:space="preserve"> Ф.А.</w:t>
      </w:r>
    </w:p>
    <w:p w:rsidR="00D92747" w:rsidRDefault="00D92747">
      <w:pPr>
        <w:spacing w:after="0"/>
        <w:ind w:left="120"/>
      </w:pPr>
    </w:p>
    <w:p w:rsidR="00D92747" w:rsidRDefault="00D92747">
      <w:pPr>
        <w:spacing w:after="0"/>
        <w:ind w:left="120"/>
      </w:pPr>
    </w:p>
    <w:p w:rsidR="00D92747" w:rsidRDefault="00D92747">
      <w:pPr>
        <w:spacing w:after="0"/>
        <w:ind w:left="120"/>
      </w:pPr>
    </w:p>
    <w:p w:rsidR="00D92747" w:rsidRDefault="00D92747">
      <w:pPr>
        <w:spacing w:after="0"/>
        <w:ind w:left="120"/>
      </w:pPr>
    </w:p>
    <w:tbl>
      <w:tblPr>
        <w:tblW w:w="0" w:type="auto"/>
        <w:tblLook w:val="04A0"/>
      </w:tblPr>
      <w:tblGrid>
        <w:gridCol w:w="3114"/>
        <w:gridCol w:w="3115"/>
        <w:gridCol w:w="3115"/>
      </w:tblGrid>
      <w:tr w:rsidR="00616169" w:rsidRPr="00BC4C7E" w:rsidTr="00616169">
        <w:tc>
          <w:tcPr>
            <w:tcW w:w="3114" w:type="dxa"/>
          </w:tcPr>
          <w:p w:rsidR="00616169" w:rsidRPr="0040209D" w:rsidRDefault="00021A64" w:rsidP="00616169">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616169" w:rsidRPr="008944ED" w:rsidRDefault="00021A64" w:rsidP="0061616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616169" w:rsidRDefault="00021A64" w:rsidP="0061616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16169" w:rsidRPr="008944ED" w:rsidRDefault="00021A64" w:rsidP="00616169">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616169" w:rsidRDefault="00021A64" w:rsidP="00616169">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696620">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616169" w:rsidRPr="0040209D" w:rsidRDefault="00616169" w:rsidP="0061616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16169" w:rsidRPr="0040209D" w:rsidRDefault="00021A64" w:rsidP="00616169">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616169" w:rsidRPr="008944ED" w:rsidRDefault="00021A64" w:rsidP="0061616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616169" w:rsidRDefault="00021A64" w:rsidP="0061616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16169" w:rsidRPr="008944ED" w:rsidRDefault="00021A64" w:rsidP="00616169">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616169" w:rsidRDefault="00021A64" w:rsidP="00616169">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616169" w:rsidRPr="0040209D" w:rsidRDefault="00616169" w:rsidP="0061616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16169" w:rsidRDefault="00021A64" w:rsidP="0061616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16169" w:rsidRPr="008944ED" w:rsidRDefault="00021A64" w:rsidP="0061616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616169" w:rsidRDefault="00021A64" w:rsidP="0061616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16169" w:rsidRPr="008944ED" w:rsidRDefault="00021A64" w:rsidP="00616169">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616169" w:rsidRDefault="00021A64" w:rsidP="00616169">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616169" w:rsidRPr="0040209D" w:rsidRDefault="00616169" w:rsidP="00616169">
            <w:pPr>
              <w:autoSpaceDE w:val="0"/>
              <w:autoSpaceDN w:val="0"/>
              <w:spacing w:after="120" w:line="240" w:lineRule="auto"/>
              <w:jc w:val="both"/>
              <w:rPr>
                <w:rFonts w:ascii="Times New Roman" w:eastAsia="Times New Roman" w:hAnsi="Times New Roman"/>
                <w:color w:val="000000"/>
                <w:sz w:val="24"/>
                <w:szCs w:val="24"/>
                <w:lang w:val="ru-RU"/>
              </w:rPr>
            </w:pPr>
          </w:p>
        </w:tc>
      </w:tr>
    </w:tbl>
    <w:p w:rsidR="00D92747" w:rsidRPr="00696620" w:rsidRDefault="00D92747">
      <w:pPr>
        <w:spacing w:after="0"/>
        <w:ind w:left="120"/>
        <w:rPr>
          <w:lang w:val="ru-RU"/>
        </w:rPr>
      </w:pPr>
    </w:p>
    <w:p w:rsidR="00D92747" w:rsidRPr="00696620" w:rsidRDefault="00D92747">
      <w:pPr>
        <w:spacing w:after="0"/>
        <w:ind w:left="120"/>
        <w:rPr>
          <w:lang w:val="ru-RU"/>
        </w:rPr>
      </w:pPr>
    </w:p>
    <w:p w:rsidR="00D92747" w:rsidRPr="00696620" w:rsidRDefault="00D92747">
      <w:pPr>
        <w:spacing w:after="0"/>
        <w:ind w:left="120"/>
        <w:rPr>
          <w:lang w:val="ru-RU"/>
        </w:rPr>
      </w:pPr>
    </w:p>
    <w:p w:rsidR="00D92747" w:rsidRPr="00696620" w:rsidRDefault="00D92747">
      <w:pPr>
        <w:spacing w:after="0"/>
        <w:ind w:left="120"/>
        <w:rPr>
          <w:lang w:val="ru-RU"/>
        </w:rPr>
      </w:pPr>
    </w:p>
    <w:p w:rsidR="00D92747" w:rsidRPr="00696620" w:rsidRDefault="00D92747">
      <w:pPr>
        <w:spacing w:after="0"/>
        <w:ind w:left="120"/>
        <w:rPr>
          <w:lang w:val="ru-RU"/>
        </w:rPr>
      </w:pPr>
    </w:p>
    <w:p w:rsidR="00D92747" w:rsidRPr="00696620" w:rsidRDefault="00021A64">
      <w:pPr>
        <w:spacing w:after="0" w:line="408" w:lineRule="auto"/>
        <w:ind w:left="120"/>
        <w:jc w:val="center"/>
        <w:rPr>
          <w:lang w:val="ru-RU"/>
        </w:rPr>
      </w:pPr>
      <w:r w:rsidRPr="00696620">
        <w:rPr>
          <w:rFonts w:ascii="Times New Roman" w:hAnsi="Times New Roman"/>
          <w:b/>
          <w:color w:val="000000"/>
          <w:sz w:val="28"/>
          <w:lang w:val="ru-RU"/>
        </w:rPr>
        <w:t>РАБОЧАЯ ПРОГРАММА</w:t>
      </w:r>
    </w:p>
    <w:p w:rsidR="00D92747" w:rsidRPr="00696620" w:rsidRDefault="00021A64">
      <w:pPr>
        <w:spacing w:after="0" w:line="408" w:lineRule="auto"/>
        <w:ind w:left="120"/>
        <w:jc w:val="center"/>
        <w:rPr>
          <w:lang w:val="ru-RU"/>
        </w:rPr>
      </w:pPr>
      <w:r w:rsidRPr="00696620">
        <w:rPr>
          <w:rFonts w:ascii="Times New Roman" w:hAnsi="Times New Roman"/>
          <w:color w:val="000000"/>
          <w:sz w:val="28"/>
          <w:lang w:val="ru-RU"/>
        </w:rPr>
        <w:t>(</w:t>
      </w:r>
      <w:r>
        <w:rPr>
          <w:rFonts w:ascii="Times New Roman" w:hAnsi="Times New Roman"/>
          <w:color w:val="000000"/>
          <w:sz w:val="28"/>
        </w:rPr>
        <w:t>ID</w:t>
      </w:r>
      <w:r w:rsidRPr="00696620">
        <w:rPr>
          <w:rFonts w:ascii="Times New Roman" w:hAnsi="Times New Roman"/>
          <w:color w:val="000000"/>
          <w:sz w:val="28"/>
          <w:lang w:val="ru-RU"/>
        </w:rPr>
        <w:t xml:space="preserve"> 7246047)</w:t>
      </w:r>
    </w:p>
    <w:p w:rsidR="00D92747" w:rsidRPr="00696620" w:rsidRDefault="00D92747">
      <w:pPr>
        <w:spacing w:after="0"/>
        <w:ind w:left="120"/>
        <w:jc w:val="center"/>
        <w:rPr>
          <w:lang w:val="ru-RU"/>
        </w:rPr>
      </w:pPr>
    </w:p>
    <w:p w:rsidR="00D92747" w:rsidRPr="00696620" w:rsidRDefault="00021A64">
      <w:pPr>
        <w:spacing w:after="0" w:line="408" w:lineRule="auto"/>
        <w:ind w:left="120"/>
        <w:jc w:val="center"/>
        <w:rPr>
          <w:lang w:val="ru-RU"/>
        </w:rPr>
      </w:pPr>
      <w:r w:rsidRPr="00696620">
        <w:rPr>
          <w:rFonts w:ascii="Times New Roman" w:hAnsi="Times New Roman"/>
          <w:b/>
          <w:color w:val="000000"/>
          <w:sz w:val="28"/>
          <w:lang w:val="ru-RU"/>
        </w:rPr>
        <w:t>учебного предмета «Геометрия. Углубленный уровень»</w:t>
      </w:r>
    </w:p>
    <w:p w:rsidR="00D92747" w:rsidRPr="00696620" w:rsidRDefault="00021A64">
      <w:pPr>
        <w:spacing w:after="0" w:line="408" w:lineRule="auto"/>
        <w:ind w:left="120"/>
        <w:jc w:val="center"/>
        <w:rPr>
          <w:lang w:val="ru-RU"/>
        </w:rPr>
      </w:pPr>
      <w:r w:rsidRPr="00696620">
        <w:rPr>
          <w:rFonts w:ascii="Times New Roman" w:hAnsi="Times New Roman"/>
          <w:color w:val="000000"/>
          <w:sz w:val="28"/>
          <w:lang w:val="ru-RU"/>
        </w:rPr>
        <w:t xml:space="preserve">для обучающихся 10 – 11 классов </w:t>
      </w:r>
    </w:p>
    <w:p w:rsidR="00D92747" w:rsidRPr="00696620" w:rsidRDefault="00D92747">
      <w:pPr>
        <w:spacing w:after="0"/>
        <w:ind w:left="120"/>
        <w:jc w:val="center"/>
        <w:rPr>
          <w:lang w:val="ru-RU"/>
        </w:rPr>
      </w:pPr>
    </w:p>
    <w:p w:rsidR="00D92747" w:rsidRPr="00696620" w:rsidRDefault="00D92747">
      <w:pPr>
        <w:spacing w:after="0"/>
        <w:ind w:left="120"/>
        <w:jc w:val="center"/>
        <w:rPr>
          <w:lang w:val="ru-RU"/>
        </w:rPr>
      </w:pPr>
    </w:p>
    <w:p w:rsidR="00D92747" w:rsidRPr="00696620" w:rsidRDefault="00D92747">
      <w:pPr>
        <w:spacing w:after="0"/>
        <w:ind w:left="120"/>
        <w:jc w:val="center"/>
        <w:rPr>
          <w:lang w:val="ru-RU"/>
        </w:rPr>
      </w:pPr>
    </w:p>
    <w:p w:rsidR="00D92747" w:rsidRPr="00696620" w:rsidRDefault="00D92747">
      <w:pPr>
        <w:spacing w:after="0"/>
        <w:ind w:left="120"/>
        <w:jc w:val="center"/>
        <w:rPr>
          <w:lang w:val="ru-RU"/>
        </w:rPr>
      </w:pPr>
    </w:p>
    <w:p w:rsidR="00D92747" w:rsidRPr="00696620" w:rsidRDefault="00D92747">
      <w:pPr>
        <w:spacing w:after="0"/>
        <w:ind w:left="120"/>
        <w:jc w:val="center"/>
        <w:rPr>
          <w:lang w:val="ru-RU"/>
        </w:rPr>
      </w:pPr>
    </w:p>
    <w:p w:rsidR="00D92747" w:rsidRPr="00696620" w:rsidRDefault="00D92747">
      <w:pPr>
        <w:spacing w:after="0"/>
        <w:ind w:left="120"/>
        <w:jc w:val="center"/>
        <w:rPr>
          <w:lang w:val="ru-RU"/>
        </w:rPr>
      </w:pPr>
    </w:p>
    <w:p w:rsidR="00D92747" w:rsidRPr="00696620" w:rsidRDefault="00D92747">
      <w:pPr>
        <w:spacing w:after="0"/>
        <w:ind w:left="120"/>
        <w:jc w:val="center"/>
        <w:rPr>
          <w:lang w:val="ru-RU"/>
        </w:rPr>
      </w:pPr>
    </w:p>
    <w:p w:rsidR="00D92747" w:rsidRPr="00696620" w:rsidRDefault="00D92747">
      <w:pPr>
        <w:spacing w:after="0"/>
        <w:ind w:left="120"/>
        <w:jc w:val="center"/>
        <w:rPr>
          <w:lang w:val="ru-RU"/>
        </w:rPr>
      </w:pPr>
    </w:p>
    <w:p w:rsidR="00D92747" w:rsidRPr="00696620" w:rsidRDefault="00D92747">
      <w:pPr>
        <w:spacing w:after="0"/>
        <w:ind w:left="120"/>
        <w:jc w:val="center"/>
        <w:rPr>
          <w:lang w:val="ru-RU"/>
        </w:rPr>
      </w:pPr>
    </w:p>
    <w:p w:rsidR="00D92747" w:rsidRPr="00696620" w:rsidRDefault="00D92747">
      <w:pPr>
        <w:spacing w:after="0"/>
        <w:ind w:left="120"/>
        <w:jc w:val="center"/>
        <w:rPr>
          <w:lang w:val="ru-RU"/>
        </w:rPr>
      </w:pPr>
    </w:p>
    <w:p w:rsidR="00D92747" w:rsidRPr="00696620" w:rsidRDefault="00D92747">
      <w:pPr>
        <w:spacing w:after="0"/>
        <w:ind w:left="120"/>
        <w:jc w:val="center"/>
        <w:rPr>
          <w:lang w:val="ru-RU"/>
        </w:rPr>
      </w:pPr>
    </w:p>
    <w:p w:rsidR="00D92747" w:rsidRPr="00696620" w:rsidRDefault="00D92747">
      <w:pPr>
        <w:spacing w:after="0"/>
        <w:ind w:left="120"/>
        <w:jc w:val="center"/>
        <w:rPr>
          <w:lang w:val="ru-RU"/>
        </w:rPr>
      </w:pPr>
    </w:p>
    <w:p w:rsidR="00D92747" w:rsidRPr="00696620" w:rsidRDefault="00D92747">
      <w:pPr>
        <w:spacing w:after="0"/>
        <w:ind w:left="120"/>
        <w:rPr>
          <w:lang w:val="ru-RU"/>
        </w:rPr>
      </w:pPr>
    </w:p>
    <w:p w:rsidR="00D92747" w:rsidRPr="00696620" w:rsidRDefault="00D92747">
      <w:pPr>
        <w:rPr>
          <w:lang w:val="ru-RU"/>
        </w:rPr>
        <w:sectPr w:rsidR="00D92747" w:rsidRPr="00696620">
          <w:pgSz w:w="11906" w:h="16383"/>
          <w:pgMar w:top="1134" w:right="850" w:bottom="1134" w:left="1701" w:header="720" w:footer="720" w:gutter="0"/>
          <w:cols w:space="720"/>
        </w:sectPr>
      </w:pPr>
    </w:p>
    <w:p w:rsidR="00D92747" w:rsidRPr="00696620" w:rsidRDefault="00021A64">
      <w:pPr>
        <w:spacing w:after="0" w:line="264" w:lineRule="auto"/>
        <w:ind w:left="120"/>
        <w:jc w:val="both"/>
        <w:rPr>
          <w:lang w:val="ru-RU"/>
        </w:rPr>
      </w:pPr>
      <w:bookmarkStart w:id="1" w:name="block-56243619"/>
      <w:bookmarkEnd w:id="0"/>
      <w:r w:rsidRPr="00696620">
        <w:rPr>
          <w:rFonts w:ascii="Times New Roman" w:hAnsi="Times New Roman"/>
          <w:b/>
          <w:color w:val="000000"/>
          <w:sz w:val="28"/>
          <w:lang w:val="ru-RU"/>
        </w:rPr>
        <w:lastRenderedPageBreak/>
        <w:t>ПОЯСНИТЕЛЬНАЯ ЗАПИСКА</w:t>
      </w:r>
    </w:p>
    <w:p w:rsidR="00D92747" w:rsidRPr="00696620" w:rsidRDefault="00D92747">
      <w:pPr>
        <w:spacing w:after="0" w:line="264" w:lineRule="auto"/>
        <w:ind w:left="120"/>
        <w:jc w:val="both"/>
        <w:rPr>
          <w:lang w:val="ru-RU"/>
        </w:rPr>
      </w:pPr>
    </w:p>
    <w:p w:rsidR="00D92747" w:rsidRPr="00616169" w:rsidRDefault="00021A64">
      <w:pPr>
        <w:spacing w:after="0" w:line="264" w:lineRule="auto"/>
        <w:ind w:firstLine="600"/>
        <w:jc w:val="both"/>
        <w:rPr>
          <w:lang w:val="ru-RU"/>
        </w:rPr>
      </w:pPr>
      <w:r w:rsidRPr="00696620">
        <w:rPr>
          <w:rFonts w:ascii="Times New Roman" w:hAnsi="Times New Roman"/>
          <w:color w:val="000000"/>
          <w:sz w:val="28"/>
          <w:lang w:val="ru-RU"/>
        </w:rPr>
        <w:t xml:space="preserve">Геометрия является одним из базовых курсов на уровне среднего общего образования, так как обеспечивает возможность изучения дисциплин </w:t>
      </w:r>
      <w:proofErr w:type="spellStart"/>
      <w:proofErr w:type="gramStart"/>
      <w:r w:rsidRPr="00696620">
        <w:rPr>
          <w:rFonts w:ascii="Times New Roman" w:hAnsi="Times New Roman"/>
          <w:color w:val="000000"/>
          <w:sz w:val="28"/>
          <w:lang w:val="ru-RU"/>
        </w:rPr>
        <w:t>естественно-научной</w:t>
      </w:r>
      <w:proofErr w:type="spellEnd"/>
      <w:proofErr w:type="gramEnd"/>
      <w:r w:rsidRPr="00696620">
        <w:rPr>
          <w:rFonts w:ascii="Times New Roman" w:hAnsi="Times New Roman"/>
          <w:color w:val="000000"/>
          <w:sz w:val="28"/>
          <w:lang w:val="ru-RU"/>
        </w:rPr>
        <w:t xml:space="preserve"> направленности и предметов гуманитарного цикла. </w:t>
      </w:r>
      <w:r w:rsidRPr="00616169">
        <w:rPr>
          <w:rFonts w:ascii="Times New Roman" w:hAnsi="Times New Roman"/>
          <w:color w:val="000000"/>
          <w:sz w:val="28"/>
          <w:lang w:val="ru-RU"/>
        </w:rPr>
        <w:t xml:space="preserve">Поскольку логическое мышление, формируемое при изучении </w:t>
      </w:r>
      <w:proofErr w:type="gramStart"/>
      <w:r w:rsidRPr="00616169">
        <w:rPr>
          <w:rFonts w:ascii="Times New Roman" w:hAnsi="Times New Roman"/>
          <w:color w:val="000000"/>
          <w:sz w:val="28"/>
          <w:lang w:val="ru-RU"/>
        </w:rPr>
        <w:t>обучающимися</w:t>
      </w:r>
      <w:proofErr w:type="gramEnd"/>
      <w:r w:rsidRPr="00616169">
        <w:rPr>
          <w:rFonts w:ascii="Times New Roman" w:hAnsi="Times New Roman"/>
          <w:color w:val="000000"/>
          <w:sz w:val="28"/>
          <w:lang w:val="ru-RU"/>
        </w:rPr>
        <w:t xml:space="preserve">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w:t>
      </w:r>
      <w:proofErr w:type="spellStart"/>
      <w:r w:rsidRPr="00616169">
        <w:rPr>
          <w:rFonts w:ascii="Times New Roman" w:hAnsi="Times New Roman"/>
          <w:color w:val="000000"/>
          <w:sz w:val="28"/>
          <w:lang w:val="ru-RU"/>
        </w:rPr>
        <w:t>естественно-научного</w:t>
      </w:r>
      <w:proofErr w:type="spellEnd"/>
      <w:r w:rsidRPr="00616169">
        <w:rPr>
          <w:rFonts w:ascii="Times New Roman" w:hAnsi="Times New Roman"/>
          <w:color w:val="000000"/>
          <w:sz w:val="28"/>
          <w:lang w:val="ru-RU"/>
        </w:rPr>
        <w:t xml:space="preserve"> цикла, в частности физических задач.</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Приоритетными задачами курса геометрии на углублённом уровне, расширяющими и усиливающими курс базового уровня, являются:</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расширение представления о геометрии как части мировой культуры и формирование осознания взаимосвязи геометрии с окружающим миром;</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w:t>
      </w:r>
      <w:proofErr w:type="gramStart"/>
      <w:r w:rsidRPr="00616169">
        <w:rPr>
          <w:rFonts w:ascii="Times New Roman" w:hAnsi="Times New Roman"/>
          <w:color w:val="000000"/>
          <w:sz w:val="28"/>
          <w:lang w:val="ru-RU"/>
        </w:rPr>
        <w:t>ств пр</w:t>
      </w:r>
      <w:proofErr w:type="gramEnd"/>
      <w:r w:rsidRPr="00616169">
        <w:rPr>
          <w:rFonts w:ascii="Times New Roman" w:hAnsi="Times New Roman"/>
          <w:color w:val="000000"/>
          <w:sz w:val="28"/>
          <w:lang w:val="ru-RU"/>
        </w:rPr>
        <w:t xml:space="preserve">и </w:t>
      </w:r>
      <w:r w:rsidRPr="00616169">
        <w:rPr>
          <w:rFonts w:ascii="Times New Roman" w:hAnsi="Times New Roman"/>
          <w:color w:val="000000"/>
          <w:sz w:val="28"/>
          <w:lang w:val="ru-RU"/>
        </w:rPr>
        <w:lastRenderedPageBreak/>
        <w:t>обосновании математических утверждений и роли аксиоматики в проведении дедуктивных рассуждений;</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Переход к изучению геометрии на углублённом уровне позволяет:</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 xml:space="preserve">подготовить </w:t>
      </w:r>
      <w:proofErr w:type="gramStart"/>
      <w:r w:rsidRPr="00616169">
        <w:rPr>
          <w:rFonts w:ascii="Times New Roman" w:hAnsi="Times New Roman"/>
          <w:color w:val="000000"/>
          <w:sz w:val="28"/>
          <w:lang w:val="ru-RU"/>
        </w:rPr>
        <w:t>обучающихся</w:t>
      </w:r>
      <w:proofErr w:type="gramEnd"/>
      <w:r w:rsidRPr="00616169">
        <w:rPr>
          <w:rFonts w:ascii="Times New Roman" w:hAnsi="Times New Roman"/>
          <w:color w:val="000000"/>
          <w:sz w:val="28"/>
          <w:lang w:val="ru-RU"/>
        </w:rPr>
        <w:t xml:space="preserve">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D92747" w:rsidRPr="00616169" w:rsidRDefault="00021A64">
      <w:pPr>
        <w:spacing w:after="0" w:line="264" w:lineRule="auto"/>
        <w:ind w:firstLine="600"/>
        <w:jc w:val="both"/>
        <w:rPr>
          <w:lang w:val="ru-RU"/>
        </w:rPr>
      </w:pPr>
      <w:bookmarkStart w:id="2" w:name="04eb6aa7-7a2b-4c78-a285-c233698ad3f6"/>
      <w:r w:rsidRPr="00616169">
        <w:rPr>
          <w:rFonts w:ascii="Times New Roman" w:hAnsi="Times New Roman"/>
          <w:color w:val="000000"/>
          <w:sz w:val="28"/>
          <w:lang w:val="ru-RU"/>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2"/>
    </w:p>
    <w:p w:rsidR="00D92747" w:rsidRPr="00616169" w:rsidRDefault="00D92747">
      <w:pPr>
        <w:rPr>
          <w:lang w:val="ru-RU"/>
        </w:rPr>
        <w:sectPr w:rsidR="00D92747" w:rsidRPr="00616169">
          <w:pgSz w:w="11906" w:h="16383"/>
          <w:pgMar w:top="1134" w:right="850" w:bottom="1134" w:left="1701" w:header="720" w:footer="720" w:gutter="0"/>
          <w:cols w:space="720"/>
        </w:sectPr>
      </w:pPr>
    </w:p>
    <w:p w:rsidR="00D92747" w:rsidRPr="00616169" w:rsidRDefault="00021A64">
      <w:pPr>
        <w:spacing w:after="0" w:line="264" w:lineRule="auto"/>
        <w:ind w:left="120"/>
        <w:jc w:val="both"/>
        <w:rPr>
          <w:lang w:val="ru-RU"/>
        </w:rPr>
      </w:pPr>
      <w:bookmarkStart w:id="3" w:name="block-56243620"/>
      <w:bookmarkEnd w:id="1"/>
      <w:r w:rsidRPr="00616169">
        <w:rPr>
          <w:rFonts w:ascii="Times New Roman" w:hAnsi="Times New Roman"/>
          <w:b/>
          <w:color w:val="000000"/>
          <w:sz w:val="28"/>
          <w:lang w:val="ru-RU"/>
        </w:rPr>
        <w:lastRenderedPageBreak/>
        <w:t>СОДЕРЖАНИЕ ОБУЧЕНИЯ</w:t>
      </w:r>
    </w:p>
    <w:p w:rsidR="00D92747" w:rsidRPr="00616169" w:rsidRDefault="00D92747">
      <w:pPr>
        <w:spacing w:after="0" w:line="264" w:lineRule="auto"/>
        <w:ind w:left="120"/>
        <w:jc w:val="both"/>
        <w:rPr>
          <w:lang w:val="ru-RU"/>
        </w:rPr>
      </w:pPr>
    </w:p>
    <w:p w:rsidR="00D92747" w:rsidRPr="00616169" w:rsidRDefault="00021A64">
      <w:pPr>
        <w:spacing w:after="0" w:line="264" w:lineRule="auto"/>
        <w:ind w:left="120"/>
        <w:jc w:val="both"/>
        <w:rPr>
          <w:lang w:val="ru-RU"/>
        </w:rPr>
      </w:pPr>
      <w:r w:rsidRPr="00616169">
        <w:rPr>
          <w:rFonts w:ascii="Times New Roman" w:hAnsi="Times New Roman"/>
          <w:b/>
          <w:color w:val="000000"/>
          <w:sz w:val="28"/>
          <w:lang w:val="ru-RU"/>
        </w:rPr>
        <w:t>10 КЛАСС</w:t>
      </w:r>
    </w:p>
    <w:p w:rsidR="00D92747" w:rsidRPr="00616169" w:rsidRDefault="00D92747">
      <w:pPr>
        <w:spacing w:after="0" w:line="264" w:lineRule="auto"/>
        <w:ind w:left="120"/>
        <w:jc w:val="both"/>
        <w:rPr>
          <w:lang w:val="ru-RU"/>
        </w:rPr>
      </w:pPr>
    </w:p>
    <w:p w:rsidR="00D92747" w:rsidRPr="00616169" w:rsidRDefault="00021A64">
      <w:pPr>
        <w:spacing w:after="0" w:line="264" w:lineRule="auto"/>
        <w:ind w:firstLine="600"/>
        <w:jc w:val="both"/>
        <w:rPr>
          <w:lang w:val="ru-RU"/>
        </w:rPr>
      </w:pPr>
      <w:r w:rsidRPr="00616169">
        <w:rPr>
          <w:rFonts w:ascii="Times New Roman" w:hAnsi="Times New Roman"/>
          <w:b/>
          <w:color w:val="000000"/>
          <w:sz w:val="28"/>
          <w:lang w:val="ru-RU"/>
        </w:rPr>
        <w:t>Прямые и плоскости в пространстве</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 xml:space="preserve">Взаимное расположение </w:t>
      </w:r>
      <w:proofErr w:type="gramStart"/>
      <w:r w:rsidRPr="00616169">
        <w:rPr>
          <w:rFonts w:ascii="Times New Roman" w:hAnsi="Times New Roman"/>
          <w:color w:val="000000"/>
          <w:sz w:val="28"/>
          <w:lang w:val="ru-RU"/>
        </w:rPr>
        <w:t>прямых</w:t>
      </w:r>
      <w:proofErr w:type="gramEnd"/>
      <w:r w:rsidRPr="00616169">
        <w:rPr>
          <w:rFonts w:ascii="Times New Roman" w:hAnsi="Times New Roman"/>
          <w:color w:val="000000"/>
          <w:sz w:val="28"/>
          <w:lang w:val="ru-RU"/>
        </w:rPr>
        <w:t xml:space="preserve"> в пространстве: пересекающиеся, параллельные и скрещивающиеся прямые. Признаки </w:t>
      </w:r>
      <w:proofErr w:type="gramStart"/>
      <w:r w:rsidRPr="00616169">
        <w:rPr>
          <w:rFonts w:ascii="Times New Roman" w:hAnsi="Times New Roman"/>
          <w:color w:val="000000"/>
          <w:sz w:val="28"/>
          <w:lang w:val="ru-RU"/>
        </w:rPr>
        <w:t>скрещивающихся</w:t>
      </w:r>
      <w:proofErr w:type="gramEnd"/>
      <w:r w:rsidRPr="00616169">
        <w:rPr>
          <w:rFonts w:ascii="Times New Roman" w:hAnsi="Times New Roman"/>
          <w:color w:val="000000"/>
          <w:sz w:val="28"/>
          <w:lang w:val="ru-RU"/>
        </w:rPr>
        <w:t xml:space="preserve"> прямых. </w:t>
      </w:r>
      <w:proofErr w:type="gramStart"/>
      <w:r w:rsidRPr="00616169">
        <w:rPr>
          <w:rFonts w:ascii="Times New Roman" w:hAnsi="Times New Roman"/>
          <w:color w:val="000000"/>
          <w:sz w:val="28"/>
          <w:lang w:val="ru-RU"/>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616169">
        <w:rPr>
          <w:rFonts w:ascii="Times New Roman" w:hAnsi="Times New Roman"/>
          <w:color w:val="000000"/>
          <w:sz w:val="28"/>
          <w:lang w:val="ru-RU"/>
        </w:rPr>
        <w:t xml:space="preserve">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w:t>
      </w:r>
      <w:proofErr w:type="spellStart"/>
      <w:r w:rsidRPr="00616169">
        <w:rPr>
          <w:rFonts w:ascii="Times New Roman" w:hAnsi="Times New Roman"/>
          <w:color w:val="000000"/>
          <w:sz w:val="28"/>
          <w:lang w:val="ru-RU"/>
        </w:rPr>
        <w:t>сонаправленными</w:t>
      </w:r>
      <w:proofErr w:type="spellEnd"/>
      <w:r w:rsidRPr="00616169">
        <w:rPr>
          <w:rFonts w:ascii="Times New Roman" w:hAnsi="Times New Roman"/>
          <w:color w:val="000000"/>
          <w:sz w:val="28"/>
          <w:lang w:val="ru-RU"/>
        </w:rPr>
        <w:t xml:space="preserve"> сторонами, угол </w:t>
      </w:r>
      <w:proofErr w:type="gramStart"/>
      <w:r w:rsidRPr="00616169">
        <w:rPr>
          <w:rFonts w:ascii="Times New Roman" w:hAnsi="Times New Roman"/>
          <w:color w:val="000000"/>
          <w:sz w:val="28"/>
          <w:lang w:val="ru-RU"/>
        </w:rPr>
        <w:t>между</w:t>
      </w:r>
      <w:proofErr w:type="gramEnd"/>
      <w:r w:rsidRPr="00616169">
        <w:rPr>
          <w:rFonts w:ascii="Times New Roman" w:hAnsi="Times New Roman"/>
          <w:color w:val="000000"/>
          <w:sz w:val="28"/>
          <w:lang w:val="ru-RU"/>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 xml:space="preserve">Углы в пространстве: угол между прямой и плоскостью, двугранный угол, линейный угол двугранного угла. </w:t>
      </w:r>
      <w:proofErr w:type="gramStart"/>
      <w:r w:rsidRPr="00616169">
        <w:rPr>
          <w:rFonts w:ascii="Times New Roman" w:hAnsi="Times New Roman"/>
          <w:color w:val="000000"/>
          <w:sz w:val="28"/>
          <w:lang w:val="ru-RU"/>
        </w:rPr>
        <w:t>Трёхгранный</w:t>
      </w:r>
      <w:proofErr w:type="gramEnd"/>
      <w:r w:rsidRPr="00616169">
        <w:rPr>
          <w:rFonts w:ascii="Times New Roman" w:hAnsi="Times New Roman"/>
          <w:color w:val="000000"/>
          <w:sz w:val="28"/>
          <w:lang w:val="ru-RU"/>
        </w:rPr>
        <w:t xml:space="preserve">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D92747" w:rsidRPr="00616169" w:rsidRDefault="00021A64">
      <w:pPr>
        <w:spacing w:after="0" w:line="264" w:lineRule="auto"/>
        <w:ind w:firstLine="600"/>
        <w:jc w:val="both"/>
        <w:rPr>
          <w:lang w:val="ru-RU"/>
        </w:rPr>
      </w:pPr>
      <w:r w:rsidRPr="00616169">
        <w:rPr>
          <w:rFonts w:ascii="Times New Roman" w:hAnsi="Times New Roman"/>
          <w:b/>
          <w:color w:val="000000"/>
          <w:sz w:val="28"/>
          <w:lang w:val="ru-RU"/>
        </w:rPr>
        <w:t>Многогранники</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 xml:space="preserve">Виды многогранников, развёртка многогранника. Призма: </w:t>
      </w:r>
      <w:r>
        <w:rPr>
          <w:rFonts w:ascii="Times New Roman" w:hAnsi="Times New Roman"/>
          <w:color w:val="000000"/>
          <w:sz w:val="28"/>
        </w:rPr>
        <w:t>n</w:t>
      </w:r>
      <w:r w:rsidRPr="00616169">
        <w:rPr>
          <w:rFonts w:ascii="Times New Roman" w:hAnsi="Times New Roman"/>
          <w:color w:val="000000"/>
          <w:sz w:val="28"/>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Pr>
          <w:rFonts w:ascii="Times New Roman" w:hAnsi="Times New Roman"/>
          <w:color w:val="000000"/>
          <w:sz w:val="28"/>
        </w:rPr>
        <w:t>n</w:t>
      </w:r>
      <w:r w:rsidRPr="00616169">
        <w:rPr>
          <w:rFonts w:ascii="Times New Roman" w:hAnsi="Times New Roman"/>
          <w:color w:val="000000"/>
          <w:sz w:val="28"/>
          <w:lang w:val="ru-RU"/>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w:t>
      </w:r>
      <w:r w:rsidRPr="00616169">
        <w:rPr>
          <w:rFonts w:ascii="Times New Roman" w:hAnsi="Times New Roman"/>
          <w:color w:val="000000"/>
          <w:sz w:val="28"/>
          <w:lang w:val="ru-RU"/>
        </w:rPr>
        <w:lastRenderedPageBreak/>
        <w:t xml:space="preserve">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D92747" w:rsidRPr="00616169" w:rsidRDefault="00021A64">
      <w:pPr>
        <w:spacing w:after="0" w:line="264" w:lineRule="auto"/>
        <w:ind w:firstLine="600"/>
        <w:jc w:val="both"/>
        <w:rPr>
          <w:lang w:val="ru-RU"/>
        </w:rPr>
      </w:pPr>
      <w:r w:rsidRPr="00616169">
        <w:rPr>
          <w:rFonts w:ascii="Times New Roman" w:hAnsi="Times New Roman"/>
          <w:b/>
          <w:color w:val="000000"/>
          <w:sz w:val="28"/>
          <w:lang w:val="ru-RU"/>
        </w:rPr>
        <w:t>Векторы и координаты в пространстве</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 xml:space="preserve">Понятия: вектор в пространстве, нулевой вектор, длина ненулевого вектора, векторы коллинеарные, </w:t>
      </w:r>
      <w:proofErr w:type="spellStart"/>
      <w:r w:rsidRPr="00616169">
        <w:rPr>
          <w:rFonts w:ascii="Times New Roman" w:hAnsi="Times New Roman"/>
          <w:color w:val="000000"/>
          <w:sz w:val="28"/>
          <w:lang w:val="ru-RU"/>
        </w:rPr>
        <w:t>сонаправленные</w:t>
      </w:r>
      <w:proofErr w:type="spellEnd"/>
      <w:r w:rsidRPr="00616169">
        <w:rPr>
          <w:rFonts w:ascii="Times New Roman" w:hAnsi="Times New Roman"/>
          <w:color w:val="000000"/>
          <w:sz w:val="28"/>
          <w:lang w:val="ru-RU"/>
        </w:rPr>
        <w:t xml:space="preserve">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w:t>
      </w:r>
      <w:proofErr w:type="spellStart"/>
      <w:r w:rsidRPr="00616169">
        <w:rPr>
          <w:rFonts w:ascii="Times New Roman" w:hAnsi="Times New Roman"/>
          <w:color w:val="000000"/>
          <w:sz w:val="28"/>
          <w:lang w:val="ru-RU"/>
        </w:rPr>
        <w:t>компланарные</w:t>
      </w:r>
      <w:proofErr w:type="spellEnd"/>
      <w:r w:rsidRPr="00616169">
        <w:rPr>
          <w:rFonts w:ascii="Times New Roman" w:hAnsi="Times New Roman"/>
          <w:color w:val="000000"/>
          <w:sz w:val="28"/>
          <w:lang w:val="ru-RU"/>
        </w:rPr>
        <w:t xml:space="preserve"> векторы. Признак </w:t>
      </w:r>
      <w:proofErr w:type="spellStart"/>
      <w:r w:rsidRPr="00616169">
        <w:rPr>
          <w:rFonts w:ascii="Times New Roman" w:hAnsi="Times New Roman"/>
          <w:color w:val="000000"/>
          <w:sz w:val="28"/>
          <w:lang w:val="ru-RU"/>
        </w:rPr>
        <w:t>компланарности</w:t>
      </w:r>
      <w:proofErr w:type="spellEnd"/>
      <w:r w:rsidRPr="00616169">
        <w:rPr>
          <w:rFonts w:ascii="Times New Roman" w:hAnsi="Times New Roman"/>
          <w:color w:val="000000"/>
          <w:sz w:val="28"/>
          <w:lang w:val="ru-RU"/>
        </w:rPr>
        <w:t xml:space="preserve">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D92747" w:rsidRPr="00616169" w:rsidRDefault="00021A64">
      <w:pPr>
        <w:spacing w:after="0" w:line="264" w:lineRule="auto"/>
        <w:ind w:left="120"/>
        <w:jc w:val="both"/>
        <w:rPr>
          <w:lang w:val="ru-RU"/>
        </w:rPr>
      </w:pPr>
      <w:r w:rsidRPr="00616169">
        <w:rPr>
          <w:rFonts w:ascii="Times New Roman" w:hAnsi="Times New Roman"/>
          <w:b/>
          <w:color w:val="000000"/>
          <w:sz w:val="28"/>
          <w:lang w:val="ru-RU"/>
        </w:rPr>
        <w:t>11 КЛАСС</w:t>
      </w:r>
    </w:p>
    <w:p w:rsidR="00D92747" w:rsidRPr="00616169" w:rsidRDefault="00D92747">
      <w:pPr>
        <w:spacing w:after="0" w:line="264" w:lineRule="auto"/>
        <w:ind w:left="120"/>
        <w:jc w:val="both"/>
        <w:rPr>
          <w:lang w:val="ru-RU"/>
        </w:rPr>
      </w:pPr>
    </w:p>
    <w:p w:rsidR="00D92747" w:rsidRPr="00616169" w:rsidRDefault="00021A64">
      <w:pPr>
        <w:spacing w:after="0" w:line="264" w:lineRule="auto"/>
        <w:ind w:firstLine="600"/>
        <w:jc w:val="both"/>
        <w:rPr>
          <w:lang w:val="ru-RU"/>
        </w:rPr>
      </w:pPr>
      <w:r w:rsidRPr="00616169">
        <w:rPr>
          <w:rFonts w:ascii="Times New Roman" w:hAnsi="Times New Roman"/>
          <w:b/>
          <w:color w:val="000000"/>
          <w:sz w:val="28"/>
          <w:lang w:val="ru-RU"/>
        </w:rPr>
        <w:t>Тела вращения</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w:t>
      </w:r>
      <w:r w:rsidRPr="00616169">
        <w:rPr>
          <w:rFonts w:ascii="Times New Roman" w:hAnsi="Times New Roman"/>
          <w:color w:val="000000"/>
          <w:sz w:val="28"/>
          <w:lang w:val="ru-RU"/>
        </w:rPr>
        <w:lastRenderedPageBreak/>
        <w:t xml:space="preserve">описанного около сферы, сферы, вписанной в многогранник или тело вращения. </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D92747" w:rsidRPr="00616169" w:rsidRDefault="00021A64">
      <w:pPr>
        <w:spacing w:after="0" w:line="264" w:lineRule="auto"/>
        <w:ind w:firstLine="600"/>
        <w:jc w:val="both"/>
        <w:rPr>
          <w:lang w:val="ru-RU"/>
        </w:rPr>
      </w:pPr>
      <w:r w:rsidRPr="00616169">
        <w:rPr>
          <w:rFonts w:ascii="Times New Roman" w:hAnsi="Times New Roman"/>
          <w:b/>
          <w:color w:val="000000"/>
          <w:sz w:val="28"/>
          <w:lang w:val="ru-RU"/>
        </w:rPr>
        <w:t>Векторы и координаты в пространстве</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D92747" w:rsidRPr="00616169" w:rsidRDefault="00021A64">
      <w:pPr>
        <w:spacing w:after="0" w:line="264" w:lineRule="auto"/>
        <w:ind w:firstLine="600"/>
        <w:jc w:val="both"/>
        <w:rPr>
          <w:lang w:val="ru-RU"/>
        </w:rPr>
      </w:pPr>
      <w:r w:rsidRPr="00616169">
        <w:rPr>
          <w:rFonts w:ascii="Times New Roman" w:hAnsi="Times New Roman"/>
          <w:b/>
          <w:color w:val="000000"/>
          <w:sz w:val="28"/>
          <w:lang w:val="ru-RU"/>
        </w:rPr>
        <w:t>Движения в пространстве</w:t>
      </w:r>
    </w:p>
    <w:p w:rsidR="00D92747" w:rsidRPr="00BC4C7E" w:rsidRDefault="00021A64">
      <w:pPr>
        <w:spacing w:after="0" w:line="264" w:lineRule="auto"/>
        <w:ind w:firstLine="600"/>
        <w:jc w:val="both"/>
        <w:rPr>
          <w:lang w:val="ru-RU"/>
        </w:rPr>
      </w:pPr>
      <w:r w:rsidRPr="00616169">
        <w:rPr>
          <w:rFonts w:ascii="Times New Roman" w:hAnsi="Times New Roman"/>
          <w:color w:val="000000"/>
          <w:sz w:val="28"/>
          <w:lang w:val="ru-RU"/>
        </w:rPr>
        <w:t xml:space="preserve">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w:t>
      </w:r>
      <w:r w:rsidRPr="00BC4C7E">
        <w:rPr>
          <w:rFonts w:ascii="Times New Roman" w:hAnsi="Times New Roman"/>
          <w:color w:val="000000"/>
          <w:sz w:val="28"/>
          <w:lang w:val="ru-RU"/>
        </w:rPr>
        <w:t>Преобразования подобия. Прямая и сфера Эйлера.</w:t>
      </w:r>
    </w:p>
    <w:p w:rsidR="00D92747" w:rsidRPr="00BC4C7E" w:rsidRDefault="00D92747">
      <w:pPr>
        <w:rPr>
          <w:lang w:val="ru-RU"/>
        </w:rPr>
        <w:sectPr w:rsidR="00D92747" w:rsidRPr="00BC4C7E">
          <w:pgSz w:w="11906" w:h="16383"/>
          <w:pgMar w:top="1134" w:right="850" w:bottom="1134" w:left="1701" w:header="720" w:footer="720" w:gutter="0"/>
          <w:cols w:space="720"/>
        </w:sectPr>
      </w:pPr>
    </w:p>
    <w:p w:rsidR="00D92747" w:rsidRPr="00616169" w:rsidRDefault="00021A64">
      <w:pPr>
        <w:spacing w:after="0" w:line="264" w:lineRule="auto"/>
        <w:ind w:left="120"/>
        <w:jc w:val="both"/>
        <w:rPr>
          <w:lang w:val="ru-RU"/>
        </w:rPr>
      </w:pPr>
      <w:bookmarkStart w:id="4" w:name="block-56243623"/>
      <w:bookmarkEnd w:id="3"/>
      <w:r w:rsidRPr="00616169">
        <w:rPr>
          <w:rFonts w:ascii="Times New Roman" w:hAnsi="Times New Roman"/>
          <w:b/>
          <w:color w:val="000000"/>
          <w:sz w:val="28"/>
          <w:lang w:val="ru-RU"/>
        </w:rPr>
        <w:lastRenderedPageBreak/>
        <w:t>ПЛАНИРУЕМЫЕ РЕЗУЛЬТАТЫ ОСВОЕНИЯ УЧЕБНОГО КУРСА «ГЕОМЕТРИЯ» (УГЛУБЛЕННЫЙ УРОВЕНЬ) НА УРОВНЕ СРЕДНЕГО ОБЩЕГО ОБРАЗОВАНИЯ</w:t>
      </w:r>
    </w:p>
    <w:p w:rsidR="00D92747" w:rsidRPr="00616169" w:rsidRDefault="00D92747">
      <w:pPr>
        <w:spacing w:after="0" w:line="264" w:lineRule="auto"/>
        <w:ind w:left="120"/>
        <w:jc w:val="both"/>
        <w:rPr>
          <w:lang w:val="ru-RU"/>
        </w:rPr>
      </w:pPr>
    </w:p>
    <w:p w:rsidR="00D92747" w:rsidRPr="00616169" w:rsidRDefault="00021A64">
      <w:pPr>
        <w:spacing w:after="0" w:line="264" w:lineRule="auto"/>
        <w:ind w:left="120"/>
        <w:jc w:val="both"/>
        <w:rPr>
          <w:lang w:val="ru-RU"/>
        </w:rPr>
      </w:pPr>
      <w:r w:rsidRPr="00616169">
        <w:rPr>
          <w:rFonts w:ascii="Times New Roman" w:hAnsi="Times New Roman"/>
          <w:b/>
          <w:color w:val="000000"/>
          <w:sz w:val="28"/>
          <w:lang w:val="ru-RU"/>
        </w:rPr>
        <w:t>ЛИЧНОСТНЫЕ РЕЗУЛЬТАТЫ</w:t>
      </w:r>
    </w:p>
    <w:p w:rsidR="00D92747" w:rsidRPr="00616169" w:rsidRDefault="00D92747">
      <w:pPr>
        <w:spacing w:after="0" w:line="264" w:lineRule="auto"/>
        <w:ind w:left="120"/>
        <w:jc w:val="both"/>
        <w:rPr>
          <w:lang w:val="ru-RU"/>
        </w:rPr>
      </w:pPr>
    </w:p>
    <w:p w:rsidR="00D92747" w:rsidRPr="00616169" w:rsidRDefault="00021A64">
      <w:pPr>
        <w:spacing w:after="0" w:line="264" w:lineRule="auto"/>
        <w:ind w:firstLine="600"/>
        <w:jc w:val="both"/>
        <w:rPr>
          <w:lang w:val="ru-RU"/>
        </w:rPr>
      </w:pPr>
      <w:r w:rsidRPr="00616169">
        <w:rPr>
          <w:rFonts w:ascii="Times New Roman" w:hAnsi="Times New Roman"/>
          <w:b/>
          <w:color w:val="000000"/>
          <w:sz w:val="28"/>
          <w:lang w:val="ru-RU"/>
        </w:rPr>
        <w:t>1) гражданское воспитание:</w:t>
      </w:r>
    </w:p>
    <w:p w:rsidR="00D92747" w:rsidRPr="00616169" w:rsidRDefault="00021A64">
      <w:pPr>
        <w:spacing w:after="0" w:line="264" w:lineRule="auto"/>
        <w:ind w:firstLine="600"/>
        <w:jc w:val="both"/>
        <w:rPr>
          <w:lang w:val="ru-RU"/>
        </w:rPr>
      </w:pPr>
      <w:proofErr w:type="spellStart"/>
      <w:r w:rsidRPr="00616169">
        <w:rPr>
          <w:rFonts w:ascii="Times New Roman" w:hAnsi="Times New Roman"/>
          <w:color w:val="000000"/>
          <w:sz w:val="28"/>
          <w:lang w:val="ru-RU"/>
        </w:rPr>
        <w:t>сформированность</w:t>
      </w:r>
      <w:proofErr w:type="spellEnd"/>
      <w:r w:rsidRPr="00616169">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D92747" w:rsidRPr="00616169" w:rsidRDefault="00021A64">
      <w:pPr>
        <w:spacing w:after="0" w:line="264" w:lineRule="auto"/>
        <w:ind w:firstLine="600"/>
        <w:jc w:val="both"/>
        <w:rPr>
          <w:lang w:val="ru-RU"/>
        </w:rPr>
      </w:pPr>
      <w:r w:rsidRPr="00616169">
        <w:rPr>
          <w:rFonts w:ascii="Times New Roman" w:hAnsi="Times New Roman"/>
          <w:b/>
          <w:color w:val="000000"/>
          <w:sz w:val="28"/>
          <w:lang w:val="ru-RU"/>
        </w:rPr>
        <w:t>2) патриотическое воспитание:</w:t>
      </w:r>
    </w:p>
    <w:p w:rsidR="00D92747" w:rsidRPr="00616169" w:rsidRDefault="00021A64">
      <w:pPr>
        <w:spacing w:after="0" w:line="264" w:lineRule="auto"/>
        <w:ind w:firstLine="600"/>
        <w:jc w:val="both"/>
        <w:rPr>
          <w:lang w:val="ru-RU"/>
        </w:rPr>
      </w:pPr>
      <w:proofErr w:type="spellStart"/>
      <w:r w:rsidRPr="00616169">
        <w:rPr>
          <w:rFonts w:ascii="Times New Roman" w:hAnsi="Times New Roman"/>
          <w:color w:val="000000"/>
          <w:sz w:val="28"/>
          <w:lang w:val="ru-RU"/>
        </w:rPr>
        <w:t>сформированность</w:t>
      </w:r>
      <w:proofErr w:type="spellEnd"/>
      <w:r w:rsidRPr="00616169">
        <w:rPr>
          <w:rFonts w:ascii="Times New Roman" w:hAnsi="Times New Roman"/>
          <w:color w:val="000000"/>
          <w:sz w:val="28"/>
          <w:lang w:val="ru-RU"/>
        </w:rPr>
        <w:t xml:space="preserve">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D92747" w:rsidRPr="00616169" w:rsidRDefault="00021A64">
      <w:pPr>
        <w:spacing w:after="0" w:line="264" w:lineRule="auto"/>
        <w:ind w:firstLine="600"/>
        <w:jc w:val="both"/>
        <w:rPr>
          <w:lang w:val="ru-RU"/>
        </w:rPr>
      </w:pPr>
      <w:r w:rsidRPr="00616169">
        <w:rPr>
          <w:rFonts w:ascii="Times New Roman" w:hAnsi="Times New Roman"/>
          <w:b/>
          <w:color w:val="000000"/>
          <w:sz w:val="28"/>
          <w:lang w:val="ru-RU"/>
        </w:rPr>
        <w:t>3) духовно-нравственное воспитание:</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 xml:space="preserve">осознание духовных ценностей российского народа, </w:t>
      </w:r>
      <w:proofErr w:type="spellStart"/>
      <w:r w:rsidRPr="00616169">
        <w:rPr>
          <w:rFonts w:ascii="Times New Roman" w:hAnsi="Times New Roman"/>
          <w:color w:val="000000"/>
          <w:sz w:val="28"/>
          <w:lang w:val="ru-RU"/>
        </w:rPr>
        <w:t>сформированность</w:t>
      </w:r>
      <w:proofErr w:type="spellEnd"/>
      <w:r w:rsidRPr="00616169">
        <w:rPr>
          <w:rFonts w:ascii="Times New Roman" w:hAnsi="Times New Roman"/>
          <w:color w:val="000000"/>
          <w:sz w:val="28"/>
          <w:lang w:val="ru-RU"/>
        </w:rPr>
        <w:t xml:space="preserve">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D92747" w:rsidRPr="00616169" w:rsidRDefault="00021A64">
      <w:pPr>
        <w:spacing w:after="0" w:line="264" w:lineRule="auto"/>
        <w:ind w:firstLine="600"/>
        <w:jc w:val="both"/>
        <w:rPr>
          <w:lang w:val="ru-RU"/>
        </w:rPr>
      </w:pPr>
      <w:r w:rsidRPr="00616169">
        <w:rPr>
          <w:rFonts w:ascii="Times New Roman" w:hAnsi="Times New Roman"/>
          <w:b/>
          <w:color w:val="000000"/>
          <w:sz w:val="28"/>
          <w:lang w:val="ru-RU"/>
        </w:rPr>
        <w:t>4) эстетическое воспитание:</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D92747" w:rsidRPr="00616169" w:rsidRDefault="00021A64">
      <w:pPr>
        <w:spacing w:after="0" w:line="264" w:lineRule="auto"/>
        <w:ind w:firstLine="600"/>
        <w:jc w:val="both"/>
        <w:rPr>
          <w:lang w:val="ru-RU"/>
        </w:rPr>
      </w:pPr>
      <w:r w:rsidRPr="00616169">
        <w:rPr>
          <w:rFonts w:ascii="Times New Roman" w:hAnsi="Times New Roman"/>
          <w:b/>
          <w:color w:val="000000"/>
          <w:sz w:val="28"/>
          <w:lang w:val="ru-RU"/>
        </w:rPr>
        <w:t>5) физическое воспитание:</w:t>
      </w:r>
    </w:p>
    <w:p w:rsidR="00D92747" w:rsidRPr="00616169" w:rsidRDefault="00021A64">
      <w:pPr>
        <w:spacing w:after="0" w:line="264" w:lineRule="auto"/>
        <w:ind w:firstLine="600"/>
        <w:jc w:val="both"/>
        <w:rPr>
          <w:lang w:val="ru-RU"/>
        </w:rPr>
      </w:pPr>
      <w:proofErr w:type="spellStart"/>
      <w:r w:rsidRPr="00616169">
        <w:rPr>
          <w:rFonts w:ascii="Times New Roman" w:hAnsi="Times New Roman"/>
          <w:color w:val="000000"/>
          <w:sz w:val="28"/>
          <w:lang w:val="ru-RU"/>
        </w:rPr>
        <w:t>сформированность</w:t>
      </w:r>
      <w:proofErr w:type="spellEnd"/>
      <w:r w:rsidRPr="00616169">
        <w:rPr>
          <w:rFonts w:ascii="Times New Roman" w:hAnsi="Times New Roman"/>
          <w:color w:val="000000"/>
          <w:sz w:val="28"/>
          <w:lang w:val="ru-RU"/>
        </w:rPr>
        <w:t xml:space="preserve">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D92747" w:rsidRPr="00616169" w:rsidRDefault="00021A64">
      <w:pPr>
        <w:spacing w:after="0" w:line="264" w:lineRule="auto"/>
        <w:ind w:firstLine="600"/>
        <w:jc w:val="both"/>
        <w:rPr>
          <w:lang w:val="ru-RU"/>
        </w:rPr>
      </w:pPr>
      <w:r w:rsidRPr="00616169">
        <w:rPr>
          <w:rFonts w:ascii="Times New Roman" w:hAnsi="Times New Roman"/>
          <w:b/>
          <w:color w:val="000000"/>
          <w:sz w:val="28"/>
          <w:lang w:val="ru-RU"/>
        </w:rPr>
        <w:t>6) трудовое воспитание:</w:t>
      </w:r>
    </w:p>
    <w:p w:rsidR="00D92747" w:rsidRPr="00616169" w:rsidRDefault="00021A64">
      <w:pPr>
        <w:spacing w:after="0" w:line="264" w:lineRule="auto"/>
        <w:ind w:firstLine="600"/>
        <w:jc w:val="both"/>
        <w:rPr>
          <w:lang w:val="ru-RU"/>
        </w:rPr>
      </w:pPr>
      <w:proofErr w:type="gramStart"/>
      <w:r w:rsidRPr="00616169">
        <w:rPr>
          <w:rFonts w:ascii="Times New Roman" w:hAnsi="Times New Roman"/>
          <w:color w:val="000000"/>
          <w:sz w:val="28"/>
          <w:lang w:val="ru-RU"/>
        </w:rP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w:t>
      </w:r>
      <w:r w:rsidRPr="00616169">
        <w:rPr>
          <w:rFonts w:ascii="Times New Roman" w:hAnsi="Times New Roman"/>
          <w:color w:val="000000"/>
          <w:sz w:val="28"/>
          <w:lang w:val="ru-RU"/>
        </w:rPr>
        <w:lastRenderedPageBreak/>
        <w:t>самообразованию на протяжении всей жизни, готовность к активному участию в решении практических задач математической направленности;</w:t>
      </w:r>
      <w:proofErr w:type="gramEnd"/>
    </w:p>
    <w:p w:rsidR="00D92747" w:rsidRPr="00616169" w:rsidRDefault="00021A64">
      <w:pPr>
        <w:spacing w:after="0" w:line="264" w:lineRule="auto"/>
        <w:ind w:firstLine="600"/>
        <w:jc w:val="both"/>
        <w:rPr>
          <w:lang w:val="ru-RU"/>
        </w:rPr>
      </w:pPr>
      <w:r w:rsidRPr="00616169">
        <w:rPr>
          <w:rFonts w:ascii="Times New Roman" w:hAnsi="Times New Roman"/>
          <w:b/>
          <w:color w:val="000000"/>
          <w:sz w:val="28"/>
          <w:lang w:val="ru-RU"/>
        </w:rPr>
        <w:t>7) экологическое воспитание:</w:t>
      </w:r>
    </w:p>
    <w:p w:rsidR="00D92747" w:rsidRPr="00616169" w:rsidRDefault="00021A64">
      <w:pPr>
        <w:spacing w:after="0" w:line="264" w:lineRule="auto"/>
        <w:ind w:firstLine="600"/>
        <w:jc w:val="both"/>
        <w:rPr>
          <w:lang w:val="ru-RU"/>
        </w:rPr>
      </w:pPr>
      <w:proofErr w:type="spellStart"/>
      <w:r w:rsidRPr="00616169">
        <w:rPr>
          <w:rFonts w:ascii="Times New Roman" w:hAnsi="Times New Roman"/>
          <w:color w:val="000000"/>
          <w:sz w:val="28"/>
          <w:lang w:val="ru-RU"/>
        </w:rPr>
        <w:t>сформированность</w:t>
      </w:r>
      <w:proofErr w:type="spellEnd"/>
      <w:r w:rsidRPr="00616169">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D92747" w:rsidRPr="00616169" w:rsidRDefault="00021A64">
      <w:pPr>
        <w:spacing w:after="0" w:line="264" w:lineRule="auto"/>
        <w:ind w:firstLine="600"/>
        <w:jc w:val="both"/>
        <w:rPr>
          <w:lang w:val="ru-RU"/>
        </w:rPr>
      </w:pPr>
      <w:r w:rsidRPr="00616169">
        <w:rPr>
          <w:rFonts w:ascii="Times New Roman" w:hAnsi="Times New Roman"/>
          <w:b/>
          <w:color w:val="000000"/>
          <w:sz w:val="28"/>
          <w:lang w:val="ru-RU"/>
        </w:rPr>
        <w:t xml:space="preserve">8) ценности научного познания: </w:t>
      </w:r>
    </w:p>
    <w:p w:rsidR="00D92747" w:rsidRPr="00616169" w:rsidRDefault="00021A64">
      <w:pPr>
        <w:spacing w:after="0" w:line="264" w:lineRule="auto"/>
        <w:ind w:firstLine="600"/>
        <w:jc w:val="both"/>
        <w:rPr>
          <w:lang w:val="ru-RU"/>
        </w:rPr>
      </w:pPr>
      <w:proofErr w:type="spellStart"/>
      <w:r w:rsidRPr="00616169">
        <w:rPr>
          <w:rFonts w:ascii="Times New Roman" w:hAnsi="Times New Roman"/>
          <w:color w:val="000000"/>
          <w:sz w:val="28"/>
          <w:lang w:val="ru-RU"/>
        </w:rPr>
        <w:t>сформированность</w:t>
      </w:r>
      <w:proofErr w:type="spellEnd"/>
      <w:r w:rsidRPr="00616169">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D92747" w:rsidRPr="00616169" w:rsidRDefault="00D92747">
      <w:pPr>
        <w:spacing w:after="0" w:line="264" w:lineRule="auto"/>
        <w:ind w:left="120"/>
        <w:jc w:val="both"/>
        <w:rPr>
          <w:lang w:val="ru-RU"/>
        </w:rPr>
      </w:pPr>
    </w:p>
    <w:p w:rsidR="00D92747" w:rsidRPr="00616169" w:rsidRDefault="00021A64">
      <w:pPr>
        <w:spacing w:after="0" w:line="264" w:lineRule="auto"/>
        <w:ind w:left="120"/>
        <w:jc w:val="both"/>
        <w:rPr>
          <w:lang w:val="ru-RU"/>
        </w:rPr>
      </w:pPr>
      <w:r w:rsidRPr="00616169">
        <w:rPr>
          <w:rFonts w:ascii="Times New Roman" w:hAnsi="Times New Roman"/>
          <w:b/>
          <w:color w:val="000000"/>
          <w:sz w:val="28"/>
          <w:lang w:val="ru-RU"/>
        </w:rPr>
        <w:t>МЕТАПРЕДМЕТНЫЕ РЕЗУЛЬТАТЫ</w:t>
      </w:r>
    </w:p>
    <w:p w:rsidR="00D92747" w:rsidRPr="00616169" w:rsidRDefault="00D92747">
      <w:pPr>
        <w:spacing w:after="0" w:line="264" w:lineRule="auto"/>
        <w:ind w:left="120"/>
        <w:jc w:val="both"/>
        <w:rPr>
          <w:lang w:val="ru-RU"/>
        </w:rPr>
      </w:pPr>
    </w:p>
    <w:p w:rsidR="00D92747" w:rsidRPr="00616169" w:rsidRDefault="00021A64">
      <w:pPr>
        <w:spacing w:after="0" w:line="264" w:lineRule="auto"/>
        <w:ind w:left="120"/>
        <w:jc w:val="both"/>
        <w:rPr>
          <w:lang w:val="ru-RU"/>
        </w:rPr>
      </w:pPr>
      <w:r w:rsidRPr="00616169">
        <w:rPr>
          <w:rFonts w:ascii="Times New Roman" w:hAnsi="Times New Roman"/>
          <w:b/>
          <w:color w:val="000000"/>
          <w:sz w:val="28"/>
          <w:lang w:val="ru-RU"/>
        </w:rPr>
        <w:t>Познавательные универсальные учебные действия</w:t>
      </w:r>
    </w:p>
    <w:p w:rsidR="00D92747" w:rsidRPr="00616169" w:rsidRDefault="00021A64">
      <w:pPr>
        <w:spacing w:after="0" w:line="264" w:lineRule="auto"/>
        <w:ind w:firstLine="600"/>
        <w:jc w:val="both"/>
        <w:rPr>
          <w:lang w:val="ru-RU"/>
        </w:rPr>
      </w:pPr>
      <w:r w:rsidRPr="00616169">
        <w:rPr>
          <w:rFonts w:ascii="Times New Roman" w:hAnsi="Times New Roman"/>
          <w:b/>
          <w:color w:val="000000"/>
          <w:sz w:val="28"/>
          <w:lang w:val="ru-RU"/>
        </w:rPr>
        <w:t>Базовые логические действия:</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616169">
        <w:rPr>
          <w:rFonts w:ascii="Times New Roman" w:hAnsi="Times New Roman"/>
          <w:color w:val="000000"/>
          <w:sz w:val="28"/>
          <w:lang w:val="ru-RU"/>
        </w:rPr>
        <w:t>контрпримеры</w:t>
      </w:r>
      <w:proofErr w:type="spellEnd"/>
      <w:r w:rsidRPr="00616169">
        <w:rPr>
          <w:rFonts w:ascii="Times New Roman" w:hAnsi="Times New Roman"/>
          <w:color w:val="000000"/>
          <w:sz w:val="28"/>
          <w:lang w:val="ru-RU"/>
        </w:rPr>
        <w:t>, обосновывать собственные суждения и выводы;</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92747" w:rsidRPr="00616169" w:rsidRDefault="00021A64">
      <w:pPr>
        <w:spacing w:after="0" w:line="264" w:lineRule="auto"/>
        <w:ind w:firstLine="600"/>
        <w:jc w:val="both"/>
        <w:rPr>
          <w:lang w:val="ru-RU"/>
        </w:rPr>
      </w:pPr>
      <w:r w:rsidRPr="00616169">
        <w:rPr>
          <w:rFonts w:ascii="Times New Roman" w:hAnsi="Times New Roman"/>
          <w:b/>
          <w:color w:val="000000"/>
          <w:sz w:val="28"/>
          <w:lang w:val="ru-RU"/>
        </w:rPr>
        <w:t>Базовые исследовательские действия:</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lastRenderedPageBreak/>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D92747" w:rsidRPr="00616169" w:rsidRDefault="00021A64">
      <w:pPr>
        <w:spacing w:after="0" w:line="264" w:lineRule="auto"/>
        <w:ind w:firstLine="600"/>
        <w:jc w:val="both"/>
        <w:rPr>
          <w:lang w:val="ru-RU"/>
        </w:rPr>
      </w:pPr>
      <w:r w:rsidRPr="00616169">
        <w:rPr>
          <w:rFonts w:ascii="Times New Roman" w:hAnsi="Times New Roman"/>
          <w:b/>
          <w:color w:val="000000"/>
          <w:sz w:val="28"/>
          <w:lang w:val="ru-RU"/>
        </w:rPr>
        <w:t>Работа с информацией:</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оценивать надёжность информации по самостоятельно сформулированным критериям.</w:t>
      </w:r>
    </w:p>
    <w:p w:rsidR="00D92747" w:rsidRPr="00616169" w:rsidRDefault="00D92747">
      <w:pPr>
        <w:spacing w:after="0" w:line="264" w:lineRule="auto"/>
        <w:ind w:left="120"/>
        <w:jc w:val="both"/>
        <w:rPr>
          <w:lang w:val="ru-RU"/>
        </w:rPr>
      </w:pPr>
    </w:p>
    <w:p w:rsidR="00D92747" w:rsidRPr="00616169" w:rsidRDefault="00021A64">
      <w:pPr>
        <w:spacing w:after="0" w:line="264" w:lineRule="auto"/>
        <w:ind w:left="120"/>
        <w:jc w:val="both"/>
        <w:rPr>
          <w:lang w:val="ru-RU"/>
        </w:rPr>
      </w:pPr>
      <w:r w:rsidRPr="00616169">
        <w:rPr>
          <w:rFonts w:ascii="Times New Roman" w:hAnsi="Times New Roman"/>
          <w:b/>
          <w:color w:val="000000"/>
          <w:sz w:val="28"/>
          <w:lang w:val="ru-RU"/>
        </w:rPr>
        <w:t>Коммуникативные универсальные учебные действия</w:t>
      </w:r>
    </w:p>
    <w:p w:rsidR="00D92747" w:rsidRPr="00616169" w:rsidRDefault="00021A64">
      <w:pPr>
        <w:spacing w:after="0" w:line="264" w:lineRule="auto"/>
        <w:ind w:firstLine="600"/>
        <w:jc w:val="both"/>
        <w:rPr>
          <w:lang w:val="ru-RU"/>
        </w:rPr>
      </w:pPr>
      <w:r w:rsidRPr="00616169">
        <w:rPr>
          <w:rFonts w:ascii="Times New Roman" w:hAnsi="Times New Roman"/>
          <w:b/>
          <w:color w:val="000000"/>
          <w:sz w:val="28"/>
          <w:lang w:val="ru-RU"/>
        </w:rPr>
        <w:t>Общение:</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D92747" w:rsidRPr="00616169" w:rsidRDefault="00D92747">
      <w:pPr>
        <w:spacing w:after="0" w:line="264" w:lineRule="auto"/>
        <w:ind w:left="120"/>
        <w:jc w:val="both"/>
        <w:rPr>
          <w:lang w:val="ru-RU"/>
        </w:rPr>
      </w:pPr>
    </w:p>
    <w:p w:rsidR="00D92747" w:rsidRPr="00616169" w:rsidRDefault="00021A64">
      <w:pPr>
        <w:spacing w:after="0" w:line="264" w:lineRule="auto"/>
        <w:ind w:left="120"/>
        <w:jc w:val="both"/>
        <w:rPr>
          <w:lang w:val="ru-RU"/>
        </w:rPr>
      </w:pPr>
      <w:r w:rsidRPr="00616169">
        <w:rPr>
          <w:rFonts w:ascii="Times New Roman" w:hAnsi="Times New Roman"/>
          <w:b/>
          <w:color w:val="000000"/>
          <w:sz w:val="28"/>
          <w:lang w:val="ru-RU"/>
        </w:rPr>
        <w:t>Регулятивные универсальные учебные действия</w:t>
      </w:r>
    </w:p>
    <w:p w:rsidR="00D92747" w:rsidRPr="00616169" w:rsidRDefault="00021A64">
      <w:pPr>
        <w:spacing w:after="0" w:line="264" w:lineRule="auto"/>
        <w:ind w:firstLine="600"/>
        <w:jc w:val="both"/>
        <w:rPr>
          <w:lang w:val="ru-RU"/>
        </w:rPr>
      </w:pPr>
      <w:r w:rsidRPr="00616169">
        <w:rPr>
          <w:rFonts w:ascii="Times New Roman" w:hAnsi="Times New Roman"/>
          <w:b/>
          <w:color w:val="000000"/>
          <w:sz w:val="28"/>
          <w:lang w:val="ru-RU"/>
        </w:rPr>
        <w:t>Самоорганизация:</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D92747" w:rsidRPr="00616169" w:rsidRDefault="00021A64">
      <w:pPr>
        <w:spacing w:after="0" w:line="264" w:lineRule="auto"/>
        <w:ind w:firstLine="600"/>
        <w:jc w:val="both"/>
        <w:rPr>
          <w:lang w:val="ru-RU"/>
        </w:rPr>
      </w:pPr>
      <w:r w:rsidRPr="00616169">
        <w:rPr>
          <w:rFonts w:ascii="Times New Roman" w:hAnsi="Times New Roman"/>
          <w:b/>
          <w:color w:val="000000"/>
          <w:sz w:val="28"/>
          <w:lang w:val="ru-RU"/>
        </w:rPr>
        <w:t>Самоконтроль, эмоциональный интеллект:</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 xml:space="preserve">оценивать соответствие результата цели и условиям, объяснять причины достижения или </w:t>
      </w:r>
      <w:proofErr w:type="spellStart"/>
      <w:r w:rsidRPr="00616169">
        <w:rPr>
          <w:rFonts w:ascii="Times New Roman" w:hAnsi="Times New Roman"/>
          <w:color w:val="000000"/>
          <w:sz w:val="28"/>
          <w:lang w:val="ru-RU"/>
        </w:rPr>
        <w:t>недостижения</w:t>
      </w:r>
      <w:proofErr w:type="spellEnd"/>
      <w:r w:rsidRPr="00616169">
        <w:rPr>
          <w:rFonts w:ascii="Times New Roman" w:hAnsi="Times New Roman"/>
          <w:color w:val="000000"/>
          <w:sz w:val="28"/>
          <w:lang w:val="ru-RU"/>
        </w:rPr>
        <w:t xml:space="preserve"> результатов деятельности, находить ошибку, давать оценку приобретённому опыту.</w:t>
      </w:r>
    </w:p>
    <w:p w:rsidR="00D92747" w:rsidRPr="00616169" w:rsidRDefault="00021A64">
      <w:pPr>
        <w:spacing w:after="0" w:line="264" w:lineRule="auto"/>
        <w:ind w:firstLine="600"/>
        <w:jc w:val="both"/>
        <w:rPr>
          <w:lang w:val="ru-RU"/>
        </w:rPr>
      </w:pPr>
      <w:r w:rsidRPr="00616169">
        <w:rPr>
          <w:rFonts w:ascii="Times New Roman" w:hAnsi="Times New Roman"/>
          <w:b/>
          <w:color w:val="000000"/>
          <w:sz w:val="28"/>
          <w:lang w:val="ru-RU"/>
        </w:rPr>
        <w:t>Совместная деятельность:</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D92747" w:rsidRPr="00616169" w:rsidRDefault="00D92747">
      <w:pPr>
        <w:spacing w:after="0" w:line="264" w:lineRule="auto"/>
        <w:ind w:left="120"/>
        <w:jc w:val="both"/>
        <w:rPr>
          <w:lang w:val="ru-RU"/>
        </w:rPr>
      </w:pPr>
    </w:p>
    <w:p w:rsidR="00D92747" w:rsidRPr="00616169" w:rsidRDefault="00021A64">
      <w:pPr>
        <w:spacing w:after="0" w:line="264" w:lineRule="auto"/>
        <w:ind w:left="120"/>
        <w:jc w:val="both"/>
        <w:rPr>
          <w:lang w:val="ru-RU"/>
        </w:rPr>
      </w:pPr>
      <w:r w:rsidRPr="00616169">
        <w:rPr>
          <w:rFonts w:ascii="Times New Roman" w:hAnsi="Times New Roman"/>
          <w:b/>
          <w:color w:val="000000"/>
          <w:sz w:val="28"/>
          <w:lang w:val="ru-RU"/>
        </w:rPr>
        <w:t xml:space="preserve">ПРЕДМЕТНЫЕ РЕЗУЛЬТАТЫ </w:t>
      </w:r>
    </w:p>
    <w:p w:rsidR="00D92747" w:rsidRPr="00616169" w:rsidRDefault="00D92747">
      <w:pPr>
        <w:spacing w:after="0" w:line="264" w:lineRule="auto"/>
        <w:ind w:left="120"/>
        <w:jc w:val="both"/>
        <w:rPr>
          <w:lang w:val="ru-RU"/>
        </w:rPr>
      </w:pP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 xml:space="preserve">К концу </w:t>
      </w:r>
      <w:r w:rsidRPr="00616169">
        <w:rPr>
          <w:rFonts w:ascii="Times New Roman" w:hAnsi="Times New Roman"/>
          <w:b/>
          <w:color w:val="000000"/>
          <w:sz w:val="28"/>
          <w:lang w:val="ru-RU"/>
        </w:rPr>
        <w:t>10 класса</w:t>
      </w:r>
      <w:r w:rsidRPr="00616169">
        <w:rPr>
          <w:rFonts w:ascii="Times New Roman" w:hAnsi="Times New Roman"/>
          <w:color w:val="000000"/>
          <w:sz w:val="28"/>
          <w:lang w:val="ru-RU"/>
        </w:rPr>
        <w:t xml:space="preserve"> </w:t>
      </w:r>
      <w:proofErr w:type="gramStart"/>
      <w:r w:rsidRPr="00616169">
        <w:rPr>
          <w:rFonts w:ascii="Times New Roman" w:hAnsi="Times New Roman"/>
          <w:color w:val="000000"/>
          <w:sz w:val="28"/>
          <w:lang w:val="ru-RU"/>
        </w:rPr>
        <w:t>обучающийся</w:t>
      </w:r>
      <w:proofErr w:type="gramEnd"/>
      <w:r w:rsidRPr="00616169">
        <w:rPr>
          <w:rFonts w:ascii="Times New Roman" w:hAnsi="Times New Roman"/>
          <w:color w:val="000000"/>
          <w:sz w:val="28"/>
          <w:lang w:val="ru-RU"/>
        </w:rPr>
        <w:t xml:space="preserve"> научится:</w:t>
      </w:r>
    </w:p>
    <w:p w:rsidR="00D92747" w:rsidRPr="00616169" w:rsidRDefault="00021A64">
      <w:pPr>
        <w:numPr>
          <w:ilvl w:val="0"/>
          <w:numId w:val="1"/>
        </w:numPr>
        <w:spacing w:after="0" w:line="264" w:lineRule="auto"/>
        <w:jc w:val="both"/>
        <w:rPr>
          <w:lang w:val="ru-RU"/>
        </w:rPr>
      </w:pPr>
      <w:r w:rsidRPr="00616169">
        <w:rPr>
          <w:rFonts w:ascii="Times New Roman" w:hAnsi="Times New Roman"/>
          <w:color w:val="000000"/>
          <w:sz w:val="28"/>
          <w:lang w:val="ru-RU"/>
        </w:rPr>
        <w:t>свободно оперировать основными понятиями стереометрии при решении задач и проведении математических рассуждений;</w:t>
      </w:r>
    </w:p>
    <w:p w:rsidR="00D92747" w:rsidRPr="00616169" w:rsidRDefault="00021A64">
      <w:pPr>
        <w:numPr>
          <w:ilvl w:val="0"/>
          <w:numId w:val="1"/>
        </w:numPr>
        <w:spacing w:after="0" w:line="264" w:lineRule="auto"/>
        <w:jc w:val="both"/>
        <w:rPr>
          <w:lang w:val="ru-RU"/>
        </w:rPr>
      </w:pPr>
      <w:r w:rsidRPr="00616169">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D92747" w:rsidRPr="00616169" w:rsidRDefault="00021A64">
      <w:pPr>
        <w:numPr>
          <w:ilvl w:val="0"/>
          <w:numId w:val="1"/>
        </w:numPr>
        <w:spacing w:after="0" w:line="264" w:lineRule="auto"/>
        <w:jc w:val="both"/>
        <w:rPr>
          <w:lang w:val="ru-RU"/>
        </w:rPr>
      </w:pPr>
      <w:r w:rsidRPr="00616169">
        <w:rPr>
          <w:rFonts w:ascii="Times New Roman" w:hAnsi="Times New Roman"/>
          <w:color w:val="000000"/>
          <w:sz w:val="28"/>
          <w:lang w:val="ru-RU"/>
        </w:rPr>
        <w:t>классифицировать взаимное расположение прямых в пространстве, плоскостей в пространстве, прямых и плоскостей в пространстве;</w:t>
      </w:r>
    </w:p>
    <w:p w:rsidR="00D92747" w:rsidRPr="00616169" w:rsidRDefault="00021A64">
      <w:pPr>
        <w:numPr>
          <w:ilvl w:val="0"/>
          <w:numId w:val="1"/>
        </w:numPr>
        <w:spacing w:after="0" w:line="264" w:lineRule="auto"/>
        <w:jc w:val="both"/>
        <w:rPr>
          <w:lang w:val="ru-RU"/>
        </w:rPr>
      </w:pPr>
      <w:proofErr w:type="gramStart"/>
      <w:r w:rsidRPr="00616169">
        <w:rPr>
          <w:rFonts w:ascii="Times New Roman" w:hAnsi="Times New Roman"/>
          <w:color w:val="000000"/>
          <w:sz w:val="28"/>
          <w:lang w:val="ru-RU"/>
        </w:rPr>
        <w:t>свободно оперировать понятиями, связанными с углами в пространстве: между прямыми в пространстве, между прямой и плоскостью;</w:t>
      </w:r>
      <w:proofErr w:type="gramEnd"/>
    </w:p>
    <w:p w:rsidR="00D92747" w:rsidRPr="00616169" w:rsidRDefault="00021A64">
      <w:pPr>
        <w:numPr>
          <w:ilvl w:val="0"/>
          <w:numId w:val="1"/>
        </w:numPr>
        <w:spacing w:after="0" w:line="264" w:lineRule="auto"/>
        <w:jc w:val="both"/>
        <w:rPr>
          <w:lang w:val="ru-RU"/>
        </w:rPr>
      </w:pPr>
      <w:r w:rsidRPr="00616169">
        <w:rPr>
          <w:rFonts w:ascii="Times New Roman" w:hAnsi="Times New Roman"/>
          <w:color w:val="000000"/>
          <w:sz w:val="28"/>
          <w:lang w:val="ru-RU"/>
        </w:rPr>
        <w:t>свободно оперировать понятиями, связанными с многогранниками;</w:t>
      </w:r>
    </w:p>
    <w:p w:rsidR="00D92747" w:rsidRPr="00616169" w:rsidRDefault="00021A64">
      <w:pPr>
        <w:numPr>
          <w:ilvl w:val="0"/>
          <w:numId w:val="1"/>
        </w:numPr>
        <w:spacing w:after="0" w:line="264" w:lineRule="auto"/>
        <w:jc w:val="both"/>
        <w:rPr>
          <w:lang w:val="ru-RU"/>
        </w:rPr>
      </w:pPr>
      <w:r w:rsidRPr="00616169">
        <w:rPr>
          <w:rFonts w:ascii="Times New Roman" w:hAnsi="Times New Roman"/>
          <w:color w:val="000000"/>
          <w:sz w:val="28"/>
          <w:lang w:val="ru-RU"/>
        </w:rPr>
        <w:lastRenderedPageBreak/>
        <w:t>свободно распознавать основные виды многогранников (призма, пирамида, прямоугольный параллелепипед, куб);</w:t>
      </w:r>
    </w:p>
    <w:p w:rsidR="00D92747" w:rsidRPr="00616169" w:rsidRDefault="00021A64">
      <w:pPr>
        <w:numPr>
          <w:ilvl w:val="0"/>
          <w:numId w:val="1"/>
        </w:numPr>
        <w:spacing w:after="0" w:line="264" w:lineRule="auto"/>
        <w:jc w:val="both"/>
        <w:rPr>
          <w:lang w:val="ru-RU"/>
        </w:rPr>
      </w:pPr>
      <w:r w:rsidRPr="00616169">
        <w:rPr>
          <w:rFonts w:ascii="Times New Roman" w:hAnsi="Times New Roman"/>
          <w:color w:val="000000"/>
          <w:sz w:val="28"/>
          <w:lang w:val="ru-RU"/>
        </w:rPr>
        <w:t>классифицировать многогранники, выбирая основания для классификации;</w:t>
      </w:r>
    </w:p>
    <w:p w:rsidR="00D92747" w:rsidRPr="00616169" w:rsidRDefault="00021A64">
      <w:pPr>
        <w:numPr>
          <w:ilvl w:val="0"/>
          <w:numId w:val="1"/>
        </w:numPr>
        <w:spacing w:after="0" w:line="264" w:lineRule="auto"/>
        <w:jc w:val="both"/>
        <w:rPr>
          <w:lang w:val="ru-RU"/>
        </w:rPr>
      </w:pPr>
      <w:r w:rsidRPr="00616169">
        <w:rPr>
          <w:rFonts w:ascii="Times New Roman" w:hAnsi="Times New Roman"/>
          <w:color w:val="000000"/>
          <w:sz w:val="28"/>
          <w:lang w:val="ru-RU"/>
        </w:rPr>
        <w:t>свободно оперировать понятиями, связанными с сечением многогранников плоскостью;</w:t>
      </w:r>
    </w:p>
    <w:p w:rsidR="00D92747" w:rsidRPr="00616169" w:rsidRDefault="00021A64">
      <w:pPr>
        <w:numPr>
          <w:ilvl w:val="0"/>
          <w:numId w:val="1"/>
        </w:numPr>
        <w:spacing w:after="0" w:line="264" w:lineRule="auto"/>
        <w:jc w:val="both"/>
        <w:rPr>
          <w:lang w:val="ru-RU"/>
        </w:rPr>
      </w:pPr>
      <w:r w:rsidRPr="00616169">
        <w:rPr>
          <w:rFonts w:ascii="Times New Roman" w:hAnsi="Times New Roman"/>
          <w:color w:val="000000"/>
          <w:sz w:val="28"/>
          <w:lang w:val="ru-RU"/>
        </w:rPr>
        <w:t>выполнять параллельное, центральное и ортогональное проектирование фигур на плоскость, выполнять изображения фигур на плоскости;</w:t>
      </w:r>
    </w:p>
    <w:p w:rsidR="00D92747" w:rsidRPr="00616169" w:rsidRDefault="00021A64">
      <w:pPr>
        <w:numPr>
          <w:ilvl w:val="0"/>
          <w:numId w:val="1"/>
        </w:numPr>
        <w:spacing w:after="0" w:line="264" w:lineRule="auto"/>
        <w:jc w:val="both"/>
        <w:rPr>
          <w:lang w:val="ru-RU"/>
        </w:rPr>
      </w:pPr>
      <w:r w:rsidRPr="00616169">
        <w:rPr>
          <w:rFonts w:ascii="Times New Roman" w:hAnsi="Times New Roman"/>
          <w:color w:val="000000"/>
          <w:sz w:val="28"/>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D92747" w:rsidRPr="00616169" w:rsidRDefault="00021A64">
      <w:pPr>
        <w:numPr>
          <w:ilvl w:val="0"/>
          <w:numId w:val="1"/>
        </w:numPr>
        <w:spacing w:after="0" w:line="264" w:lineRule="auto"/>
        <w:jc w:val="both"/>
        <w:rPr>
          <w:lang w:val="ru-RU"/>
        </w:rPr>
      </w:pPr>
      <w:r w:rsidRPr="00616169">
        <w:rPr>
          <w:rFonts w:ascii="Times New Roman" w:hAnsi="Times New Roman"/>
          <w:color w:val="000000"/>
          <w:sz w:val="28"/>
          <w:lang w:val="ru-RU"/>
        </w:rPr>
        <w:t>вычислять площади поверхностей многогранников (призма, пирамида), геометрических тел с применением формул;</w:t>
      </w:r>
    </w:p>
    <w:p w:rsidR="00D92747" w:rsidRPr="00616169" w:rsidRDefault="00021A64">
      <w:pPr>
        <w:numPr>
          <w:ilvl w:val="0"/>
          <w:numId w:val="1"/>
        </w:numPr>
        <w:spacing w:after="0" w:line="264" w:lineRule="auto"/>
        <w:jc w:val="both"/>
        <w:rPr>
          <w:lang w:val="ru-RU"/>
        </w:rPr>
      </w:pPr>
      <w:r w:rsidRPr="00616169">
        <w:rPr>
          <w:rFonts w:ascii="Times New Roman" w:hAnsi="Times New Roman"/>
          <w:color w:val="000000"/>
          <w:sz w:val="28"/>
          <w:lang w:val="ru-RU"/>
        </w:rPr>
        <w:t>свободно оперировать понятиями: симметрия в пространстве, центр, ось и плоскость симметрии, центр, ось и плоскость симметрии фигуры;</w:t>
      </w:r>
    </w:p>
    <w:p w:rsidR="00D92747" w:rsidRPr="00616169" w:rsidRDefault="00021A64">
      <w:pPr>
        <w:numPr>
          <w:ilvl w:val="0"/>
          <w:numId w:val="1"/>
        </w:numPr>
        <w:spacing w:after="0" w:line="264" w:lineRule="auto"/>
        <w:jc w:val="both"/>
        <w:rPr>
          <w:lang w:val="ru-RU"/>
        </w:rPr>
      </w:pPr>
      <w:r w:rsidRPr="00616169">
        <w:rPr>
          <w:rFonts w:ascii="Times New Roman" w:hAnsi="Times New Roman"/>
          <w:color w:val="000000"/>
          <w:sz w:val="28"/>
          <w:lang w:val="ru-RU"/>
        </w:rPr>
        <w:t>свободно оперировать понятиями, соответствующими векторам и координатам в пространстве;</w:t>
      </w:r>
    </w:p>
    <w:p w:rsidR="00D92747" w:rsidRDefault="00021A64">
      <w:pPr>
        <w:numPr>
          <w:ilvl w:val="0"/>
          <w:numId w:val="1"/>
        </w:numPr>
        <w:spacing w:after="0" w:line="264" w:lineRule="auto"/>
        <w:jc w:val="both"/>
      </w:pPr>
      <w:proofErr w:type="spellStart"/>
      <w:r>
        <w:rPr>
          <w:rFonts w:ascii="Times New Roman" w:hAnsi="Times New Roman"/>
          <w:color w:val="000000"/>
          <w:sz w:val="28"/>
        </w:rPr>
        <w:t>выполнять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над</w:t>
      </w:r>
      <w:proofErr w:type="spellEnd"/>
      <w:r>
        <w:rPr>
          <w:rFonts w:ascii="Times New Roman" w:hAnsi="Times New Roman"/>
          <w:color w:val="000000"/>
          <w:sz w:val="28"/>
        </w:rPr>
        <w:t xml:space="preserve"> </w:t>
      </w:r>
      <w:proofErr w:type="spellStart"/>
      <w:r>
        <w:rPr>
          <w:rFonts w:ascii="Times New Roman" w:hAnsi="Times New Roman"/>
          <w:color w:val="000000"/>
          <w:sz w:val="28"/>
        </w:rPr>
        <w:t>векторами</w:t>
      </w:r>
      <w:proofErr w:type="spellEnd"/>
      <w:r>
        <w:rPr>
          <w:rFonts w:ascii="Times New Roman" w:hAnsi="Times New Roman"/>
          <w:color w:val="000000"/>
          <w:sz w:val="28"/>
        </w:rPr>
        <w:t>;</w:t>
      </w:r>
    </w:p>
    <w:p w:rsidR="00D92747" w:rsidRPr="00616169" w:rsidRDefault="00021A64">
      <w:pPr>
        <w:numPr>
          <w:ilvl w:val="0"/>
          <w:numId w:val="1"/>
        </w:numPr>
        <w:spacing w:after="0" w:line="264" w:lineRule="auto"/>
        <w:jc w:val="both"/>
        <w:rPr>
          <w:lang w:val="ru-RU"/>
        </w:rPr>
      </w:pPr>
      <w:r w:rsidRPr="00616169">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D92747" w:rsidRPr="00616169" w:rsidRDefault="00021A64">
      <w:pPr>
        <w:numPr>
          <w:ilvl w:val="0"/>
          <w:numId w:val="1"/>
        </w:numPr>
        <w:spacing w:after="0" w:line="264" w:lineRule="auto"/>
        <w:jc w:val="both"/>
        <w:rPr>
          <w:lang w:val="ru-RU"/>
        </w:rPr>
      </w:pPr>
      <w:r w:rsidRPr="00616169">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D92747" w:rsidRPr="00616169" w:rsidRDefault="00021A64">
      <w:pPr>
        <w:numPr>
          <w:ilvl w:val="0"/>
          <w:numId w:val="1"/>
        </w:numPr>
        <w:spacing w:after="0" w:line="264" w:lineRule="auto"/>
        <w:jc w:val="both"/>
        <w:rPr>
          <w:lang w:val="ru-RU"/>
        </w:rPr>
      </w:pPr>
      <w:r w:rsidRPr="00616169">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D92747" w:rsidRPr="00616169" w:rsidRDefault="00021A64">
      <w:pPr>
        <w:numPr>
          <w:ilvl w:val="0"/>
          <w:numId w:val="1"/>
        </w:numPr>
        <w:spacing w:after="0" w:line="264" w:lineRule="auto"/>
        <w:jc w:val="both"/>
        <w:rPr>
          <w:lang w:val="ru-RU"/>
        </w:rPr>
      </w:pPr>
      <w:r w:rsidRPr="00616169">
        <w:rPr>
          <w:rFonts w:ascii="Times New Roman" w:hAnsi="Times New Roman"/>
          <w:color w:val="000000"/>
          <w:sz w:val="28"/>
          <w:lang w:val="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D92747" w:rsidRPr="00616169" w:rsidRDefault="00021A64">
      <w:pPr>
        <w:numPr>
          <w:ilvl w:val="0"/>
          <w:numId w:val="1"/>
        </w:numPr>
        <w:spacing w:after="0" w:line="264" w:lineRule="auto"/>
        <w:jc w:val="both"/>
        <w:rPr>
          <w:lang w:val="ru-RU"/>
        </w:rPr>
      </w:pPr>
      <w:r w:rsidRPr="00616169">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D92747" w:rsidRPr="00616169" w:rsidRDefault="00021A64">
      <w:pPr>
        <w:spacing w:after="0" w:line="264" w:lineRule="auto"/>
        <w:ind w:firstLine="600"/>
        <w:jc w:val="both"/>
        <w:rPr>
          <w:lang w:val="ru-RU"/>
        </w:rPr>
      </w:pPr>
      <w:r w:rsidRPr="00616169">
        <w:rPr>
          <w:rFonts w:ascii="Times New Roman" w:hAnsi="Times New Roman"/>
          <w:color w:val="000000"/>
          <w:sz w:val="28"/>
          <w:lang w:val="ru-RU"/>
        </w:rPr>
        <w:t xml:space="preserve">К концу </w:t>
      </w:r>
      <w:r w:rsidRPr="00616169">
        <w:rPr>
          <w:rFonts w:ascii="Times New Roman" w:hAnsi="Times New Roman"/>
          <w:b/>
          <w:color w:val="000000"/>
          <w:sz w:val="28"/>
          <w:lang w:val="ru-RU"/>
        </w:rPr>
        <w:t>11 класса</w:t>
      </w:r>
      <w:r w:rsidRPr="00616169">
        <w:rPr>
          <w:rFonts w:ascii="Times New Roman" w:hAnsi="Times New Roman"/>
          <w:color w:val="000000"/>
          <w:sz w:val="28"/>
          <w:lang w:val="ru-RU"/>
        </w:rPr>
        <w:t xml:space="preserve"> </w:t>
      </w:r>
      <w:proofErr w:type="gramStart"/>
      <w:r w:rsidRPr="00616169">
        <w:rPr>
          <w:rFonts w:ascii="Times New Roman" w:hAnsi="Times New Roman"/>
          <w:color w:val="000000"/>
          <w:sz w:val="28"/>
          <w:lang w:val="ru-RU"/>
        </w:rPr>
        <w:t>обучающийся</w:t>
      </w:r>
      <w:proofErr w:type="gramEnd"/>
      <w:r w:rsidRPr="00616169">
        <w:rPr>
          <w:rFonts w:ascii="Times New Roman" w:hAnsi="Times New Roman"/>
          <w:color w:val="000000"/>
          <w:sz w:val="28"/>
          <w:lang w:val="ru-RU"/>
        </w:rPr>
        <w:t xml:space="preserve"> научится:</w:t>
      </w:r>
    </w:p>
    <w:p w:rsidR="00D92747" w:rsidRPr="00616169" w:rsidRDefault="00021A64">
      <w:pPr>
        <w:numPr>
          <w:ilvl w:val="0"/>
          <w:numId w:val="2"/>
        </w:numPr>
        <w:spacing w:after="0" w:line="264" w:lineRule="auto"/>
        <w:jc w:val="both"/>
        <w:rPr>
          <w:lang w:val="ru-RU"/>
        </w:rPr>
      </w:pPr>
      <w:r w:rsidRPr="00616169">
        <w:rPr>
          <w:rFonts w:ascii="Times New Roman" w:hAnsi="Times New Roman"/>
          <w:color w:val="000000"/>
          <w:sz w:val="28"/>
          <w:lang w:val="ru-RU"/>
        </w:rPr>
        <w:lastRenderedPageBreak/>
        <w:t>свободно оперировать понятиями, связанными с цилиндрической, конической и сферической поверхностями, объяснять способы получения;</w:t>
      </w:r>
    </w:p>
    <w:p w:rsidR="00D92747" w:rsidRPr="00616169" w:rsidRDefault="00021A64">
      <w:pPr>
        <w:numPr>
          <w:ilvl w:val="0"/>
          <w:numId w:val="2"/>
        </w:numPr>
        <w:spacing w:after="0" w:line="264" w:lineRule="auto"/>
        <w:jc w:val="both"/>
        <w:rPr>
          <w:lang w:val="ru-RU"/>
        </w:rPr>
      </w:pPr>
      <w:r w:rsidRPr="00616169">
        <w:rPr>
          <w:rFonts w:ascii="Times New Roman" w:hAnsi="Times New Roman"/>
          <w:color w:val="000000"/>
          <w:sz w:val="28"/>
          <w:lang w:val="ru-RU"/>
        </w:rPr>
        <w:t>оперировать понятиями, связанными с телами вращения: цилиндром, конусом, сферой и шаром;</w:t>
      </w:r>
    </w:p>
    <w:p w:rsidR="00D92747" w:rsidRPr="00616169" w:rsidRDefault="00021A64">
      <w:pPr>
        <w:numPr>
          <w:ilvl w:val="0"/>
          <w:numId w:val="2"/>
        </w:numPr>
        <w:spacing w:after="0" w:line="264" w:lineRule="auto"/>
        <w:jc w:val="both"/>
        <w:rPr>
          <w:lang w:val="ru-RU"/>
        </w:rPr>
      </w:pPr>
      <w:r w:rsidRPr="00616169">
        <w:rPr>
          <w:rFonts w:ascii="Times New Roman" w:hAnsi="Times New Roman"/>
          <w:color w:val="000000"/>
          <w:sz w:val="28"/>
          <w:lang w:val="ru-RU"/>
        </w:rPr>
        <w:t>распознавать тела вращения (цилиндр, конус, сфера и шар) и объяснять способы получения тел вращения;</w:t>
      </w:r>
    </w:p>
    <w:p w:rsidR="00D92747" w:rsidRPr="00616169" w:rsidRDefault="00021A64">
      <w:pPr>
        <w:numPr>
          <w:ilvl w:val="0"/>
          <w:numId w:val="2"/>
        </w:numPr>
        <w:spacing w:after="0" w:line="264" w:lineRule="auto"/>
        <w:jc w:val="both"/>
        <w:rPr>
          <w:lang w:val="ru-RU"/>
        </w:rPr>
      </w:pPr>
      <w:r w:rsidRPr="00616169">
        <w:rPr>
          <w:rFonts w:ascii="Times New Roman" w:hAnsi="Times New Roman"/>
          <w:color w:val="000000"/>
          <w:sz w:val="28"/>
          <w:lang w:val="ru-RU"/>
        </w:rPr>
        <w:t>классифицировать взаимное расположение сферы и плоскости;</w:t>
      </w:r>
    </w:p>
    <w:p w:rsidR="00D92747" w:rsidRPr="00616169" w:rsidRDefault="00021A64">
      <w:pPr>
        <w:numPr>
          <w:ilvl w:val="0"/>
          <w:numId w:val="2"/>
        </w:numPr>
        <w:spacing w:after="0" w:line="264" w:lineRule="auto"/>
        <w:jc w:val="both"/>
        <w:rPr>
          <w:lang w:val="ru-RU"/>
        </w:rPr>
      </w:pPr>
      <w:r w:rsidRPr="00616169">
        <w:rPr>
          <w:rFonts w:ascii="Times New Roman" w:hAnsi="Times New Roman"/>
          <w:color w:val="000000"/>
          <w:sz w:val="28"/>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D92747" w:rsidRPr="00616169" w:rsidRDefault="00021A64">
      <w:pPr>
        <w:numPr>
          <w:ilvl w:val="0"/>
          <w:numId w:val="2"/>
        </w:numPr>
        <w:spacing w:after="0" w:line="264" w:lineRule="auto"/>
        <w:jc w:val="both"/>
        <w:rPr>
          <w:lang w:val="ru-RU"/>
        </w:rPr>
      </w:pPr>
      <w:r w:rsidRPr="00616169">
        <w:rPr>
          <w:rFonts w:ascii="Times New Roman" w:hAnsi="Times New Roman"/>
          <w:color w:val="000000"/>
          <w:sz w:val="28"/>
          <w:lang w:val="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D92747" w:rsidRPr="00616169" w:rsidRDefault="00021A64">
      <w:pPr>
        <w:numPr>
          <w:ilvl w:val="0"/>
          <w:numId w:val="2"/>
        </w:numPr>
        <w:spacing w:after="0" w:line="264" w:lineRule="auto"/>
        <w:jc w:val="both"/>
        <w:rPr>
          <w:lang w:val="ru-RU"/>
        </w:rPr>
      </w:pPr>
      <w:r w:rsidRPr="00616169">
        <w:rPr>
          <w:rFonts w:ascii="Times New Roman" w:hAnsi="Times New Roman"/>
          <w:color w:val="000000"/>
          <w:sz w:val="28"/>
          <w:lang w:val="ru-RU"/>
        </w:rPr>
        <w:t>вычислять соотношения между площадями поверхностей и объёмами подобных тел;</w:t>
      </w:r>
    </w:p>
    <w:p w:rsidR="00D92747" w:rsidRPr="00616169" w:rsidRDefault="00021A64">
      <w:pPr>
        <w:numPr>
          <w:ilvl w:val="0"/>
          <w:numId w:val="2"/>
        </w:numPr>
        <w:spacing w:after="0" w:line="264" w:lineRule="auto"/>
        <w:jc w:val="both"/>
        <w:rPr>
          <w:lang w:val="ru-RU"/>
        </w:rPr>
      </w:pPr>
      <w:r w:rsidRPr="00616169">
        <w:rPr>
          <w:rFonts w:ascii="Times New Roman" w:hAnsi="Times New Roman"/>
          <w:color w:val="000000"/>
          <w:sz w:val="28"/>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D92747" w:rsidRPr="00616169" w:rsidRDefault="00021A64">
      <w:pPr>
        <w:numPr>
          <w:ilvl w:val="0"/>
          <w:numId w:val="2"/>
        </w:numPr>
        <w:spacing w:after="0" w:line="264" w:lineRule="auto"/>
        <w:jc w:val="both"/>
        <w:rPr>
          <w:lang w:val="ru-RU"/>
        </w:rPr>
      </w:pPr>
      <w:r w:rsidRPr="00616169">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D92747" w:rsidRPr="00616169" w:rsidRDefault="00021A64">
      <w:pPr>
        <w:numPr>
          <w:ilvl w:val="0"/>
          <w:numId w:val="2"/>
        </w:numPr>
        <w:spacing w:after="0" w:line="264" w:lineRule="auto"/>
        <w:jc w:val="both"/>
        <w:rPr>
          <w:lang w:val="ru-RU"/>
        </w:rPr>
      </w:pPr>
      <w:r w:rsidRPr="00616169">
        <w:rPr>
          <w:rFonts w:ascii="Times New Roman" w:hAnsi="Times New Roman"/>
          <w:color w:val="000000"/>
          <w:sz w:val="28"/>
          <w:lang w:val="ru-RU"/>
        </w:rPr>
        <w:t>свободно оперировать понятием вектор в пространстве;</w:t>
      </w:r>
    </w:p>
    <w:p w:rsidR="00D92747" w:rsidRDefault="00021A64">
      <w:pPr>
        <w:numPr>
          <w:ilvl w:val="0"/>
          <w:numId w:val="2"/>
        </w:numPr>
        <w:spacing w:after="0" w:line="264" w:lineRule="auto"/>
        <w:jc w:val="both"/>
      </w:pPr>
      <w:proofErr w:type="spellStart"/>
      <w:r>
        <w:rPr>
          <w:rFonts w:ascii="Times New Roman" w:hAnsi="Times New Roman"/>
          <w:color w:val="000000"/>
          <w:sz w:val="28"/>
        </w:rPr>
        <w:t>выполнять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операции</w:t>
      </w:r>
      <w:proofErr w:type="spellEnd"/>
      <w:r>
        <w:rPr>
          <w:rFonts w:ascii="Times New Roman" w:hAnsi="Times New Roman"/>
          <w:color w:val="000000"/>
          <w:sz w:val="28"/>
        </w:rPr>
        <w:t xml:space="preserve"> </w:t>
      </w:r>
      <w:proofErr w:type="spellStart"/>
      <w:r>
        <w:rPr>
          <w:rFonts w:ascii="Times New Roman" w:hAnsi="Times New Roman"/>
          <w:color w:val="000000"/>
          <w:sz w:val="28"/>
        </w:rPr>
        <w:t>над</w:t>
      </w:r>
      <w:proofErr w:type="spellEnd"/>
      <w:r>
        <w:rPr>
          <w:rFonts w:ascii="Times New Roman" w:hAnsi="Times New Roman"/>
          <w:color w:val="000000"/>
          <w:sz w:val="28"/>
        </w:rPr>
        <w:t xml:space="preserve"> </w:t>
      </w:r>
      <w:proofErr w:type="spellStart"/>
      <w:r>
        <w:rPr>
          <w:rFonts w:ascii="Times New Roman" w:hAnsi="Times New Roman"/>
          <w:color w:val="000000"/>
          <w:sz w:val="28"/>
        </w:rPr>
        <w:t>векторами</w:t>
      </w:r>
      <w:proofErr w:type="spellEnd"/>
      <w:r>
        <w:rPr>
          <w:rFonts w:ascii="Times New Roman" w:hAnsi="Times New Roman"/>
          <w:color w:val="000000"/>
          <w:sz w:val="28"/>
        </w:rPr>
        <w:t>;</w:t>
      </w:r>
    </w:p>
    <w:p w:rsidR="00D92747" w:rsidRPr="00616169" w:rsidRDefault="00021A64">
      <w:pPr>
        <w:numPr>
          <w:ilvl w:val="0"/>
          <w:numId w:val="2"/>
        </w:numPr>
        <w:spacing w:after="0" w:line="264" w:lineRule="auto"/>
        <w:jc w:val="both"/>
        <w:rPr>
          <w:lang w:val="ru-RU"/>
        </w:rPr>
      </w:pPr>
      <w:r w:rsidRPr="00616169">
        <w:rPr>
          <w:rFonts w:ascii="Times New Roman" w:hAnsi="Times New Roman"/>
          <w:color w:val="000000"/>
          <w:sz w:val="28"/>
          <w:lang w:val="ru-RU"/>
        </w:rPr>
        <w:t>задавать плоскость уравнением в декартовой системе координат;</w:t>
      </w:r>
    </w:p>
    <w:p w:rsidR="00D92747" w:rsidRPr="00616169" w:rsidRDefault="00021A64">
      <w:pPr>
        <w:numPr>
          <w:ilvl w:val="0"/>
          <w:numId w:val="2"/>
        </w:numPr>
        <w:spacing w:after="0" w:line="264" w:lineRule="auto"/>
        <w:jc w:val="both"/>
        <w:rPr>
          <w:lang w:val="ru-RU"/>
        </w:rPr>
      </w:pPr>
      <w:r w:rsidRPr="00616169">
        <w:rPr>
          <w:rFonts w:ascii="Times New Roman" w:hAnsi="Times New Roman"/>
          <w:color w:val="000000"/>
          <w:sz w:val="28"/>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D92747" w:rsidRPr="00616169" w:rsidRDefault="00021A64">
      <w:pPr>
        <w:numPr>
          <w:ilvl w:val="0"/>
          <w:numId w:val="2"/>
        </w:numPr>
        <w:spacing w:after="0" w:line="264" w:lineRule="auto"/>
        <w:jc w:val="both"/>
        <w:rPr>
          <w:lang w:val="ru-RU"/>
        </w:rPr>
      </w:pPr>
      <w:r w:rsidRPr="00616169">
        <w:rPr>
          <w:rFonts w:ascii="Times New Roman" w:hAnsi="Times New Roman"/>
          <w:color w:val="000000"/>
          <w:sz w:val="28"/>
          <w:lang w:val="ru-RU"/>
        </w:rPr>
        <w:t>свободно оперировать понятиями, связанными с движением в пространстве, знать свойства движений;</w:t>
      </w:r>
    </w:p>
    <w:p w:rsidR="00D92747" w:rsidRPr="00616169" w:rsidRDefault="00021A64">
      <w:pPr>
        <w:numPr>
          <w:ilvl w:val="0"/>
          <w:numId w:val="2"/>
        </w:numPr>
        <w:spacing w:after="0" w:line="264" w:lineRule="auto"/>
        <w:jc w:val="both"/>
        <w:rPr>
          <w:lang w:val="ru-RU"/>
        </w:rPr>
      </w:pPr>
      <w:r w:rsidRPr="00616169">
        <w:rPr>
          <w:rFonts w:ascii="Times New Roman" w:hAnsi="Times New Roman"/>
          <w:color w:val="000000"/>
          <w:sz w:val="28"/>
          <w:lang w:val="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D92747" w:rsidRPr="00616169" w:rsidRDefault="00021A64">
      <w:pPr>
        <w:numPr>
          <w:ilvl w:val="0"/>
          <w:numId w:val="2"/>
        </w:numPr>
        <w:spacing w:after="0" w:line="264" w:lineRule="auto"/>
        <w:jc w:val="both"/>
        <w:rPr>
          <w:lang w:val="ru-RU"/>
        </w:rPr>
      </w:pPr>
      <w:r w:rsidRPr="00616169">
        <w:rPr>
          <w:rFonts w:ascii="Times New Roman" w:hAnsi="Times New Roman"/>
          <w:color w:val="000000"/>
          <w:sz w:val="28"/>
          <w:lang w:val="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D92747" w:rsidRPr="00616169" w:rsidRDefault="00021A64">
      <w:pPr>
        <w:numPr>
          <w:ilvl w:val="0"/>
          <w:numId w:val="2"/>
        </w:numPr>
        <w:spacing w:after="0" w:line="264" w:lineRule="auto"/>
        <w:jc w:val="both"/>
        <w:rPr>
          <w:lang w:val="ru-RU"/>
        </w:rPr>
      </w:pPr>
      <w:r w:rsidRPr="00616169">
        <w:rPr>
          <w:rFonts w:ascii="Times New Roman" w:hAnsi="Times New Roman"/>
          <w:color w:val="000000"/>
          <w:sz w:val="28"/>
          <w:lang w:val="ru-RU"/>
        </w:rPr>
        <w:t>использовать методы построения сечений: метод следов, метод внутреннего проектирования, метод переноса секущей плоскости;</w:t>
      </w:r>
    </w:p>
    <w:p w:rsidR="00D92747" w:rsidRDefault="00021A64">
      <w:pPr>
        <w:numPr>
          <w:ilvl w:val="0"/>
          <w:numId w:val="2"/>
        </w:numPr>
        <w:spacing w:after="0" w:line="264" w:lineRule="auto"/>
        <w:jc w:val="both"/>
      </w:pPr>
      <w:proofErr w:type="spellStart"/>
      <w:r>
        <w:rPr>
          <w:rFonts w:ascii="Times New Roman" w:hAnsi="Times New Roman"/>
          <w:color w:val="000000"/>
          <w:sz w:val="28"/>
        </w:rPr>
        <w:lastRenderedPageBreak/>
        <w:t>доказывать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геометрические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утверждения</w:t>
      </w:r>
      <w:proofErr w:type="spellEnd"/>
      <w:r>
        <w:rPr>
          <w:rFonts w:ascii="Times New Roman" w:hAnsi="Times New Roman"/>
          <w:color w:val="000000"/>
          <w:sz w:val="28"/>
        </w:rPr>
        <w:t>;</w:t>
      </w:r>
    </w:p>
    <w:p w:rsidR="00D92747" w:rsidRPr="00616169" w:rsidRDefault="00021A64">
      <w:pPr>
        <w:numPr>
          <w:ilvl w:val="0"/>
          <w:numId w:val="2"/>
        </w:numPr>
        <w:spacing w:after="0" w:line="264" w:lineRule="auto"/>
        <w:jc w:val="both"/>
        <w:rPr>
          <w:lang w:val="ru-RU"/>
        </w:rPr>
      </w:pPr>
      <w:r w:rsidRPr="00616169">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D92747" w:rsidRPr="00616169" w:rsidRDefault="00021A64">
      <w:pPr>
        <w:numPr>
          <w:ilvl w:val="0"/>
          <w:numId w:val="2"/>
        </w:numPr>
        <w:spacing w:after="0" w:line="264" w:lineRule="auto"/>
        <w:jc w:val="both"/>
        <w:rPr>
          <w:lang w:val="ru-RU"/>
        </w:rPr>
      </w:pPr>
      <w:r w:rsidRPr="00616169">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w:t>
      </w:r>
    </w:p>
    <w:p w:rsidR="00D92747" w:rsidRPr="00616169" w:rsidRDefault="00021A64">
      <w:pPr>
        <w:numPr>
          <w:ilvl w:val="0"/>
          <w:numId w:val="2"/>
        </w:numPr>
        <w:spacing w:after="0" w:line="264" w:lineRule="auto"/>
        <w:jc w:val="both"/>
        <w:rPr>
          <w:lang w:val="ru-RU"/>
        </w:rPr>
      </w:pPr>
      <w:r w:rsidRPr="00616169">
        <w:rPr>
          <w:rFonts w:ascii="Times New Roman" w:hAnsi="Times New Roman"/>
          <w:color w:val="000000"/>
          <w:sz w:val="28"/>
          <w:lang w:val="ru-RU"/>
        </w:rPr>
        <w:t>применять программные средства и электронно-коммуникационные системы при решении стереометрических задач;</w:t>
      </w:r>
    </w:p>
    <w:p w:rsidR="00D92747" w:rsidRPr="00616169" w:rsidRDefault="00021A64">
      <w:pPr>
        <w:numPr>
          <w:ilvl w:val="0"/>
          <w:numId w:val="2"/>
        </w:numPr>
        <w:spacing w:after="0" w:line="264" w:lineRule="auto"/>
        <w:jc w:val="both"/>
        <w:rPr>
          <w:lang w:val="ru-RU"/>
        </w:rPr>
      </w:pPr>
      <w:r w:rsidRPr="00616169">
        <w:rPr>
          <w:rFonts w:ascii="Times New Roman" w:hAnsi="Times New Roman"/>
          <w:color w:val="000000"/>
          <w:sz w:val="28"/>
          <w:lang w:val="ru-RU"/>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D92747" w:rsidRPr="00616169" w:rsidRDefault="00021A64">
      <w:pPr>
        <w:numPr>
          <w:ilvl w:val="0"/>
          <w:numId w:val="2"/>
        </w:numPr>
        <w:spacing w:after="0" w:line="264" w:lineRule="auto"/>
        <w:jc w:val="both"/>
        <w:rPr>
          <w:lang w:val="ru-RU"/>
        </w:rPr>
      </w:pPr>
      <w:r w:rsidRPr="00616169">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D92747" w:rsidRPr="00616169" w:rsidRDefault="00D92747">
      <w:pPr>
        <w:rPr>
          <w:lang w:val="ru-RU"/>
        </w:rPr>
        <w:sectPr w:rsidR="00D92747" w:rsidRPr="00616169">
          <w:pgSz w:w="11906" w:h="16383"/>
          <w:pgMar w:top="1134" w:right="850" w:bottom="1134" w:left="1701" w:header="720" w:footer="720" w:gutter="0"/>
          <w:cols w:space="720"/>
        </w:sectPr>
      </w:pPr>
    </w:p>
    <w:p w:rsidR="00D92747" w:rsidRDefault="00021A64">
      <w:pPr>
        <w:spacing w:after="0"/>
        <w:ind w:left="120"/>
      </w:pPr>
      <w:bookmarkStart w:id="5" w:name="block-56243621"/>
      <w:bookmarkEnd w:id="4"/>
      <w:r w:rsidRPr="0061616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92747" w:rsidRDefault="00021A6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91"/>
        <w:gridCol w:w="1841"/>
        <w:gridCol w:w="1910"/>
        <w:gridCol w:w="2568"/>
      </w:tblGrid>
      <w:tr w:rsidR="00D92747">
        <w:trPr>
          <w:trHeight w:val="144"/>
          <w:tblCellSpacing w:w="20" w:type="nil"/>
        </w:trPr>
        <w:tc>
          <w:tcPr>
            <w:tcW w:w="446" w:type="dxa"/>
            <w:vMerge w:val="restart"/>
            <w:tcMar>
              <w:top w:w="50" w:type="dxa"/>
              <w:left w:w="100" w:type="dxa"/>
            </w:tcMar>
            <w:vAlign w:val="center"/>
          </w:tcPr>
          <w:p w:rsidR="00D92747" w:rsidRDefault="00021A64">
            <w:pPr>
              <w:spacing w:after="0"/>
              <w:ind w:left="135"/>
            </w:pPr>
            <w:r>
              <w:rPr>
                <w:rFonts w:ascii="Times New Roman" w:hAnsi="Times New Roman"/>
                <w:b/>
                <w:color w:val="000000"/>
                <w:sz w:val="24"/>
              </w:rPr>
              <w:t xml:space="preserve">№ п/п </w:t>
            </w:r>
          </w:p>
          <w:p w:rsidR="00D92747" w:rsidRDefault="00D92747">
            <w:pPr>
              <w:spacing w:after="0"/>
              <w:ind w:left="135"/>
            </w:pPr>
          </w:p>
        </w:tc>
        <w:tc>
          <w:tcPr>
            <w:tcW w:w="3344" w:type="dxa"/>
            <w:vMerge w:val="restart"/>
            <w:tcMar>
              <w:top w:w="50" w:type="dxa"/>
              <w:left w:w="100" w:type="dxa"/>
            </w:tcMar>
            <w:vAlign w:val="center"/>
          </w:tcPr>
          <w:p w:rsidR="00D92747" w:rsidRDefault="00021A6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92747" w:rsidRDefault="00D92747">
            <w:pPr>
              <w:spacing w:after="0"/>
              <w:ind w:left="135"/>
            </w:pPr>
          </w:p>
        </w:tc>
        <w:tc>
          <w:tcPr>
            <w:tcW w:w="0" w:type="auto"/>
            <w:gridSpan w:val="3"/>
            <w:tcMar>
              <w:top w:w="50" w:type="dxa"/>
              <w:left w:w="100" w:type="dxa"/>
            </w:tcMar>
            <w:vAlign w:val="center"/>
          </w:tcPr>
          <w:p w:rsidR="00D92747" w:rsidRDefault="00021A6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rsidR="00D92747" w:rsidRDefault="00021A6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92747" w:rsidRDefault="00D92747">
            <w:pPr>
              <w:spacing w:after="0"/>
              <w:ind w:left="135"/>
            </w:pPr>
          </w:p>
        </w:tc>
      </w:tr>
      <w:tr w:rsidR="00D92747">
        <w:trPr>
          <w:trHeight w:val="144"/>
          <w:tblCellSpacing w:w="20" w:type="nil"/>
        </w:trPr>
        <w:tc>
          <w:tcPr>
            <w:tcW w:w="0" w:type="auto"/>
            <w:vMerge/>
            <w:tcBorders>
              <w:top w:val="nil"/>
            </w:tcBorders>
            <w:tcMar>
              <w:top w:w="50" w:type="dxa"/>
              <w:left w:w="100" w:type="dxa"/>
            </w:tcMar>
          </w:tcPr>
          <w:p w:rsidR="00D92747" w:rsidRDefault="00D92747"/>
        </w:tc>
        <w:tc>
          <w:tcPr>
            <w:tcW w:w="0" w:type="auto"/>
            <w:vMerge/>
            <w:tcBorders>
              <w:top w:val="nil"/>
            </w:tcBorders>
            <w:tcMar>
              <w:top w:w="50" w:type="dxa"/>
              <w:left w:w="100" w:type="dxa"/>
            </w:tcMar>
          </w:tcPr>
          <w:p w:rsidR="00D92747" w:rsidRDefault="00D92747"/>
        </w:tc>
        <w:tc>
          <w:tcPr>
            <w:tcW w:w="949" w:type="dxa"/>
            <w:tcMar>
              <w:top w:w="50" w:type="dxa"/>
              <w:left w:w="100" w:type="dxa"/>
            </w:tcMar>
            <w:vAlign w:val="center"/>
          </w:tcPr>
          <w:p w:rsidR="00D92747" w:rsidRDefault="00021A6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92747" w:rsidRDefault="00D92747">
            <w:pPr>
              <w:spacing w:after="0"/>
              <w:ind w:left="135"/>
            </w:pPr>
          </w:p>
        </w:tc>
        <w:tc>
          <w:tcPr>
            <w:tcW w:w="1667" w:type="dxa"/>
            <w:tcMar>
              <w:top w:w="50" w:type="dxa"/>
              <w:left w:w="100" w:type="dxa"/>
            </w:tcMar>
            <w:vAlign w:val="center"/>
          </w:tcPr>
          <w:p w:rsidR="00D92747" w:rsidRDefault="00021A6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92747" w:rsidRDefault="00D92747">
            <w:pPr>
              <w:spacing w:after="0"/>
              <w:ind w:left="135"/>
            </w:pPr>
          </w:p>
        </w:tc>
        <w:tc>
          <w:tcPr>
            <w:tcW w:w="1756" w:type="dxa"/>
            <w:tcMar>
              <w:top w:w="50" w:type="dxa"/>
              <w:left w:w="100" w:type="dxa"/>
            </w:tcMar>
            <w:vAlign w:val="center"/>
          </w:tcPr>
          <w:p w:rsidR="00D92747" w:rsidRDefault="00021A6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92747" w:rsidRDefault="00D92747">
            <w:pPr>
              <w:spacing w:after="0"/>
              <w:ind w:left="135"/>
            </w:pPr>
          </w:p>
        </w:tc>
        <w:tc>
          <w:tcPr>
            <w:tcW w:w="0" w:type="auto"/>
            <w:vMerge/>
            <w:tcBorders>
              <w:top w:val="nil"/>
            </w:tcBorders>
            <w:tcMar>
              <w:top w:w="50" w:type="dxa"/>
              <w:left w:w="100" w:type="dxa"/>
            </w:tcMar>
          </w:tcPr>
          <w:p w:rsidR="00D92747" w:rsidRDefault="00D92747"/>
        </w:tc>
      </w:tr>
      <w:tr w:rsidR="00D92747">
        <w:trPr>
          <w:trHeight w:val="144"/>
          <w:tblCellSpacing w:w="20" w:type="nil"/>
        </w:trPr>
        <w:tc>
          <w:tcPr>
            <w:tcW w:w="446" w:type="dxa"/>
            <w:tcMar>
              <w:top w:w="50" w:type="dxa"/>
              <w:left w:w="100" w:type="dxa"/>
            </w:tcMar>
            <w:vAlign w:val="center"/>
          </w:tcPr>
          <w:p w:rsidR="00D92747" w:rsidRDefault="00021A64">
            <w:pPr>
              <w:spacing w:after="0"/>
            </w:pPr>
            <w:r>
              <w:rPr>
                <w:rFonts w:ascii="Times New Roman" w:hAnsi="Times New Roman"/>
                <w:color w:val="000000"/>
                <w:sz w:val="24"/>
              </w:rPr>
              <w:t>1</w:t>
            </w:r>
          </w:p>
        </w:tc>
        <w:tc>
          <w:tcPr>
            <w:tcW w:w="3344" w:type="dxa"/>
            <w:tcMar>
              <w:top w:w="50" w:type="dxa"/>
              <w:left w:w="100" w:type="dxa"/>
            </w:tcMar>
            <w:vAlign w:val="center"/>
          </w:tcPr>
          <w:p w:rsidR="00D92747" w:rsidRDefault="00021A64">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949"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23 </w:t>
            </w:r>
          </w:p>
        </w:tc>
        <w:tc>
          <w:tcPr>
            <w:tcW w:w="1667"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D92747" w:rsidRDefault="00D92747">
            <w:pPr>
              <w:spacing w:after="0"/>
              <w:ind w:left="135"/>
              <w:jc w:val="center"/>
            </w:pPr>
          </w:p>
        </w:tc>
        <w:tc>
          <w:tcPr>
            <w:tcW w:w="2568" w:type="dxa"/>
            <w:tcMar>
              <w:top w:w="50" w:type="dxa"/>
              <w:left w:w="100" w:type="dxa"/>
            </w:tcMar>
            <w:vAlign w:val="center"/>
          </w:tcPr>
          <w:p w:rsidR="00D92747" w:rsidRDefault="00D92747">
            <w:pPr>
              <w:spacing w:after="0"/>
              <w:ind w:left="135"/>
            </w:pPr>
          </w:p>
        </w:tc>
      </w:tr>
      <w:tr w:rsidR="00D92747">
        <w:trPr>
          <w:trHeight w:val="144"/>
          <w:tblCellSpacing w:w="20" w:type="nil"/>
        </w:trPr>
        <w:tc>
          <w:tcPr>
            <w:tcW w:w="446" w:type="dxa"/>
            <w:tcMar>
              <w:top w:w="50" w:type="dxa"/>
              <w:left w:w="100" w:type="dxa"/>
            </w:tcMar>
            <w:vAlign w:val="center"/>
          </w:tcPr>
          <w:p w:rsidR="00D92747" w:rsidRDefault="00021A64">
            <w:pPr>
              <w:spacing w:after="0"/>
            </w:pPr>
            <w:r>
              <w:rPr>
                <w:rFonts w:ascii="Times New Roman" w:hAnsi="Times New Roman"/>
                <w:color w:val="000000"/>
                <w:sz w:val="24"/>
              </w:rPr>
              <w:t>2</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 xml:space="preserve">Взаимное расположение </w:t>
            </w:r>
            <w:proofErr w:type="gramStart"/>
            <w:r w:rsidRPr="00616169">
              <w:rPr>
                <w:rFonts w:ascii="Times New Roman" w:hAnsi="Times New Roman"/>
                <w:color w:val="000000"/>
                <w:sz w:val="24"/>
                <w:lang w:val="ru-RU"/>
              </w:rPr>
              <w:t>прямых</w:t>
            </w:r>
            <w:proofErr w:type="gramEnd"/>
            <w:r w:rsidRPr="00616169">
              <w:rPr>
                <w:rFonts w:ascii="Times New Roman" w:hAnsi="Times New Roman"/>
                <w:color w:val="000000"/>
                <w:sz w:val="24"/>
                <w:lang w:val="ru-RU"/>
              </w:rPr>
              <w:t xml:space="preserve"> в пространстве</w:t>
            </w:r>
          </w:p>
        </w:tc>
        <w:tc>
          <w:tcPr>
            <w:tcW w:w="949"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67"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D92747" w:rsidRDefault="00D92747">
            <w:pPr>
              <w:spacing w:after="0"/>
              <w:ind w:left="135"/>
              <w:jc w:val="center"/>
            </w:pPr>
          </w:p>
        </w:tc>
        <w:tc>
          <w:tcPr>
            <w:tcW w:w="2568" w:type="dxa"/>
            <w:tcMar>
              <w:top w:w="50" w:type="dxa"/>
              <w:left w:w="100" w:type="dxa"/>
            </w:tcMar>
            <w:vAlign w:val="center"/>
          </w:tcPr>
          <w:p w:rsidR="00D92747" w:rsidRDefault="00D92747">
            <w:pPr>
              <w:spacing w:after="0"/>
              <w:ind w:left="135"/>
            </w:pPr>
          </w:p>
        </w:tc>
      </w:tr>
      <w:tr w:rsidR="00D92747">
        <w:trPr>
          <w:trHeight w:val="144"/>
          <w:tblCellSpacing w:w="20" w:type="nil"/>
        </w:trPr>
        <w:tc>
          <w:tcPr>
            <w:tcW w:w="446" w:type="dxa"/>
            <w:tcMar>
              <w:top w:w="50" w:type="dxa"/>
              <w:left w:w="100" w:type="dxa"/>
            </w:tcMar>
            <w:vAlign w:val="center"/>
          </w:tcPr>
          <w:p w:rsidR="00D92747" w:rsidRDefault="00021A64">
            <w:pPr>
              <w:spacing w:after="0"/>
            </w:pPr>
            <w:r>
              <w:rPr>
                <w:rFonts w:ascii="Times New Roman" w:hAnsi="Times New Roman"/>
                <w:color w:val="000000"/>
                <w:sz w:val="24"/>
              </w:rPr>
              <w:t>3</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Параллельность прямых и плоскостей в пространстве</w:t>
            </w:r>
          </w:p>
        </w:tc>
        <w:tc>
          <w:tcPr>
            <w:tcW w:w="949"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67" w:type="dxa"/>
            <w:tcMar>
              <w:top w:w="50" w:type="dxa"/>
              <w:left w:w="100" w:type="dxa"/>
            </w:tcMar>
            <w:vAlign w:val="center"/>
          </w:tcPr>
          <w:p w:rsidR="00D92747" w:rsidRDefault="00D92747">
            <w:pPr>
              <w:spacing w:after="0"/>
              <w:ind w:left="135"/>
              <w:jc w:val="center"/>
            </w:pPr>
          </w:p>
        </w:tc>
        <w:tc>
          <w:tcPr>
            <w:tcW w:w="1756" w:type="dxa"/>
            <w:tcMar>
              <w:top w:w="50" w:type="dxa"/>
              <w:left w:w="100" w:type="dxa"/>
            </w:tcMar>
            <w:vAlign w:val="center"/>
          </w:tcPr>
          <w:p w:rsidR="00D92747" w:rsidRDefault="00D92747">
            <w:pPr>
              <w:spacing w:after="0"/>
              <w:ind w:left="135"/>
              <w:jc w:val="center"/>
            </w:pPr>
          </w:p>
        </w:tc>
        <w:tc>
          <w:tcPr>
            <w:tcW w:w="2568" w:type="dxa"/>
            <w:tcMar>
              <w:top w:w="50" w:type="dxa"/>
              <w:left w:w="100" w:type="dxa"/>
            </w:tcMar>
            <w:vAlign w:val="center"/>
          </w:tcPr>
          <w:p w:rsidR="00D92747" w:rsidRDefault="00D92747">
            <w:pPr>
              <w:spacing w:after="0"/>
              <w:ind w:left="135"/>
            </w:pPr>
          </w:p>
        </w:tc>
      </w:tr>
      <w:tr w:rsidR="00D92747">
        <w:trPr>
          <w:trHeight w:val="144"/>
          <w:tblCellSpacing w:w="20" w:type="nil"/>
        </w:trPr>
        <w:tc>
          <w:tcPr>
            <w:tcW w:w="446" w:type="dxa"/>
            <w:tcMar>
              <w:top w:w="50" w:type="dxa"/>
              <w:left w:w="100" w:type="dxa"/>
            </w:tcMar>
            <w:vAlign w:val="center"/>
          </w:tcPr>
          <w:p w:rsidR="00D92747" w:rsidRDefault="00021A64">
            <w:pPr>
              <w:spacing w:after="0"/>
            </w:pPr>
            <w:r>
              <w:rPr>
                <w:rFonts w:ascii="Times New Roman" w:hAnsi="Times New Roman"/>
                <w:color w:val="000000"/>
                <w:sz w:val="24"/>
              </w:rPr>
              <w:t>4</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Перпендикулярность прямых и плоскостей в пространстве</w:t>
            </w:r>
          </w:p>
        </w:tc>
        <w:tc>
          <w:tcPr>
            <w:tcW w:w="949"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25 </w:t>
            </w:r>
          </w:p>
        </w:tc>
        <w:tc>
          <w:tcPr>
            <w:tcW w:w="1667" w:type="dxa"/>
            <w:tcMar>
              <w:top w:w="50" w:type="dxa"/>
              <w:left w:w="100" w:type="dxa"/>
            </w:tcMar>
            <w:vAlign w:val="center"/>
          </w:tcPr>
          <w:p w:rsidR="00D92747" w:rsidRDefault="00D92747">
            <w:pPr>
              <w:spacing w:after="0"/>
              <w:ind w:left="135"/>
              <w:jc w:val="center"/>
            </w:pPr>
          </w:p>
        </w:tc>
        <w:tc>
          <w:tcPr>
            <w:tcW w:w="1756" w:type="dxa"/>
            <w:tcMar>
              <w:top w:w="50" w:type="dxa"/>
              <w:left w:w="100" w:type="dxa"/>
            </w:tcMar>
            <w:vAlign w:val="center"/>
          </w:tcPr>
          <w:p w:rsidR="00D92747" w:rsidRDefault="00D92747">
            <w:pPr>
              <w:spacing w:after="0"/>
              <w:ind w:left="135"/>
              <w:jc w:val="center"/>
            </w:pPr>
          </w:p>
        </w:tc>
        <w:tc>
          <w:tcPr>
            <w:tcW w:w="2568" w:type="dxa"/>
            <w:tcMar>
              <w:top w:w="50" w:type="dxa"/>
              <w:left w:w="100" w:type="dxa"/>
            </w:tcMar>
            <w:vAlign w:val="center"/>
          </w:tcPr>
          <w:p w:rsidR="00D92747" w:rsidRDefault="00D92747">
            <w:pPr>
              <w:spacing w:after="0"/>
              <w:ind w:left="135"/>
            </w:pPr>
          </w:p>
        </w:tc>
      </w:tr>
      <w:tr w:rsidR="00D92747">
        <w:trPr>
          <w:trHeight w:val="144"/>
          <w:tblCellSpacing w:w="20" w:type="nil"/>
        </w:trPr>
        <w:tc>
          <w:tcPr>
            <w:tcW w:w="446" w:type="dxa"/>
            <w:tcMar>
              <w:top w:w="50" w:type="dxa"/>
              <w:left w:w="100" w:type="dxa"/>
            </w:tcMar>
            <w:vAlign w:val="center"/>
          </w:tcPr>
          <w:p w:rsidR="00D92747" w:rsidRDefault="00021A64">
            <w:pPr>
              <w:spacing w:after="0"/>
            </w:pPr>
            <w:r>
              <w:rPr>
                <w:rFonts w:ascii="Times New Roman" w:hAnsi="Times New Roman"/>
                <w:color w:val="000000"/>
                <w:sz w:val="24"/>
              </w:rPr>
              <w:t>5</w:t>
            </w:r>
          </w:p>
        </w:tc>
        <w:tc>
          <w:tcPr>
            <w:tcW w:w="3344" w:type="dxa"/>
            <w:tcMar>
              <w:top w:w="50" w:type="dxa"/>
              <w:left w:w="100" w:type="dxa"/>
            </w:tcMar>
            <w:vAlign w:val="center"/>
          </w:tcPr>
          <w:p w:rsidR="00D92747" w:rsidRDefault="00021A64">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расстояния</w:t>
            </w:r>
            <w:proofErr w:type="spellEnd"/>
          </w:p>
        </w:tc>
        <w:tc>
          <w:tcPr>
            <w:tcW w:w="949"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16 </w:t>
            </w:r>
          </w:p>
        </w:tc>
        <w:tc>
          <w:tcPr>
            <w:tcW w:w="1667"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D92747" w:rsidRDefault="00D92747">
            <w:pPr>
              <w:spacing w:after="0"/>
              <w:ind w:left="135"/>
              <w:jc w:val="center"/>
            </w:pPr>
          </w:p>
        </w:tc>
        <w:tc>
          <w:tcPr>
            <w:tcW w:w="2568" w:type="dxa"/>
            <w:tcMar>
              <w:top w:w="50" w:type="dxa"/>
              <w:left w:w="100" w:type="dxa"/>
            </w:tcMar>
            <w:vAlign w:val="center"/>
          </w:tcPr>
          <w:p w:rsidR="00D92747" w:rsidRDefault="00D92747">
            <w:pPr>
              <w:spacing w:after="0"/>
              <w:ind w:left="135"/>
            </w:pPr>
          </w:p>
        </w:tc>
      </w:tr>
      <w:tr w:rsidR="00D92747">
        <w:trPr>
          <w:trHeight w:val="144"/>
          <w:tblCellSpacing w:w="20" w:type="nil"/>
        </w:trPr>
        <w:tc>
          <w:tcPr>
            <w:tcW w:w="446" w:type="dxa"/>
            <w:tcMar>
              <w:top w:w="50" w:type="dxa"/>
              <w:left w:w="100" w:type="dxa"/>
            </w:tcMar>
            <w:vAlign w:val="center"/>
          </w:tcPr>
          <w:p w:rsidR="00D92747" w:rsidRDefault="00021A64">
            <w:pPr>
              <w:spacing w:after="0"/>
            </w:pPr>
            <w:r>
              <w:rPr>
                <w:rFonts w:ascii="Times New Roman" w:hAnsi="Times New Roman"/>
                <w:color w:val="000000"/>
                <w:sz w:val="24"/>
              </w:rPr>
              <w:t>6</w:t>
            </w:r>
          </w:p>
        </w:tc>
        <w:tc>
          <w:tcPr>
            <w:tcW w:w="3344" w:type="dxa"/>
            <w:tcMar>
              <w:top w:w="50" w:type="dxa"/>
              <w:left w:w="100" w:type="dxa"/>
            </w:tcMar>
            <w:vAlign w:val="center"/>
          </w:tcPr>
          <w:p w:rsidR="00D92747" w:rsidRDefault="00021A64">
            <w:pPr>
              <w:spacing w:after="0"/>
              <w:ind w:left="135"/>
            </w:pPr>
            <w:proofErr w:type="spellStart"/>
            <w:r>
              <w:rPr>
                <w:rFonts w:ascii="Times New Roman" w:hAnsi="Times New Roman"/>
                <w:color w:val="000000"/>
                <w:sz w:val="24"/>
              </w:rPr>
              <w:t>Многогранники</w:t>
            </w:r>
            <w:proofErr w:type="spellEnd"/>
          </w:p>
        </w:tc>
        <w:tc>
          <w:tcPr>
            <w:tcW w:w="949"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7 </w:t>
            </w:r>
          </w:p>
        </w:tc>
        <w:tc>
          <w:tcPr>
            <w:tcW w:w="1667"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D92747" w:rsidRDefault="00D92747">
            <w:pPr>
              <w:spacing w:after="0"/>
              <w:ind w:left="135"/>
              <w:jc w:val="center"/>
            </w:pPr>
          </w:p>
        </w:tc>
        <w:tc>
          <w:tcPr>
            <w:tcW w:w="2568" w:type="dxa"/>
            <w:tcMar>
              <w:top w:w="50" w:type="dxa"/>
              <w:left w:w="100" w:type="dxa"/>
            </w:tcMar>
            <w:vAlign w:val="center"/>
          </w:tcPr>
          <w:p w:rsidR="00D92747" w:rsidRDefault="00D92747">
            <w:pPr>
              <w:spacing w:after="0"/>
              <w:ind w:left="135"/>
            </w:pPr>
          </w:p>
        </w:tc>
      </w:tr>
      <w:tr w:rsidR="00D92747">
        <w:trPr>
          <w:trHeight w:val="144"/>
          <w:tblCellSpacing w:w="20" w:type="nil"/>
        </w:trPr>
        <w:tc>
          <w:tcPr>
            <w:tcW w:w="446" w:type="dxa"/>
            <w:tcMar>
              <w:top w:w="50" w:type="dxa"/>
              <w:left w:w="100" w:type="dxa"/>
            </w:tcMar>
            <w:vAlign w:val="center"/>
          </w:tcPr>
          <w:p w:rsidR="00D92747" w:rsidRDefault="00021A64">
            <w:pPr>
              <w:spacing w:after="0"/>
            </w:pPr>
            <w:r>
              <w:rPr>
                <w:rFonts w:ascii="Times New Roman" w:hAnsi="Times New Roman"/>
                <w:color w:val="000000"/>
                <w:sz w:val="24"/>
              </w:rPr>
              <w:t>7</w:t>
            </w:r>
          </w:p>
        </w:tc>
        <w:tc>
          <w:tcPr>
            <w:tcW w:w="3344" w:type="dxa"/>
            <w:tcMar>
              <w:top w:w="50" w:type="dxa"/>
              <w:left w:w="100" w:type="dxa"/>
            </w:tcMar>
            <w:vAlign w:val="center"/>
          </w:tcPr>
          <w:p w:rsidR="00D92747" w:rsidRDefault="00021A64">
            <w:pPr>
              <w:spacing w:after="0"/>
              <w:ind w:left="135"/>
            </w:pPr>
            <w:proofErr w:type="spellStart"/>
            <w:r>
              <w:rPr>
                <w:rFonts w:ascii="Times New Roman" w:hAnsi="Times New Roman"/>
                <w:color w:val="000000"/>
                <w:sz w:val="24"/>
              </w:rPr>
              <w:t>Векторы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пространстве</w:t>
            </w:r>
            <w:proofErr w:type="spellEnd"/>
          </w:p>
        </w:tc>
        <w:tc>
          <w:tcPr>
            <w:tcW w:w="949"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D92747" w:rsidRDefault="00D92747">
            <w:pPr>
              <w:spacing w:after="0"/>
              <w:ind w:left="135"/>
              <w:jc w:val="center"/>
            </w:pPr>
          </w:p>
        </w:tc>
        <w:tc>
          <w:tcPr>
            <w:tcW w:w="1756" w:type="dxa"/>
            <w:tcMar>
              <w:top w:w="50" w:type="dxa"/>
              <w:left w:w="100" w:type="dxa"/>
            </w:tcMar>
            <w:vAlign w:val="center"/>
          </w:tcPr>
          <w:p w:rsidR="00D92747" w:rsidRDefault="00D92747">
            <w:pPr>
              <w:spacing w:after="0"/>
              <w:ind w:left="135"/>
              <w:jc w:val="center"/>
            </w:pPr>
          </w:p>
        </w:tc>
        <w:tc>
          <w:tcPr>
            <w:tcW w:w="2568" w:type="dxa"/>
            <w:tcMar>
              <w:top w:w="50" w:type="dxa"/>
              <w:left w:w="100" w:type="dxa"/>
            </w:tcMar>
            <w:vAlign w:val="center"/>
          </w:tcPr>
          <w:p w:rsidR="00D92747" w:rsidRDefault="00D92747">
            <w:pPr>
              <w:spacing w:after="0"/>
              <w:ind w:left="135"/>
            </w:pPr>
          </w:p>
        </w:tc>
      </w:tr>
      <w:tr w:rsidR="00D92747">
        <w:trPr>
          <w:trHeight w:val="144"/>
          <w:tblCellSpacing w:w="20" w:type="nil"/>
        </w:trPr>
        <w:tc>
          <w:tcPr>
            <w:tcW w:w="446" w:type="dxa"/>
            <w:tcMar>
              <w:top w:w="50" w:type="dxa"/>
              <w:left w:w="100" w:type="dxa"/>
            </w:tcMar>
            <w:vAlign w:val="center"/>
          </w:tcPr>
          <w:p w:rsidR="00D92747" w:rsidRDefault="00021A64">
            <w:pPr>
              <w:spacing w:after="0"/>
            </w:pPr>
            <w:r>
              <w:rPr>
                <w:rFonts w:ascii="Times New Roman" w:hAnsi="Times New Roman"/>
                <w:color w:val="000000"/>
                <w:sz w:val="24"/>
              </w:rPr>
              <w:t>8</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Повторение, обобщение и систематизация знаний</w:t>
            </w:r>
          </w:p>
        </w:tc>
        <w:tc>
          <w:tcPr>
            <w:tcW w:w="949"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67"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2 </w:t>
            </w:r>
          </w:p>
        </w:tc>
        <w:tc>
          <w:tcPr>
            <w:tcW w:w="1756" w:type="dxa"/>
            <w:tcMar>
              <w:top w:w="50" w:type="dxa"/>
              <w:left w:w="100" w:type="dxa"/>
            </w:tcMar>
            <w:vAlign w:val="center"/>
          </w:tcPr>
          <w:p w:rsidR="00D92747" w:rsidRDefault="00D92747">
            <w:pPr>
              <w:spacing w:after="0"/>
              <w:ind w:left="135"/>
              <w:jc w:val="center"/>
            </w:pPr>
          </w:p>
        </w:tc>
        <w:tc>
          <w:tcPr>
            <w:tcW w:w="2568" w:type="dxa"/>
            <w:tcMar>
              <w:top w:w="50" w:type="dxa"/>
              <w:left w:w="100" w:type="dxa"/>
            </w:tcMar>
            <w:vAlign w:val="center"/>
          </w:tcPr>
          <w:p w:rsidR="00D92747" w:rsidRDefault="00D92747">
            <w:pPr>
              <w:spacing w:after="0"/>
              <w:ind w:left="135"/>
            </w:pPr>
          </w:p>
        </w:tc>
      </w:tr>
      <w:tr w:rsidR="00D92747">
        <w:trPr>
          <w:trHeight w:val="144"/>
          <w:tblCellSpacing w:w="20" w:type="nil"/>
        </w:trPr>
        <w:tc>
          <w:tcPr>
            <w:tcW w:w="0" w:type="auto"/>
            <w:gridSpan w:val="2"/>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67"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6 </w:t>
            </w:r>
          </w:p>
        </w:tc>
        <w:tc>
          <w:tcPr>
            <w:tcW w:w="1756"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D92747" w:rsidRDefault="00D92747"/>
        </w:tc>
      </w:tr>
    </w:tbl>
    <w:p w:rsidR="00D92747" w:rsidRDefault="00D92747">
      <w:pPr>
        <w:sectPr w:rsidR="00D92747">
          <w:pgSz w:w="16383" w:h="11906" w:orient="landscape"/>
          <w:pgMar w:top="1134" w:right="850" w:bottom="1134" w:left="1701" w:header="720" w:footer="720" w:gutter="0"/>
          <w:cols w:space="720"/>
        </w:sectPr>
      </w:pPr>
    </w:p>
    <w:p w:rsidR="00D92747" w:rsidRDefault="00021A6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757"/>
      </w:tblGrid>
      <w:tr w:rsidR="00D92747">
        <w:trPr>
          <w:trHeight w:val="144"/>
          <w:tblCellSpacing w:w="20" w:type="nil"/>
        </w:trPr>
        <w:tc>
          <w:tcPr>
            <w:tcW w:w="485" w:type="dxa"/>
            <w:vMerge w:val="restart"/>
            <w:tcMar>
              <w:top w:w="50" w:type="dxa"/>
              <w:left w:w="100" w:type="dxa"/>
            </w:tcMar>
            <w:vAlign w:val="center"/>
          </w:tcPr>
          <w:p w:rsidR="00D92747" w:rsidRDefault="00021A64">
            <w:pPr>
              <w:spacing w:after="0"/>
              <w:ind w:left="135"/>
            </w:pPr>
            <w:r>
              <w:rPr>
                <w:rFonts w:ascii="Times New Roman" w:hAnsi="Times New Roman"/>
                <w:b/>
                <w:color w:val="000000"/>
                <w:sz w:val="24"/>
              </w:rPr>
              <w:t xml:space="preserve">№ п/п </w:t>
            </w:r>
          </w:p>
          <w:p w:rsidR="00D92747" w:rsidRDefault="00D92747">
            <w:pPr>
              <w:spacing w:after="0"/>
              <w:ind w:left="135"/>
            </w:pPr>
          </w:p>
        </w:tc>
        <w:tc>
          <w:tcPr>
            <w:tcW w:w="2640" w:type="dxa"/>
            <w:vMerge w:val="restart"/>
            <w:tcMar>
              <w:top w:w="50" w:type="dxa"/>
              <w:left w:w="100" w:type="dxa"/>
            </w:tcMar>
            <w:vAlign w:val="center"/>
          </w:tcPr>
          <w:p w:rsidR="00D92747" w:rsidRDefault="00021A6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92747" w:rsidRDefault="00D92747">
            <w:pPr>
              <w:spacing w:after="0"/>
              <w:ind w:left="135"/>
            </w:pPr>
          </w:p>
        </w:tc>
        <w:tc>
          <w:tcPr>
            <w:tcW w:w="0" w:type="auto"/>
            <w:gridSpan w:val="3"/>
            <w:tcMar>
              <w:top w:w="50" w:type="dxa"/>
              <w:left w:w="100" w:type="dxa"/>
            </w:tcMar>
            <w:vAlign w:val="center"/>
          </w:tcPr>
          <w:p w:rsidR="00D92747" w:rsidRDefault="00021A6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D92747" w:rsidRDefault="00021A6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92747" w:rsidRDefault="00D92747">
            <w:pPr>
              <w:spacing w:after="0"/>
              <w:ind w:left="135"/>
            </w:pPr>
          </w:p>
        </w:tc>
      </w:tr>
      <w:tr w:rsidR="00D92747">
        <w:trPr>
          <w:trHeight w:val="144"/>
          <w:tblCellSpacing w:w="20" w:type="nil"/>
        </w:trPr>
        <w:tc>
          <w:tcPr>
            <w:tcW w:w="0" w:type="auto"/>
            <w:vMerge/>
            <w:tcBorders>
              <w:top w:val="nil"/>
            </w:tcBorders>
            <w:tcMar>
              <w:top w:w="50" w:type="dxa"/>
              <w:left w:w="100" w:type="dxa"/>
            </w:tcMar>
          </w:tcPr>
          <w:p w:rsidR="00D92747" w:rsidRDefault="00D92747"/>
        </w:tc>
        <w:tc>
          <w:tcPr>
            <w:tcW w:w="0" w:type="auto"/>
            <w:vMerge/>
            <w:tcBorders>
              <w:top w:val="nil"/>
            </w:tcBorders>
            <w:tcMar>
              <w:top w:w="50" w:type="dxa"/>
              <w:left w:w="100" w:type="dxa"/>
            </w:tcMar>
          </w:tcPr>
          <w:p w:rsidR="00D92747" w:rsidRDefault="00D92747"/>
        </w:tc>
        <w:tc>
          <w:tcPr>
            <w:tcW w:w="1017" w:type="dxa"/>
            <w:tcMar>
              <w:top w:w="50" w:type="dxa"/>
              <w:left w:w="100" w:type="dxa"/>
            </w:tcMar>
            <w:vAlign w:val="center"/>
          </w:tcPr>
          <w:p w:rsidR="00D92747" w:rsidRDefault="00021A6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92747" w:rsidRDefault="00D92747">
            <w:pPr>
              <w:spacing w:after="0"/>
              <w:ind w:left="135"/>
            </w:pPr>
          </w:p>
        </w:tc>
        <w:tc>
          <w:tcPr>
            <w:tcW w:w="1745" w:type="dxa"/>
            <w:tcMar>
              <w:top w:w="50" w:type="dxa"/>
              <w:left w:w="100" w:type="dxa"/>
            </w:tcMar>
            <w:vAlign w:val="center"/>
          </w:tcPr>
          <w:p w:rsidR="00D92747" w:rsidRDefault="00021A6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92747" w:rsidRDefault="00D92747">
            <w:pPr>
              <w:spacing w:after="0"/>
              <w:ind w:left="135"/>
            </w:pPr>
          </w:p>
        </w:tc>
        <w:tc>
          <w:tcPr>
            <w:tcW w:w="1829" w:type="dxa"/>
            <w:tcMar>
              <w:top w:w="50" w:type="dxa"/>
              <w:left w:w="100" w:type="dxa"/>
            </w:tcMar>
            <w:vAlign w:val="center"/>
          </w:tcPr>
          <w:p w:rsidR="00D92747" w:rsidRDefault="00021A6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92747" w:rsidRDefault="00D92747">
            <w:pPr>
              <w:spacing w:after="0"/>
              <w:ind w:left="135"/>
            </w:pPr>
          </w:p>
        </w:tc>
        <w:tc>
          <w:tcPr>
            <w:tcW w:w="0" w:type="auto"/>
            <w:vMerge/>
            <w:tcBorders>
              <w:top w:val="nil"/>
            </w:tcBorders>
            <w:tcMar>
              <w:top w:w="50" w:type="dxa"/>
              <w:left w:w="100" w:type="dxa"/>
            </w:tcMar>
          </w:tcPr>
          <w:p w:rsidR="00D92747" w:rsidRDefault="00D92747"/>
        </w:tc>
      </w:tr>
      <w:tr w:rsidR="00D92747">
        <w:trPr>
          <w:trHeight w:val="144"/>
          <w:tblCellSpacing w:w="20" w:type="nil"/>
        </w:trPr>
        <w:tc>
          <w:tcPr>
            <w:tcW w:w="485" w:type="dxa"/>
            <w:tcMar>
              <w:top w:w="50" w:type="dxa"/>
              <w:left w:w="100" w:type="dxa"/>
            </w:tcMar>
            <w:vAlign w:val="center"/>
          </w:tcPr>
          <w:p w:rsidR="00D92747" w:rsidRDefault="00021A64">
            <w:pPr>
              <w:spacing w:after="0"/>
            </w:pPr>
            <w:r>
              <w:rPr>
                <w:rFonts w:ascii="Times New Roman" w:hAnsi="Times New Roman"/>
                <w:color w:val="000000"/>
                <w:sz w:val="24"/>
              </w:rPr>
              <w:t>1</w:t>
            </w:r>
          </w:p>
        </w:tc>
        <w:tc>
          <w:tcPr>
            <w:tcW w:w="2640" w:type="dxa"/>
            <w:tcMar>
              <w:top w:w="50" w:type="dxa"/>
              <w:left w:w="100" w:type="dxa"/>
            </w:tcMar>
            <w:vAlign w:val="center"/>
          </w:tcPr>
          <w:p w:rsidR="00D92747" w:rsidRDefault="00021A64">
            <w:pPr>
              <w:spacing w:after="0"/>
              <w:ind w:left="135"/>
            </w:pPr>
            <w:proofErr w:type="spellStart"/>
            <w:r>
              <w:rPr>
                <w:rFonts w:ascii="Times New Roman" w:hAnsi="Times New Roman"/>
                <w:color w:val="000000"/>
                <w:sz w:val="24"/>
              </w:rPr>
              <w:t>Аналитическая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геометрия</w:t>
            </w:r>
            <w:proofErr w:type="spellEnd"/>
          </w:p>
        </w:tc>
        <w:tc>
          <w:tcPr>
            <w:tcW w:w="1017"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15 </w:t>
            </w:r>
          </w:p>
        </w:tc>
        <w:tc>
          <w:tcPr>
            <w:tcW w:w="174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92747" w:rsidRDefault="00D92747">
            <w:pPr>
              <w:spacing w:after="0"/>
              <w:ind w:left="135"/>
              <w:jc w:val="center"/>
            </w:pPr>
          </w:p>
        </w:tc>
        <w:tc>
          <w:tcPr>
            <w:tcW w:w="2757" w:type="dxa"/>
            <w:tcMar>
              <w:top w:w="50" w:type="dxa"/>
              <w:left w:w="100" w:type="dxa"/>
            </w:tcMar>
            <w:vAlign w:val="center"/>
          </w:tcPr>
          <w:p w:rsidR="00D92747" w:rsidRDefault="00D92747">
            <w:pPr>
              <w:spacing w:after="0"/>
              <w:ind w:left="135"/>
            </w:pPr>
          </w:p>
        </w:tc>
      </w:tr>
      <w:tr w:rsidR="00D92747">
        <w:trPr>
          <w:trHeight w:val="144"/>
          <w:tblCellSpacing w:w="20" w:type="nil"/>
        </w:trPr>
        <w:tc>
          <w:tcPr>
            <w:tcW w:w="485" w:type="dxa"/>
            <w:tcMar>
              <w:top w:w="50" w:type="dxa"/>
              <w:left w:w="100" w:type="dxa"/>
            </w:tcMar>
            <w:vAlign w:val="center"/>
          </w:tcPr>
          <w:p w:rsidR="00D92747" w:rsidRDefault="00021A64">
            <w:pPr>
              <w:spacing w:after="0"/>
            </w:pPr>
            <w:r>
              <w:rPr>
                <w:rFonts w:ascii="Times New Roman" w:hAnsi="Times New Roman"/>
                <w:color w:val="000000"/>
                <w:sz w:val="24"/>
              </w:rPr>
              <w:t>2</w:t>
            </w:r>
          </w:p>
        </w:tc>
        <w:tc>
          <w:tcPr>
            <w:tcW w:w="2640"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4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92747" w:rsidRDefault="00D92747">
            <w:pPr>
              <w:spacing w:after="0"/>
              <w:ind w:left="135"/>
              <w:jc w:val="center"/>
            </w:pPr>
          </w:p>
        </w:tc>
        <w:tc>
          <w:tcPr>
            <w:tcW w:w="2757" w:type="dxa"/>
            <w:tcMar>
              <w:top w:w="50" w:type="dxa"/>
              <w:left w:w="100" w:type="dxa"/>
            </w:tcMar>
            <w:vAlign w:val="center"/>
          </w:tcPr>
          <w:p w:rsidR="00D92747" w:rsidRDefault="00D92747">
            <w:pPr>
              <w:spacing w:after="0"/>
              <w:ind w:left="135"/>
            </w:pPr>
          </w:p>
        </w:tc>
      </w:tr>
      <w:tr w:rsidR="00D92747">
        <w:trPr>
          <w:trHeight w:val="144"/>
          <w:tblCellSpacing w:w="20" w:type="nil"/>
        </w:trPr>
        <w:tc>
          <w:tcPr>
            <w:tcW w:w="485" w:type="dxa"/>
            <w:tcMar>
              <w:top w:w="50" w:type="dxa"/>
              <w:left w:w="100" w:type="dxa"/>
            </w:tcMar>
            <w:vAlign w:val="center"/>
          </w:tcPr>
          <w:p w:rsidR="00D92747" w:rsidRDefault="00021A64">
            <w:pPr>
              <w:spacing w:after="0"/>
            </w:pPr>
            <w:r>
              <w:rPr>
                <w:rFonts w:ascii="Times New Roman" w:hAnsi="Times New Roman"/>
                <w:color w:val="000000"/>
                <w:sz w:val="24"/>
              </w:rPr>
              <w:t>3</w:t>
            </w:r>
          </w:p>
        </w:tc>
        <w:tc>
          <w:tcPr>
            <w:tcW w:w="2640" w:type="dxa"/>
            <w:tcMar>
              <w:top w:w="50" w:type="dxa"/>
              <w:left w:w="100" w:type="dxa"/>
            </w:tcMar>
            <w:vAlign w:val="center"/>
          </w:tcPr>
          <w:p w:rsidR="00D92747" w:rsidRDefault="00021A64">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w:t>
            </w:r>
            <w:proofErr w:type="spellEnd"/>
          </w:p>
        </w:tc>
        <w:tc>
          <w:tcPr>
            <w:tcW w:w="1017"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17 </w:t>
            </w:r>
          </w:p>
        </w:tc>
        <w:tc>
          <w:tcPr>
            <w:tcW w:w="174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92747" w:rsidRDefault="00D92747">
            <w:pPr>
              <w:spacing w:after="0"/>
              <w:ind w:left="135"/>
              <w:jc w:val="center"/>
            </w:pPr>
          </w:p>
        </w:tc>
        <w:tc>
          <w:tcPr>
            <w:tcW w:w="2757" w:type="dxa"/>
            <w:tcMar>
              <w:top w:w="50" w:type="dxa"/>
              <w:left w:w="100" w:type="dxa"/>
            </w:tcMar>
            <w:vAlign w:val="center"/>
          </w:tcPr>
          <w:p w:rsidR="00D92747" w:rsidRDefault="00D92747">
            <w:pPr>
              <w:spacing w:after="0"/>
              <w:ind w:left="135"/>
            </w:pPr>
          </w:p>
        </w:tc>
      </w:tr>
      <w:tr w:rsidR="00D92747">
        <w:trPr>
          <w:trHeight w:val="144"/>
          <w:tblCellSpacing w:w="20" w:type="nil"/>
        </w:trPr>
        <w:tc>
          <w:tcPr>
            <w:tcW w:w="485" w:type="dxa"/>
            <w:tcMar>
              <w:top w:w="50" w:type="dxa"/>
              <w:left w:w="100" w:type="dxa"/>
            </w:tcMar>
            <w:vAlign w:val="center"/>
          </w:tcPr>
          <w:p w:rsidR="00D92747" w:rsidRDefault="00021A64">
            <w:pPr>
              <w:spacing w:after="0"/>
            </w:pPr>
            <w:r>
              <w:rPr>
                <w:rFonts w:ascii="Times New Roman" w:hAnsi="Times New Roman"/>
                <w:color w:val="000000"/>
                <w:sz w:val="24"/>
              </w:rPr>
              <w:t>4</w:t>
            </w:r>
          </w:p>
        </w:tc>
        <w:tc>
          <w:tcPr>
            <w:tcW w:w="2640" w:type="dxa"/>
            <w:tcMar>
              <w:top w:w="50" w:type="dxa"/>
              <w:left w:w="100" w:type="dxa"/>
            </w:tcMar>
            <w:vAlign w:val="center"/>
          </w:tcPr>
          <w:p w:rsidR="00D92747" w:rsidRDefault="00021A64">
            <w:pPr>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017"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24 </w:t>
            </w:r>
          </w:p>
        </w:tc>
        <w:tc>
          <w:tcPr>
            <w:tcW w:w="174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92747" w:rsidRDefault="00D92747">
            <w:pPr>
              <w:spacing w:after="0"/>
              <w:ind w:left="135"/>
              <w:jc w:val="center"/>
            </w:pPr>
          </w:p>
        </w:tc>
        <w:tc>
          <w:tcPr>
            <w:tcW w:w="2757" w:type="dxa"/>
            <w:tcMar>
              <w:top w:w="50" w:type="dxa"/>
              <w:left w:w="100" w:type="dxa"/>
            </w:tcMar>
            <w:vAlign w:val="center"/>
          </w:tcPr>
          <w:p w:rsidR="00D92747" w:rsidRDefault="00D92747">
            <w:pPr>
              <w:spacing w:after="0"/>
              <w:ind w:left="135"/>
            </w:pPr>
          </w:p>
        </w:tc>
      </w:tr>
      <w:tr w:rsidR="00D92747">
        <w:trPr>
          <w:trHeight w:val="144"/>
          <w:tblCellSpacing w:w="20" w:type="nil"/>
        </w:trPr>
        <w:tc>
          <w:tcPr>
            <w:tcW w:w="485" w:type="dxa"/>
            <w:tcMar>
              <w:top w:w="50" w:type="dxa"/>
              <w:left w:w="100" w:type="dxa"/>
            </w:tcMar>
            <w:vAlign w:val="center"/>
          </w:tcPr>
          <w:p w:rsidR="00D92747" w:rsidRDefault="00021A64">
            <w:pPr>
              <w:spacing w:after="0"/>
            </w:pPr>
            <w:r>
              <w:rPr>
                <w:rFonts w:ascii="Times New Roman" w:hAnsi="Times New Roman"/>
                <w:color w:val="000000"/>
                <w:sz w:val="24"/>
              </w:rPr>
              <w:t>5</w:t>
            </w:r>
          </w:p>
        </w:tc>
        <w:tc>
          <w:tcPr>
            <w:tcW w:w="2640"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Площади поверхности и объёмы круглых тел</w:t>
            </w:r>
          </w:p>
        </w:tc>
        <w:tc>
          <w:tcPr>
            <w:tcW w:w="1017"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4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92747" w:rsidRDefault="00D92747">
            <w:pPr>
              <w:spacing w:after="0"/>
              <w:ind w:left="135"/>
              <w:jc w:val="center"/>
            </w:pPr>
          </w:p>
        </w:tc>
        <w:tc>
          <w:tcPr>
            <w:tcW w:w="2757" w:type="dxa"/>
            <w:tcMar>
              <w:top w:w="50" w:type="dxa"/>
              <w:left w:w="100" w:type="dxa"/>
            </w:tcMar>
            <w:vAlign w:val="center"/>
          </w:tcPr>
          <w:p w:rsidR="00D92747" w:rsidRDefault="00D92747">
            <w:pPr>
              <w:spacing w:after="0"/>
              <w:ind w:left="135"/>
            </w:pPr>
          </w:p>
        </w:tc>
      </w:tr>
      <w:tr w:rsidR="00D92747">
        <w:trPr>
          <w:trHeight w:val="144"/>
          <w:tblCellSpacing w:w="20" w:type="nil"/>
        </w:trPr>
        <w:tc>
          <w:tcPr>
            <w:tcW w:w="485" w:type="dxa"/>
            <w:tcMar>
              <w:top w:w="50" w:type="dxa"/>
              <w:left w:w="100" w:type="dxa"/>
            </w:tcMar>
            <w:vAlign w:val="center"/>
          </w:tcPr>
          <w:p w:rsidR="00D92747" w:rsidRDefault="00021A64">
            <w:pPr>
              <w:spacing w:after="0"/>
            </w:pPr>
            <w:r>
              <w:rPr>
                <w:rFonts w:ascii="Times New Roman" w:hAnsi="Times New Roman"/>
                <w:color w:val="000000"/>
                <w:sz w:val="24"/>
              </w:rPr>
              <w:t>6</w:t>
            </w:r>
          </w:p>
        </w:tc>
        <w:tc>
          <w:tcPr>
            <w:tcW w:w="2640" w:type="dxa"/>
            <w:tcMar>
              <w:top w:w="50" w:type="dxa"/>
              <w:left w:w="100" w:type="dxa"/>
            </w:tcMar>
            <w:vAlign w:val="center"/>
          </w:tcPr>
          <w:p w:rsidR="00D92747" w:rsidRDefault="00021A64">
            <w:pPr>
              <w:spacing w:after="0"/>
              <w:ind w:left="135"/>
            </w:pPr>
            <w:proofErr w:type="spellStart"/>
            <w:r>
              <w:rPr>
                <w:rFonts w:ascii="Times New Roman" w:hAnsi="Times New Roman"/>
                <w:color w:val="000000"/>
                <w:sz w:val="24"/>
              </w:rPr>
              <w:t>Движения</w:t>
            </w:r>
            <w:proofErr w:type="spellEnd"/>
          </w:p>
        </w:tc>
        <w:tc>
          <w:tcPr>
            <w:tcW w:w="1017"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92747" w:rsidRDefault="00D92747">
            <w:pPr>
              <w:spacing w:after="0"/>
              <w:ind w:left="135"/>
              <w:jc w:val="center"/>
            </w:pPr>
          </w:p>
        </w:tc>
        <w:tc>
          <w:tcPr>
            <w:tcW w:w="2757" w:type="dxa"/>
            <w:tcMar>
              <w:top w:w="50" w:type="dxa"/>
              <w:left w:w="100" w:type="dxa"/>
            </w:tcMar>
            <w:vAlign w:val="center"/>
          </w:tcPr>
          <w:p w:rsidR="00D92747" w:rsidRDefault="00D92747">
            <w:pPr>
              <w:spacing w:after="0"/>
              <w:ind w:left="135"/>
            </w:pPr>
          </w:p>
        </w:tc>
      </w:tr>
      <w:tr w:rsidR="00D92747">
        <w:trPr>
          <w:trHeight w:val="144"/>
          <w:tblCellSpacing w:w="20" w:type="nil"/>
        </w:trPr>
        <w:tc>
          <w:tcPr>
            <w:tcW w:w="485" w:type="dxa"/>
            <w:tcMar>
              <w:top w:w="50" w:type="dxa"/>
              <w:left w:w="100" w:type="dxa"/>
            </w:tcMar>
            <w:vAlign w:val="center"/>
          </w:tcPr>
          <w:p w:rsidR="00D92747" w:rsidRDefault="00021A64">
            <w:pPr>
              <w:spacing w:after="0"/>
            </w:pPr>
            <w:r>
              <w:rPr>
                <w:rFonts w:ascii="Times New Roman" w:hAnsi="Times New Roman"/>
                <w:color w:val="000000"/>
                <w:sz w:val="24"/>
              </w:rPr>
              <w:t>7</w:t>
            </w:r>
          </w:p>
        </w:tc>
        <w:tc>
          <w:tcPr>
            <w:tcW w:w="2640"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74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2 </w:t>
            </w:r>
          </w:p>
        </w:tc>
        <w:tc>
          <w:tcPr>
            <w:tcW w:w="1829" w:type="dxa"/>
            <w:tcMar>
              <w:top w:w="50" w:type="dxa"/>
              <w:left w:w="100" w:type="dxa"/>
            </w:tcMar>
            <w:vAlign w:val="center"/>
          </w:tcPr>
          <w:p w:rsidR="00D92747" w:rsidRDefault="00D92747">
            <w:pPr>
              <w:spacing w:after="0"/>
              <w:ind w:left="135"/>
              <w:jc w:val="center"/>
            </w:pPr>
          </w:p>
        </w:tc>
        <w:tc>
          <w:tcPr>
            <w:tcW w:w="2757" w:type="dxa"/>
            <w:tcMar>
              <w:top w:w="50" w:type="dxa"/>
              <w:left w:w="100" w:type="dxa"/>
            </w:tcMar>
            <w:vAlign w:val="center"/>
          </w:tcPr>
          <w:p w:rsidR="00D92747" w:rsidRDefault="00D92747">
            <w:pPr>
              <w:spacing w:after="0"/>
              <w:ind w:left="135"/>
            </w:pPr>
          </w:p>
        </w:tc>
      </w:tr>
      <w:tr w:rsidR="00D92747">
        <w:trPr>
          <w:trHeight w:val="144"/>
          <w:tblCellSpacing w:w="20" w:type="nil"/>
        </w:trPr>
        <w:tc>
          <w:tcPr>
            <w:tcW w:w="0" w:type="auto"/>
            <w:gridSpan w:val="2"/>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4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8 </w:t>
            </w:r>
          </w:p>
        </w:tc>
        <w:tc>
          <w:tcPr>
            <w:tcW w:w="1829"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D92747" w:rsidRDefault="00D92747"/>
        </w:tc>
      </w:tr>
    </w:tbl>
    <w:p w:rsidR="00D92747" w:rsidRDefault="00D92747">
      <w:pPr>
        <w:sectPr w:rsidR="00D92747">
          <w:pgSz w:w="16383" w:h="11906" w:orient="landscape"/>
          <w:pgMar w:top="1134" w:right="850" w:bottom="1134" w:left="1701" w:header="720" w:footer="720" w:gutter="0"/>
          <w:cols w:space="720"/>
        </w:sectPr>
      </w:pPr>
    </w:p>
    <w:p w:rsidR="00D92747" w:rsidRDefault="00021A64">
      <w:pPr>
        <w:spacing w:after="0"/>
        <w:ind w:left="120"/>
      </w:pPr>
      <w:bookmarkStart w:id="6" w:name="block-56243622"/>
      <w:bookmarkEnd w:id="5"/>
      <w:r>
        <w:rPr>
          <w:rFonts w:ascii="Times New Roman" w:hAnsi="Times New Roman"/>
          <w:b/>
          <w:color w:val="000000"/>
          <w:sz w:val="28"/>
        </w:rPr>
        <w:lastRenderedPageBreak/>
        <w:t xml:space="preserve"> ПОУРОЧНОЕ ПЛАНИРОВАНИЕ </w:t>
      </w:r>
    </w:p>
    <w:p w:rsidR="00D92747" w:rsidRDefault="00021A6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9"/>
        <w:gridCol w:w="4548"/>
        <w:gridCol w:w="1224"/>
        <w:gridCol w:w="1841"/>
        <w:gridCol w:w="1910"/>
        <w:gridCol w:w="1347"/>
        <w:gridCol w:w="2221"/>
      </w:tblGrid>
      <w:tr w:rsidR="00D92747">
        <w:trPr>
          <w:trHeight w:val="144"/>
          <w:tblCellSpacing w:w="20" w:type="nil"/>
        </w:trPr>
        <w:tc>
          <w:tcPr>
            <w:tcW w:w="453" w:type="dxa"/>
            <w:vMerge w:val="restart"/>
            <w:tcMar>
              <w:top w:w="50" w:type="dxa"/>
              <w:left w:w="100" w:type="dxa"/>
            </w:tcMar>
            <w:vAlign w:val="center"/>
          </w:tcPr>
          <w:p w:rsidR="00D92747" w:rsidRDefault="00021A64">
            <w:pPr>
              <w:spacing w:after="0"/>
              <w:ind w:left="135"/>
            </w:pPr>
            <w:r>
              <w:rPr>
                <w:rFonts w:ascii="Times New Roman" w:hAnsi="Times New Roman"/>
                <w:b/>
                <w:color w:val="000000"/>
                <w:sz w:val="24"/>
              </w:rPr>
              <w:t xml:space="preserve">№ п/п </w:t>
            </w:r>
          </w:p>
          <w:p w:rsidR="00D92747" w:rsidRDefault="00D92747">
            <w:pPr>
              <w:spacing w:after="0"/>
              <w:ind w:left="135"/>
            </w:pPr>
          </w:p>
        </w:tc>
        <w:tc>
          <w:tcPr>
            <w:tcW w:w="3344" w:type="dxa"/>
            <w:vMerge w:val="restart"/>
            <w:tcMar>
              <w:top w:w="50" w:type="dxa"/>
              <w:left w:w="100" w:type="dxa"/>
            </w:tcMar>
            <w:vAlign w:val="center"/>
          </w:tcPr>
          <w:p w:rsidR="00D92747" w:rsidRDefault="00021A6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92747" w:rsidRDefault="00D92747">
            <w:pPr>
              <w:spacing w:after="0"/>
              <w:ind w:left="135"/>
            </w:pPr>
          </w:p>
        </w:tc>
        <w:tc>
          <w:tcPr>
            <w:tcW w:w="0" w:type="auto"/>
            <w:gridSpan w:val="3"/>
            <w:tcMar>
              <w:top w:w="50" w:type="dxa"/>
              <w:left w:w="100" w:type="dxa"/>
            </w:tcMar>
            <w:vAlign w:val="center"/>
          </w:tcPr>
          <w:p w:rsidR="00D92747" w:rsidRDefault="00021A6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2" w:type="dxa"/>
            <w:vMerge w:val="restart"/>
            <w:tcMar>
              <w:top w:w="50" w:type="dxa"/>
              <w:left w:w="100" w:type="dxa"/>
            </w:tcMar>
            <w:vAlign w:val="center"/>
          </w:tcPr>
          <w:p w:rsidR="00D92747" w:rsidRDefault="00021A6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92747" w:rsidRDefault="00D92747">
            <w:pPr>
              <w:spacing w:after="0"/>
              <w:ind w:left="135"/>
            </w:pPr>
          </w:p>
        </w:tc>
        <w:tc>
          <w:tcPr>
            <w:tcW w:w="1936" w:type="dxa"/>
            <w:vMerge w:val="restart"/>
            <w:tcMar>
              <w:top w:w="50" w:type="dxa"/>
              <w:left w:w="100" w:type="dxa"/>
            </w:tcMar>
            <w:vAlign w:val="center"/>
          </w:tcPr>
          <w:p w:rsidR="00D92747" w:rsidRDefault="00021A6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92747" w:rsidRDefault="00D92747">
            <w:pPr>
              <w:spacing w:after="0"/>
              <w:ind w:left="135"/>
            </w:pPr>
          </w:p>
        </w:tc>
      </w:tr>
      <w:tr w:rsidR="00D92747">
        <w:trPr>
          <w:trHeight w:val="144"/>
          <w:tblCellSpacing w:w="20" w:type="nil"/>
        </w:trPr>
        <w:tc>
          <w:tcPr>
            <w:tcW w:w="0" w:type="auto"/>
            <w:vMerge/>
            <w:tcBorders>
              <w:top w:val="nil"/>
            </w:tcBorders>
            <w:tcMar>
              <w:top w:w="50" w:type="dxa"/>
              <w:left w:w="100" w:type="dxa"/>
            </w:tcMar>
          </w:tcPr>
          <w:p w:rsidR="00D92747" w:rsidRDefault="00D92747"/>
        </w:tc>
        <w:tc>
          <w:tcPr>
            <w:tcW w:w="0" w:type="auto"/>
            <w:vMerge/>
            <w:tcBorders>
              <w:top w:val="nil"/>
            </w:tcBorders>
            <w:tcMar>
              <w:top w:w="50" w:type="dxa"/>
              <w:left w:w="100" w:type="dxa"/>
            </w:tcMar>
          </w:tcPr>
          <w:p w:rsidR="00D92747" w:rsidRDefault="00D92747"/>
        </w:tc>
        <w:tc>
          <w:tcPr>
            <w:tcW w:w="795" w:type="dxa"/>
            <w:tcMar>
              <w:top w:w="50" w:type="dxa"/>
              <w:left w:w="100" w:type="dxa"/>
            </w:tcMar>
            <w:vAlign w:val="center"/>
          </w:tcPr>
          <w:p w:rsidR="00D92747" w:rsidRDefault="00021A6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92747" w:rsidRDefault="00D92747">
            <w:pPr>
              <w:spacing w:after="0"/>
              <w:ind w:left="135"/>
            </w:pPr>
          </w:p>
        </w:tc>
        <w:tc>
          <w:tcPr>
            <w:tcW w:w="1488" w:type="dxa"/>
            <w:tcMar>
              <w:top w:w="50" w:type="dxa"/>
              <w:left w:w="100" w:type="dxa"/>
            </w:tcMar>
            <w:vAlign w:val="center"/>
          </w:tcPr>
          <w:p w:rsidR="00D92747" w:rsidRDefault="00021A6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92747" w:rsidRDefault="00D92747">
            <w:pPr>
              <w:spacing w:after="0"/>
              <w:ind w:left="135"/>
            </w:pPr>
          </w:p>
        </w:tc>
        <w:tc>
          <w:tcPr>
            <w:tcW w:w="1590" w:type="dxa"/>
            <w:tcMar>
              <w:top w:w="50" w:type="dxa"/>
              <w:left w:w="100" w:type="dxa"/>
            </w:tcMar>
            <w:vAlign w:val="center"/>
          </w:tcPr>
          <w:p w:rsidR="00D92747" w:rsidRDefault="00021A6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92747" w:rsidRDefault="00D92747">
            <w:pPr>
              <w:spacing w:after="0"/>
              <w:ind w:left="135"/>
            </w:pPr>
          </w:p>
        </w:tc>
        <w:tc>
          <w:tcPr>
            <w:tcW w:w="0" w:type="auto"/>
            <w:vMerge/>
            <w:tcBorders>
              <w:top w:val="nil"/>
            </w:tcBorders>
            <w:tcMar>
              <w:top w:w="50" w:type="dxa"/>
              <w:left w:w="100" w:type="dxa"/>
            </w:tcMar>
          </w:tcPr>
          <w:p w:rsidR="00D92747" w:rsidRDefault="00D92747"/>
        </w:tc>
        <w:tc>
          <w:tcPr>
            <w:tcW w:w="0" w:type="auto"/>
            <w:vMerge/>
            <w:tcBorders>
              <w:top w:val="nil"/>
            </w:tcBorders>
            <w:tcMar>
              <w:top w:w="50" w:type="dxa"/>
              <w:left w:w="100" w:type="dxa"/>
            </w:tcMar>
          </w:tcPr>
          <w:p w:rsidR="00D92747" w:rsidRDefault="00D92747"/>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1</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 xml:space="preserve">Основные правила изображения на рисунке плоскости, параллельных прямых (отрезков), середины отрезка </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2</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Понятия стереометрии: точка, прямая, плоскость, пространство. Основные правила изображения на рисунке плоскости, параллельных прямых (отрезков), середины отрезка</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3</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4</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5</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6</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7</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 xml:space="preserve">Аксиомы стереометрии и первые </w:t>
            </w:r>
            <w:r w:rsidRPr="00616169">
              <w:rPr>
                <w:rFonts w:ascii="Times New Roman" w:hAnsi="Times New Roman"/>
                <w:color w:val="000000"/>
                <w:sz w:val="24"/>
                <w:lang w:val="ru-RU"/>
              </w:rPr>
              <w:lastRenderedPageBreak/>
              <w:t>следствия из них</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Аксиомы стереометрии и первые следствия из них</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9</w:t>
            </w:r>
          </w:p>
        </w:tc>
        <w:tc>
          <w:tcPr>
            <w:tcW w:w="3344" w:type="dxa"/>
            <w:tcMar>
              <w:top w:w="50" w:type="dxa"/>
              <w:left w:w="100" w:type="dxa"/>
            </w:tcMar>
            <w:vAlign w:val="center"/>
          </w:tcPr>
          <w:p w:rsidR="00D92747" w:rsidRDefault="00021A64">
            <w:pPr>
              <w:spacing w:after="0"/>
              <w:ind w:left="135"/>
            </w:pPr>
            <w:r w:rsidRPr="00616169">
              <w:rPr>
                <w:rFonts w:ascii="Times New Roman" w:hAnsi="Times New Roman"/>
                <w:color w:val="000000"/>
                <w:sz w:val="24"/>
                <w:lang w:val="ru-RU"/>
              </w:rPr>
              <w:t xml:space="preserve">Аксиомы стереометрии и первые следствия из них. Способы задания прямых и плоскостей в пространстве. </w:t>
            </w:r>
            <w:proofErr w:type="spellStart"/>
            <w:r>
              <w:rPr>
                <w:rFonts w:ascii="Times New Roman" w:hAnsi="Times New Roman"/>
                <w:color w:val="000000"/>
                <w:sz w:val="24"/>
              </w:rPr>
              <w:t>Обозначения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79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10</w:t>
            </w:r>
          </w:p>
        </w:tc>
        <w:tc>
          <w:tcPr>
            <w:tcW w:w="3344" w:type="dxa"/>
            <w:tcMar>
              <w:top w:w="50" w:type="dxa"/>
              <w:left w:w="100" w:type="dxa"/>
            </w:tcMar>
            <w:vAlign w:val="center"/>
          </w:tcPr>
          <w:p w:rsidR="00D92747" w:rsidRDefault="00021A64">
            <w:pPr>
              <w:spacing w:after="0"/>
              <w:ind w:left="135"/>
            </w:pPr>
            <w:r w:rsidRPr="00616169">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9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11</w:t>
            </w:r>
          </w:p>
        </w:tc>
        <w:tc>
          <w:tcPr>
            <w:tcW w:w="3344" w:type="dxa"/>
            <w:tcMar>
              <w:top w:w="50" w:type="dxa"/>
              <w:left w:w="100" w:type="dxa"/>
            </w:tcMar>
            <w:vAlign w:val="center"/>
          </w:tcPr>
          <w:p w:rsidR="00D92747" w:rsidRDefault="00021A64">
            <w:pPr>
              <w:spacing w:after="0"/>
              <w:ind w:left="135"/>
            </w:pPr>
            <w:r w:rsidRPr="00616169">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9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12</w:t>
            </w:r>
          </w:p>
        </w:tc>
        <w:tc>
          <w:tcPr>
            <w:tcW w:w="3344" w:type="dxa"/>
            <w:tcMar>
              <w:top w:w="50" w:type="dxa"/>
              <w:left w:w="100" w:type="dxa"/>
            </w:tcMar>
            <w:vAlign w:val="center"/>
          </w:tcPr>
          <w:p w:rsidR="00D92747" w:rsidRDefault="00021A64">
            <w:pPr>
              <w:spacing w:after="0"/>
              <w:ind w:left="135"/>
            </w:pPr>
            <w:r w:rsidRPr="00616169">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9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13</w:t>
            </w:r>
          </w:p>
        </w:tc>
        <w:tc>
          <w:tcPr>
            <w:tcW w:w="3344" w:type="dxa"/>
            <w:tcMar>
              <w:top w:w="50" w:type="dxa"/>
              <w:left w:w="100" w:type="dxa"/>
            </w:tcMar>
            <w:vAlign w:val="center"/>
          </w:tcPr>
          <w:p w:rsidR="00D92747" w:rsidRDefault="00021A64">
            <w:pPr>
              <w:spacing w:after="0"/>
              <w:ind w:left="135"/>
            </w:pPr>
            <w:r w:rsidRPr="00616169">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9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14</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Метод следов для построения сечений</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16</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17</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18</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19</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20</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21</w:t>
            </w:r>
          </w:p>
        </w:tc>
        <w:tc>
          <w:tcPr>
            <w:tcW w:w="3344" w:type="dxa"/>
            <w:tcMar>
              <w:top w:w="50" w:type="dxa"/>
              <w:left w:w="100" w:type="dxa"/>
            </w:tcMar>
            <w:vAlign w:val="center"/>
          </w:tcPr>
          <w:p w:rsidR="00D92747" w:rsidRDefault="00021A64">
            <w:pPr>
              <w:spacing w:after="0"/>
              <w:ind w:left="135"/>
            </w:pPr>
            <w:r w:rsidRPr="00616169">
              <w:rPr>
                <w:rFonts w:ascii="Times New Roman" w:hAnsi="Times New Roman"/>
                <w:color w:val="000000"/>
                <w:sz w:val="24"/>
                <w:lang w:val="ru-RU"/>
              </w:rPr>
              <w:t xml:space="preserve">Повторение планиметрии: Теорема о пропорциональных отрезках. </w:t>
            </w:r>
            <w:proofErr w:type="spellStart"/>
            <w:r>
              <w:rPr>
                <w:rFonts w:ascii="Times New Roman" w:hAnsi="Times New Roman"/>
                <w:color w:val="000000"/>
                <w:sz w:val="24"/>
              </w:rPr>
              <w:t>Подобие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79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22</w:t>
            </w:r>
          </w:p>
        </w:tc>
        <w:tc>
          <w:tcPr>
            <w:tcW w:w="3344" w:type="dxa"/>
            <w:tcMar>
              <w:top w:w="50" w:type="dxa"/>
              <w:left w:w="100" w:type="dxa"/>
            </w:tcMar>
            <w:vAlign w:val="center"/>
          </w:tcPr>
          <w:p w:rsidR="00D92747" w:rsidRDefault="00021A64">
            <w:pPr>
              <w:spacing w:after="0"/>
              <w:ind w:left="135"/>
            </w:pPr>
            <w:r w:rsidRPr="00616169">
              <w:rPr>
                <w:rFonts w:ascii="Times New Roman" w:hAnsi="Times New Roman"/>
                <w:color w:val="000000"/>
                <w:sz w:val="24"/>
                <w:lang w:val="ru-RU"/>
              </w:rPr>
              <w:t xml:space="preserve">Повторение планиметрии: Теорема </w:t>
            </w:r>
            <w:proofErr w:type="spellStart"/>
            <w:r w:rsidRPr="00616169">
              <w:rPr>
                <w:rFonts w:ascii="Times New Roman" w:hAnsi="Times New Roman"/>
                <w:color w:val="000000"/>
                <w:sz w:val="24"/>
                <w:lang w:val="ru-RU"/>
              </w:rPr>
              <w:t>Менелая</w:t>
            </w:r>
            <w:proofErr w:type="spellEnd"/>
            <w:r w:rsidRPr="00616169">
              <w:rPr>
                <w:rFonts w:ascii="Times New Roman" w:hAnsi="Times New Roman"/>
                <w:color w:val="000000"/>
                <w:sz w:val="24"/>
                <w:lang w:val="ru-RU"/>
              </w:rPr>
              <w:t xml:space="preserve">. Расчеты в сечениях на выносных чертежах.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планиметрии</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стереометрии</w:t>
            </w:r>
            <w:proofErr w:type="spellEnd"/>
          </w:p>
        </w:tc>
        <w:tc>
          <w:tcPr>
            <w:tcW w:w="79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D92747" w:rsidRPr="00BC4C7E" w:rsidRDefault="00021A64">
            <w:pPr>
              <w:spacing w:after="0"/>
              <w:ind w:left="135"/>
              <w:rPr>
                <w:highlight w:val="yellow"/>
                <w:lang w:val="ru-RU"/>
              </w:rPr>
            </w:pPr>
            <w:r w:rsidRPr="00BC4C7E">
              <w:rPr>
                <w:rFonts w:ascii="Times New Roman" w:hAnsi="Times New Roman"/>
                <w:color w:val="000000"/>
                <w:sz w:val="24"/>
                <w:highlight w:val="yellow"/>
                <w:lang w:val="ru-RU"/>
              </w:rPr>
              <w:t>Контрольная работа "Аксиомы стереометрии. Сечения"</w:t>
            </w:r>
          </w:p>
        </w:tc>
        <w:tc>
          <w:tcPr>
            <w:tcW w:w="795" w:type="dxa"/>
            <w:tcMar>
              <w:top w:w="50" w:type="dxa"/>
              <w:left w:w="100" w:type="dxa"/>
            </w:tcMar>
            <w:vAlign w:val="center"/>
          </w:tcPr>
          <w:p w:rsidR="00D92747" w:rsidRPr="00BC4C7E" w:rsidRDefault="00021A64">
            <w:pPr>
              <w:spacing w:after="0"/>
              <w:ind w:left="135"/>
              <w:jc w:val="center"/>
              <w:rPr>
                <w:highlight w:val="yellow"/>
              </w:rPr>
            </w:pPr>
            <w:r w:rsidRPr="00BC4C7E">
              <w:rPr>
                <w:rFonts w:ascii="Times New Roman" w:hAnsi="Times New Roman"/>
                <w:color w:val="000000"/>
                <w:sz w:val="24"/>
                <w:highlight w:val="yellow"/>
                <w:lang w:val="ru-RU"/>
              </w:rPr>
              <w:t xml:space="preserve"> </w:t>
            </w:r>
            <w:r w:rsidRPr="00BC4C7E">
              <w:rPr>
                <w:rFonts w:ascii="Times New Roman" w:hAnsi="Times New Roman"/>
                <w:color w:val="000000"/>
                <w:sz w:val="24"/>
                <w:highlight w:val="yellow"/>
              </w:rPr>
              <w:t xml:space="preserve">1 </w:t>
            </w:r>
          </w:p>
        </w:tc>
        <w:tc>
          <w:tcPr>
            <w:tcW w:w="1488" w:type="dxa"/>
            <w:tcMar>
              <w:top w:w="50" w:type="dxa"/>
              <w:left w:w="100" w:type="dxa"/>
            </w:tcMar>
            <w:vAlign w:val="center"/>
          </w:tcPr>
          <w:p w:rsidR="00D92747" w:rsidRPr="00BC4C7E" w:rsidRDefault="00021A64">
            <w:pPr>
              <w:spacing w:after="0"/>
              <w:ind w:left="135"/>
              <w:jc w:val="center"/>
              <w:rPr>
                <w:highlight w:val="yellow"/>
              </w:rPr>
            </w:pPr>
            <w:r w:rsidRPr="00BC4C7E">
              <w:rPr>
                <w:rFonts w:ascii="Times New Roman" w:hAnsi="Times New Roman"/>
                <w:color w:val="000000"/>
                <w:sz w:val="24"/>
                <w:highlight w:val="yellow"/>
              </w:rPr>
              <w:t xml:space="preserve"> 1 </w:t>
            </w:r>
          </w:p>
        </w:tc>
        <w:tc>
          <w:tcPr>
            <w:tcW w:w="1590" w:type="dxa"/>
            <w:tcMar>
              <w:top w:w="50" w:type="dxa"/>
              <w:left w:w="100" w:type="dxa"/>
            </w:tcMar>
            <w:vAlign w:val="center"/>
          </w:tcPr>
          <w:p w:rsidR="00D92747" w:rsidRPr="00BC4C7E" w:rsidRDefault="00D92747">
            <w:pPr>
              <w:spacing w:after="0"/>
              <w:ind w:left="135"/>
              <w:jc w:val="center"/>
              <w:rPr>
                <w:highlight w:val="yellow"/>
              </w:rP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24</w:t>
            </w:r>
          </w:p>
        </w:tc>
        <w:tc>
          <w:tcPr>
            <w:tcW w:w="3344" w:type="dxa"/>
            <w:tcMar>
              <w:top w:w="50" w:type="dxa"/>
              <w:left w:w="100" w:type="dxa"/>
            </w:tcMar>
            <w:vAlign w:val="center"/>
          </w:tcPr>
          <w:p w:rsidR="00D92747" w:rsidRDefault="00021A64">
            <w:pPr>
              <w:spacing w:after="0"/>
              <w:ind w:left="135"/>
            </w:pPr>
            <w:r w:rsidRPr="00616169">
              <w:rPr>
                <w:rFonts w:ascii="Times New Roman" w:hAnsi="Times New Roman"/>
                <w:color w:val="000000"/>
                <w:sz w:val="24"/>
                <w:lang w:val="ru-RU"/>
              </w:rPr>
              <w:t xml:space="preserve">Взаимное расположение </w:t>
            </w:r>
            <w:proofErr w:type="gramStart"/>
            <w:r w:rsidRPr="00616169">
              <w:rPr>
                <w:rFonts w:ascii="Times New Roman" w:hAnsi="Times New Roman"/>
                <w:color w:val="000000"/>
                <w:sz w:val="24"/>
                <w:lang w:val="ru-RU"/>
              </w:rPr>
              <w:t>прямых</w:t>
            </w:r>
            <w:proofErr w:type="gramEnd"/>
            <w:r w:rsidRPr="00616169">
              <w:rPr>
                <w:rFonts w:ascii="Times New Roman" w:hAnsi="Times New Roman"/>
                <w:color w:val="000000"/>
                <w:sz w:val="24"/>
                <w:lang w:val="ru-RU"/>
              </w:rPr>
              <w:t xml:space="preserve"> в пространстве. Скрещивающиеся прямые. Признаки </w:t>
            </w:r>
            <w:proofErr w:type="gramStart"/>
            <w:r w:rsidRPr="00616169">
              <w:rPr>
                <w:rFonts w:ascii="Times New Roman" w:hAnsi="Times New Roman"/>
                <w:color w:val="000000"/>
                <w:sz w:val="24"/>
                <w:lang w:val="ru-RU"/>
              </w:rPr>
              <w:t>скрещивающихся</w:t>
            </w:r>
            <w:proofErr w:type="gramEnd"/>
            <w:r w:rsidRPr="00616169">
              <w:rPr>
                <w:rFonts w:ascii="Times New Roman" w:hAnsi="Times New Roman"/>
                <w:color w:val="000000"/>
                <w:sz w:val="24"/>
                <w:lang w:val="ru-RU"/>
              </w:rPr>
              <w:t xml:space="preserve"> прямых. </w:t>
            </w: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пространстве</w:t>
            </w:r>
            <w:proofErr w:type="spellEnd"/>
          </w:p>
        </w:tc>
        <w:tc>
          <w:tcPr>
            <w:tcW w:w="79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25</w:t>
            </w:r>
          </w:p>
        </w:tc>
        <w:tc>
          <w:tcPr>
            <w:tcW w:w="3344" w:type="dxa"/>
            <w:tcMar>
              <w:top w:w="50" w:type="dxa"/>
              <w:left w:w="100" w:type="dxa"/>
            </w:tcMar>
            <w:vAlign w:val="center"/>
          </w:tcPr>
          <w:p w:rsidR="00D92747" w:rsidRDefault="00021A64">
            <w:pPr>
              <w:spacing w:after="0"/>
              <w:ind w:left="135"/>
            </w:pPr>
            <w:r w:rsidRPr="00616169">
              <w:rPr>
                <w:rFonts w:ascii="Times New Roman" w:hAnsi="Times New Roman"/>
                <w:color w:val="000000"/>
                <w:sz w:val="24"/>
                <w:lang w:val="ru-RU"/>
              </w:rPr>
              <w:t xml:space="preserve">Теорема о существовании и единственности прямой параллельной данной прямой, проходящей через точку пространства и не лежащей </w:t>
            </w:r>
            <w:proofErr w:type="gramStart"/>
            <w:r w:rsidRPr="00616169">
              <w:rPr>
                <w:rFonts w:ascii="Times New Roman" w:hAnsi="Times New Roman"/>
                <w:color w:val="000000"/>
                <w:sz w:val="24"/>
                <w:lang w:val="ru-RU"/>
              </w:rPr>
              <w:t>на</w:t>
            </w:r>
            <w:proofErr w:type="gramEnd"/>
            <w:r w:rsidRPr="00616169">
              <w:rPr>
                <w:rFonts w:ascii="Times New Roman" w:hAnsi="Times New Roman"/>
                <w:color w:val="000000"/>
                <w:sz w:val="24"/>
                <w:lang w:val="ru-RU"/>
              </w:rPr>
              <w:t xml:space="preserve"> данной прямой. </w:t>
            </w:r>
            <w:proofErr w:type="spellStart"/>
            <w:r>
              <w:rPr>
                <w:rFonts w:ascii="Times New Roman" w:hAnsi="Times New Roman"/>
                <w:color w:val="000000"/>
                <w:sz w:val="24"/>
              </w:rPr>
              <w:t>Лемма</w:t>
            </w:r>
            <w:proofErr w:type="spellEnd"/>
            <w:r>
              <w:rPr>
                <w:rFonts w:ascii="Times New Roman" w:hAnsi="Times New Roman"/>
                <w:color w:val="000000"/>
                <w:sz w:val="24"/>
              </w:rPr>
              <w:t xml:space="preserve"> о </w:t>
            </w:r>
            <w:proofErr w:type="spellStart"/>
            <w:r>
              <w:rPr>
                <w:rFonts w:ascii="Times New Roman" w:hAnsi="Times New Roman"/>
                <w:color w:val="000000"/>
                <w:sz w:val="24"/>
              </w:rPr>
              <w:t>пересечении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плоскостью</w:t>
            </w:r>
            <w:proofErr w:type="spellEnd"/>
          </w:p>
        </w:tc>
        <w:tc>
          <w:tcPr>
            <w:tcW w:w="79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26</w:t>
            </w:r>
          </w:p>
        </w:tc>
        <w:tc>
          <w:tcPr>
            <w:tcW w:w="3344" w:type="dxa"/>
            <w:tcMar>
              <w:top w:w="50" w:type="dxa"/>
              <w:left w:w="100" w:type="dxa"/>
            </w:tcMar>
            <w:vAlign w:val="center"/>
          </w:tcPr>
          <w:p w:rsidR="00D92747" w:rsidRDefault="00021A64">
            <w:pPr>
              <w:spacing w:after="0"/>
              <w:ind w:left="135"/>
            </w:pPr>
            <w:r w:rsidRPr="00616169">
              <w:rPr>
                <w:rFonts w:ascii="Times New Roman" w:hAnsi="Times New Roman"/>
                <w:color w:val="000000"/>
                <w:sz w:val="24"/>
                <w:lang w:val="ru-RU"/>
              </w:rPr>
              <w:t xml:space="preserve">Параллельность трех прямых. Теорема о трёх параллельных прямых. </w:t>
            </w: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скрещивающихся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p>
        </w:tc>
        <w:tc>
          <w:tcPr>
            <w:tcW w:w="79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27</w:t>
            </w:r>
          </w:p>
        </w:tc>
        <w:tc>
          <w:tcPr>
            <w:tcW w:w="3344" w:type="dxa"/>
            <w:tcMar>
              <w:top w:w="50" w:type="dxa"/>
              <w:left w:w="100" w:type="dxa"/>
            </w:tcMar>
            <w:vAlign w:val="center"/>
          </w:tcPr>
          <w:p w:rsidR="00D92747" w:rsidRDefault="00021A64">
            <w:pPr>
              <w:spacing w:after="0"/>
              <w:ind w:left="135"/>
            </w:pPr>
            <w:r w:rsidRPr="00616169">
              <w:rPr>
                <w:rFonts w:ascii="Times New Roman" w:hAnsi="Times New Roman"/>
                <w:color w:val="000000"/>
                <w:sz w:val="24"/>
                <w:lang w:val="ru-RU"/>
              </w:rPr>
              <w:t xml:space="preserve">Параллельное проектирование. Основные свойства параллельного проектирования.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в </w:t>
            </w:r>
            <w:proofErr w:type="spellStart"/>
            <w:r>
              <w:rPr>
                <w:rFonts w:ascii="Times New Roman" w:hAnsi="Times New Roman"/>
                <w:color w:val="000000"/>
                <w:sz w:val="24"/>
              </w:rPr>
              <w:t>параллельной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проекции</w:t>
            </w:r>
            <w:proofErr w:type="spellEnd"/>
          </w:p>
        </w:tc>
        <w:tc>
          <w:tcPr>
            <w:tcW w:w="79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28</w:t>
            </w:r>
          </w:p>
        </w:tc>
        <w:tc>
          <w:tcPr>
            <w:tcW w:w="3344" w:type="dxa"/>
            <w:tcMar>
              <w:top w:w="50" w:type="dxa"/>
              <w:left w:w="100" w:type="dxa"/>
            </w:tcMar>
            <w:vAlign w:val="center"/>
          </w:tcPr>
          <w:p w:rsidR="00D92747" w:rsidRDefault="00021A64">
            <w:pPr>
              <w:spacing w:after="0"/>
              <w:ind w:left="135"/>
            </w:pPr>
            <w:r w:rsidRPr="00616169">
              <w:rPr>
                <w:rFonts w:ascii="Times New Roman" w:hAnsi="Times New Roman"/>
                <w:color w:val="000000"/>
                <w:sz w:val="24"/>
                <w:lang w:val="ru-RU"/>
              </w:rPr>
              <w:t xml:space="preserve">Центральная проекция. Угол с </w:t>
            </w:r>
            <w:proofErr w:type="spellStart"/>
            <w:r w:rsidRPr="00616169">
              <w:rPr>
                <w:rFonts w:ascii="Times New Roman" w:hAnsi="Times New Roman"/>
                <w:color w:val="000000"/>
                <w:sz w:val="24"/>
                <w:lang w:val="ru-RU"/>
              </w:rPr>
              <w:t>сонаправленными</w:t>
            </w:r>
            <w:proofErr w:type="spellEnd"/>
            <w:r w:rsidRPr="00616169">
              <w:rPr>
                <w:rFonts w:ascii="Times New Roman" w:hAnsi="Times New Roman"/>
                <w:color w:val="000000"/>
                <w:sz w:val="24"/>
                <w:lang w:val="ru-RU"/>
              </w:rPr>
              <w:t xml:space="preserve"> сторонами. </w:t>
            </w:r>
            <w:proofErr w:type="spellStart"/>
            <w:r>
              <w:rPr>
                <w:rFonts w:ascii="Times New Roman" w:hAnsi="Times New Roman"/>
                <w:color w:val="000000"/>
                <w:sz w:val="24"/>
              </w:rPr>
              <w:t>Угол</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прямыми</w:t>
            </w:r>
            <w:proofErr w:type="spellEnd"/>
          </w:p>
        </w:tc>
        <w:tc>
          <w:tcPr>
            <w:tcW w:w="79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29</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 xml:space="preserve">Задачи на доказательство и исследование, связанные с расположением </w:t>
            </w:r>
            <w:proofErr w:type="gramStart"/>
            <w:r w:rsidRPr="00616169">
              <w:rPr>
                <w:rFonts w:ascii="Times New Roman" w:hAnsi="Times New Roman"/>
                <w:color w:val="000000"/>
                <w:sz w:val="24"/>
                <w:lang w:val="ru-RU"/>
              </w:rPr>
              <w:t>прямых</w:t>
            </w:r>
            <w:proofErr w:type="gramEnd"/>
            <w:r w:rsidRPr="00616169">
              <w:rPr>
                <w:rFonts w:ascii="Times New Roman" w:hAnsi="Times New Roman"/>
                <w:color w:val="000000"/>
                <w:sz w:val="24"/>
                <w:lang w:val="ru-RU"/>
              </w:rPr>
              <w:t xml:space="preserve"> в пространстве</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30</w:t>
            </w:r>
          </w:p>
        </w:tc>
        <w:tc>
          <w:tcPr>
            <w:tcW w:w="3344" w:type="dxa"/>
            <w:tcMar>
              <w:top w:w="50" w:type="dxa"/>
              <w:left w:w="100" w:type="dxa"/>
            </w:tcMar>
            <w:vAlign w:val="center"/>
          </w:tcPr>
          <w:p w:rsidR="00D92747" w:rsidRDefault="00021A64">
            <w:pPr>
              <w:spacing w:after="0"/>
              <w:ind w:left="135"/>
            </w:pPr>
            <w:r w:rsidRPr="00616169">
              <w:rPr>
                <w:rFonts w:ascii="Times New Roman" w:hAnsi="Times New Roman"/>
                <w:color w:val="000000"/>
                <w:sz w:val="24"/>
                <w:lang w:val="ru-RU"/>
              </w:rPr>
              <w:t xml:space="preserve">Понятия: параллельность прямой и плоскости в пространстве. Признак параллельности прямой и плоскости. </w:t>
            </w:r>
            <w:proofErr w:type="spellStart"/>
            <w:r>
              <w:rPr>
                <w:rFonts w:ascii="Times New Roman" w:hAnsi="Times New Roman"/>
                <w:color w:val="000000"/>
                <w:sz w:val="24"/>
              </w:rPr>
              <w:lastRenderedPageBreak/>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плоскости</w:t>
            </w:r>
            <w:proofErr w:type="spellEnd"/>
          </w:p>
        </w:tc>
        <w:tc>
          <w:tcPr>
            <w:tcW w:w="79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Геометрические задачи на вычисление и доказательство, связанные с параллельностью прямых и плоскостей в пространстве</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32</w:t>
            </w:r>
          </w:p>
        </w:tc>
        <w:tc>
          <w:tcPr>
            <w:tcW w:w="3344" w:type="dxa"/>
            <w:tcMar>
              <w:top w:w="50" w:type="dxa"/>
              <w:left w:w="100" w:type="dxa"/>
            </w:tcMar>
            <w:vAlign w:val="center"/>
          </w:tcPr>
          <w:p w:rsidR="00D92747" w:rsidRDefault="00021A64">
            <w:pPr>
              <w:spacing w:after="0"/>
              <w:ind w:left="135"/>
            </w:pPr>
            <w:r w:rsidRPr="00616169">
              <w:rPr>
                <w:rFonts w:ascii="Times New Roman" w:hAnsi="Times New Roman"/>
                <w:color w:val="000000"/>
                <w:sz w:val="24"/>
                <w:lang w:val="ru-RU"/>
              </w:rPr>
              <w:t xml:space="preserve">Построение сечения, проходящего через </w:t>
            </w:r>
            <w:proofErr w:type="gramStart"/>
            <w:r w:rsidRPr="00616169">
              <w:rPr>
                <w:rFonts w:ascii="Times New Roman" w:hAnsi="Times New Roman"/>
                <w:color w:val="000000"/>
                <w:sz w:val="24"/>
                <w:lang w:val="ru-RU"/>
              </w:rPr>
              <w:t>данную</w:t>
            </w:r>
            <w:proofErr w:type="gramEnd"/>
            <w:r w:rsidRPr="00616169">
              <w:rPr>
                <w:rFonts w:ascii="Times New Roman" w:hAnsi="Times New Roman"/>
                <w:color w:val="000000"/>
                <w:sz w:val="24"/>
                <w:lang w:val="ru-RU"/>
              </w:rPr>
              <w:t xml:space="preserve"> прямую на чертеже и параллельного другой прямой. </w:t>
            </w:r>
            <w:proofErr w:type="spellStart"/>
            <w:r>
              <w:rPr>
                <w:rFonts w:ascii="Times New Roman" w:hAnsi="Times New Roman"/>
                <w:color w:val="000000"/>
                <w:sz w:val="24"/>
              </w:rPr>
              <w:t>Расчёт</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отношений</w:t>
            </w:r>
            <w:proofErr w:type="spellEnd"/>
          </w:p>
        </w:tc>
        <w:tc>
          <w:tcPr>
            <w:tcW w:w="79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33</w:t>
            </w:r>
          </w:p>
        </w:tc>
        <w:tc>
          <w:tcPr>
            <w:tcW w:w="3344" w:type="dxa"/>
            <w:tcMar>
              <w:top w:w="50" w:type="dxa"/>
              <w:left w:w="100" w:type="dxa"/>
            </w:tcMar>
            <w:vAlign w:val="center"/>
          </w:tcPr>
          <w:p w:rsidR="00D92747" w:rsidRDefault="00021A64">
            <w:pPr>
              <w:spacing w:after="0"/>
              <w:ind w:left="135"/>
            </w:pPr>
            <w:r w:rsidRPr="00616169">
              <w:rPr>
                <w:rFonts w:ascii="Times New Roman" w:hAnsi="Times New Roman"/>
                <w:color w:val="000000"/>
                <w:sz w:val="24"/>
                <w:lang w:val="ru-RU"/>
              </w:rPr>
              <w:t xml:space="preserve">Параллельная проекция, применение для построения сечений куба и параллелепипеда.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призмы</w:t>
            </w:r>
            <w:proofErr w:type="spellEnd"/>
          </w:p>
        </w:tc>
        <w:tc>
          <w:tcPr>
            <w:tcW w:w="79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34</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Параллельные плоскости. Признаки параллельности двух плоскостей</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35</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Теорема о параллельности и единственности плоскости, проходящей через точку, не принадлежащую данной плоскости и следствия из неё</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36</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Свойства параллельных плоскостей: о параллельности прямых пересечения при пересечении двух параллельных плоскостей третьей</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37</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 xml:space="preserve">Свойства параллельных плоскостей: об отрезках параллельных прямых, заключённых между параллельными плоскостями; о пересечении </w:t>
            </w:r>
            <w:proofErr w:type="gramStart"/>
            <w:r w:rsidRPr="00616169">
              <w:rPr>
                <w:rFonts w:ascii="Times New Roman" w:hAnsi="Times New Roman"/>
                <w:color w:val="000000"/>
                <w:sz w:val="24"/>
                <w:lang w:val="ru-RU"/>
              </w:rPr>
              <w:t>прямой</w:t>
            </w:r>
            <w:proofErr w:type="gramEnd"/>
            <w:r w:rsidRPr="00616169">
              <w:rPr>
                <w:rFonts w:ascii="Times New Roman" w:hAnsi="Times New Roman"/>
                <w:color w:val="000000"/>
                <w:sz w:val="24"/>
                <w:lang w:val="ru-RU"/>
              </w:rPr>
              <w:t xml:space="preserve"> с двумя параллельными плоскостями</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Повторение: теорема Пифагора на плоскости</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39</w:t>
            </w:r>
          </w:p>
        </w:tc>
        <w:tc>
          <w:tcPr>
            <w:tcW w:w="3344" w:type="dxa"/>
            <w:tcMar>
              <w:top w:w="50" w:type="dxa"/>
              <w:left w:w="100" w:type="dxa"/>
            </w:tcMar>
            <w:vAlign w:val="center"/>
          </w:tcPr>
          <w:p w:rsidR="00D92747" w:rsidRDefault="00021A64">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79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40</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Свойства куба и прямоугольного параллелепипеда</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41</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Вычисление длин отрезков в кубе и прямоугольном параллелепипеде</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42</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43</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44</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Теорема о существовании и единственности прямой, проходящей через точку пространства и перпендикулярной к плоскости</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45</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Плоскости и перпендикулярные им прямые в многогранниках</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46</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Плоскости и перпендикулярные им прямые в многогранниках</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47</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 xml:space="preserve">Перпендикуляр и наклонная. Построение перпендикуляра из точки на </w:t>
            </w:r>
            <w:proofErr w:type="gramStart"/>
            <w:r w:rsidRPr="00616169">
              <w:rPr>
                <w:rFonts w:ascii="Times New Roman" w:hAnsi="Times New Roman"/>
                <w:color w:val="000000"/>
                <w:sz w:val="24"/>
                <w:lang w:val="ru-RU"/>
              </w:rPr>
              <w:t>прямую</w:t>
            </w:r>
            <w:proofErr w:type="gramEnd"/>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48</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 xml:space="preserve">Перпендикуляр и наклонная. </w:t>
            </w:r>
            <w:r w:rsidRPr="00616169">
              <w:rPr>
                <w:rFonts w:ascii="Times New Roman" w:hAnsi="Times New Roman"/>
                <w:color w:val="000000"/>
                <w:sz w:val="24"/>
                <w:lang w:val="ru-RU"/>
              </w:rPr>
              <w:lastRenderedPageBreak/>
              <w:t xml:space="preserve">Построение перпендикуляра из точки на </w:t>
            </w:r>
            <w:proofErr w:type="gramStart"/>
            <w:r w:rsidRPr="00616169">
              <w:rPr>
                <w:rFonts w:ascii="Times New Roman" w:hAnsi="Times New Roman"/>
                <w:color w:val="000000"/>
                <w:sz w:val="24"/>
                <w:lang w:val="ru-RU"/>
              </w:rPr>
              <w:t>прямую</w:t>
            </w:r>
            <w:proofErr w:type="gramEnd"/>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Теорема о трёх перпендикулярах (прямая и обратная)</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50</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Теорема о трёх перпендикулярах (прямая и обратная)</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51</w:t>
            </w:r>
          </w:p>
        </w:tc>
        <w:tc>
          <w:tcPr>
            <w:tcW w:w="3344" w:type="dxa"/>
            <w:tcMar>
              <w:top w:w="50" w:type="dxa"/>
              <w:left w:w="100" w:type="dxa"/>
            </w:tcMar>
            <w:vAlign w:val="center"/>
          </w:tcPr>
          <w:p w:rsidR="00D92747" w:rsidRDefault="00021A64">
            <w:pPr>
              <w:spacing w:after="0"/>
              <w:ind w:left="135"/>
            </w:pPr>
            <w:proofErr w:type="spellStart"/>
            <w:r>
              <w:rPr>
                <w:rFonts w:ascii="Times New Roman" w:hAnsi="Times New Roman"/>
                <w:color w:val="000000"/>
                <w:sz w:val="24"/>
              </w:rPr>
              <w:t>Угол</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скрещивающимися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прямыми</w:t>
            </w:r>
            <w:proofErr w:type="spellEnd"/>
          </w:p>
        </w:tc>
        <w:tc>
          <w:tcPr>
            <w:tcW w:w="79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52</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Поиск перпендикулярных прямых с помощью перпендикулярных плоскостей</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53</w:t>
            </w:r>
          </w:p>
        </w:tc>
        <w:tc>
          <w:tcPr>
            <w:tcW w:w="3344" w:type="dxa"/>
            <w:tcMar>
              <w:top w:w="50" w:type="dxa"/>
              <w:left w:w="100" w:type="dxa"/>
            </w:tcMar>
            <w:vAlign w:val="center"/>
          </w:tcPr>
          <w:p w:rsidR="00D92747" w:rsidRDefault="00021A64">
            <w:pPr>
              <w:spacing w:after="0"/>
              <w:ind w:left="135"/>
            </w:pPr>
            <w:proofErr w:type="spellStart"/>
            <w:r>
              <w:rPr>
                <w:rFonts w:ascii="Times New Roman" w:hAnsi="Times New Roman"/>
                <w:color w:val="000000"/>
                <w:sz w:val="24"/>
              </w:rPr>
              <w:t>Ортогональное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проектирование</w:t>
            </w:r>
            <w:proofErr w:type="spellEnd"/>
          </w:p>
        </w:tc>
        <w:tc>
          <w:tcPr>
            <w:tcW w:w="79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54</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55</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56</w:t>
            </w:r>
          </w:p>
        </w:tc>
        <w:tc>
          <w:tcPr>
            <w:tcW w:w="3344" w:type="dxa"/>
            <w:tcMar>
              <w:top w:w="50" w:type="dxa"/>
              <w:left w:w="100" w:type="dxa"/>
            </w:tcMar>
            <w:vAlign w:val="center"/>
          </w:tcPr>
          <w:p w:rsidR="00D92747" w:rsidRDefault="00021A64">
            <w:pPr>
              <w:spacing w:after="0"/>
              <w:ind w:left="135"/>
            </w:pPr>
            <w:r w:rsidRPr="00616169">
              <w:rPr>
                <w:rFonts w:ascii="Times New Roman" w:hAnsi="Times New Roman"/>
                <w:color w:val="000000"/>
                <w:sz w:val="24"/>
                <w:lang w:val="ru-RU"/>
              </w:rPr>
              <w:t xml:space="preserve">Симметрия в пространстве относительно плоскости.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симметрий</w:t>
            </w:r>
            <w:proofErr w:type="spellEnd"/>
            <w:r>
              <w:rPr>
                <w:rFonts w:ascii="Times New Roman" w:hAnsi="Times New Roman"/>
                <w:color w:val="000000"/>
                <w:sz w:val="24"/>
              </w:rPr>
              <w:t xml:space="preserve"> в </w:t>
            </w:r>
            <w:proofErr w:type="spellStart"/>
            <w:r>
              <w:rPr>
                <w:rFonts w:ascii="Times New Roman" w:hAnsi="Times New Roman"/>
                <w:color w:val="000000"/>
                <w:sz w:val="24"/>
              </w:rPr>
              <w:t>многогранниках</w:t>
            </w:r>
            <w:proofErr w:type="spellEnd"/>
          </w:p>
        </w:tc>
        <w:tc>
          <w:tcPr>
            <w:tcW w:w="79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57</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Признак перпендикулярности прямой и плоскости как следствие симметрии</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58</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Правильные многогранники. Расчёт расстояний от точки до плоскости</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59</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Правильные многогранники. Расчёт расстояний от точки до плоскости</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60</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 xml:space="preserve">Способы опустить перпендикуляры: </w:t>
            </w:r>
            <w:r w:rsidRPr="00616169">
              <w:rPr>
                <w:rFonts w:ascii="Times New Roman" w:hAnsi="Times New Roman"/>
                <w:color w:val="000000"/>
                <w:sz w:val="24"/>
                <w:lang w:val="ru-RU"/>
              </w:rPr>
              <w:lastRenderedPageBreak/>
              <w:t xml:space="preserve">симметрия, сдвиг точки </w:t>
            </w:r>
            <w:proofErr w:type="gramStart"/>
            <w:r w:rsidRPr="00616169">
              <w:rPr>
                <w:rFonts w:ascii="Times New Roman" w:hAnsi="Times New Roman"/>
                <w:color w:val="000000"/>
                <w:sz w:val="24"/>
                <w:lang w:val="ru-RU"/>
              </w:rPr>
              <w:t>по</w:t>
            </w:r>
            <w:proofErr w:type="gramEnd"/>
            <w:r w:rsidRPr="00616169">
              <w:rPr>
                <w:rFonts w:ascii="Times New Roman" w:hAnsi="Times New Roman"/>
                <w:color w:val="000000"/>
                <w:sz w:val="24"/>
                <w:lang w:val="ru-RU"/>
              </w:rPr>
              <w:t xml:space="preserve"> параллельной прямой</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 xml:space="preserve">Сдвиг по </w:t>
            </w:r>
            <w:proofErr w:type="gramStart"/>
            <w:r w:rsidRPr="00616169">
              <w:rPr>
                <w:rFonts w:ascii="Times New Roman" w:hAnsi="Times New Roman"/>
                <w:color w:val="000000"/>
                <w:sz w:val="24"/>
                <w:lang w:val="ru-RU"/>
              </w:rPr>
              <w:t>непараллельной</w:t>
            </w:r>
            <w:proofErr w:type="gramEnd"/>
            <w:r w:rsidRPr="00616169">
              <w:rPr>
                <w:rFonts w:ascii="Times New Roman" w:hAnsi="Times New Roman"/>
                <w:color w:val="000000"/>
                <w:sz w:val="24"/>
                <w:lang w:val="ru-RU"/>
              </w:rPr>
              <w:t xml:space="preserve"> прямой, изменение расстояний</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62</w:t>
            </w:r>
          </w:p>
        </w:tc>
        <w:tc>
          <w:tcPr>
            <w:tcW w:w="3344" w:type="dxa"/>
            <w:tcMar>
              <w:top w:w="50" w:type="dxa"/>
              <w:left w:w="100" w:type="dxa"/>
            </w:tcMar>
            <w:vAlign w:val="center"/>
          </w:tcPr>
          <w:p w:rsidR="00D92747" w:rsidRPr="00BC4C7E" w:rsidRDefault="00021A64">
            <w:pPr>
              <w:spacing w:after="0"/>
              <w:ind w:left="135"/>
              <w:rPr>
                <w:highlight w:val="yellow"/>
                <w:lang w:val="ru-RU"/>
              </w:rPr>
            </w:pPr>
            <w:r w:rsidRPr="00BC4C7E">
              <w:rPr>
                <w:rFonts w:ascii="Times New Roman" w:hAnsi="Times New Roman"/>
                <w:color w:val="000000"/>
                <w:sz w:val="24"/>
                <w:highlight w:val="yellow"/>
                <w:lang w:val="ru-RU"/>
              </w:rPr>
              <w:t>Контрольная работа "Взаимное расположение прямых и плоскостей в пространстве"</w:t>
            </w:r>
          </w:p>
        </w:tc>
        <w:tc>
          <w:tcPr>
            <w:tcW w:w="795" w:type="dxa"/>
            <w:tcMar>
              <w:top w:w="50" w:type="dxa"/>
              <w:left w:w="100" w:type="dxa"/>
            </w:tcMar>
            <w:vAlign w:val="center"/>
          </w:tcPr>
          <w:p w:rsidR="00D92747" w:rsidRPr="00BC4C7E" w:rsidRDefault="00021A64">
            <w:pPr>
              <w:spacing w:after="0"/>
              <w:ind w:left="135"/>
              <w:jc w:val="center"/>
              <w:rPr>
                <w:highlight w:val="yellow"/>
              </w:rPr>
            </w:pPr>
            <w:r w:rsidRPr="00BC4C7E">
              <w:rPr>
                <w:rFonts w:ascii="Times New Roman" w:hAnsi="Times New Roman"/>
                <w:color w:val="000000"/>
                <w:sz w:val="24"/>
                <w:highlight w:val="yellow"/>
                <w:lang w:val="ru-RU"/>
              </w:rPr>
              <w:t xml:space="preserve"> </w:t>
            </w:r>
            <w:r w:rsidRPr="00BC4C7E">
              <w:rPr>
                <w:rFonts w:ascii="Times New Roman" w:hAnsi="Times New Roman"/>
                <w:color w:val="000000"/>
                <w:sz w:val="24"/>
                <w:highlight w:val="yellow"/>
              </w:rPr>
              <w:t xml:space="preserve">1 </w:t>
            </w:r>
          </w:p>
        </w:tc>
        <w:tc>
          <w:tcPr>
            <w:tcW w:w="1488" w:type="dxa"/>
            <w:tcMar>
              <w:top w:w="50" w:type="dxa"/>
              <w:left w:w="100" w:type="dxa"/>
            </w:tcMar>
            <w:vAlign w:val="center"/>
          </w:tcPr>
          <w:p w:rsidR="00D92747" w:rsidRPr="00BC4C7E" w:rsidRDefault="00021A64">
            <w:pPr>
              <w:spacing w:after="0"/>
              <w:ind w:left="135"/>
              <w:jc w:val="center"/>
              <w:rPr>
                <w:highlight w:val="yellow"/>
              </w:rPr>
            </w:pPr>
            <w:r w:rsidRPr="00BC4C7E">
              <w:rPr>
                <w:rFonts w:ascii="Times New Roman" w:hAnsi="Times New Roman"/>
                <w:color w:val="000000"/>
                <w:sz w:val="24"/>
                <w:highlight w:val="yellow"/>
              </w:rPr>
              <w:t xml:space="preserve"> 1 </w:t>
            </w:r>
          </w:p>
        </w:tc>
        <w:tc>
          <w:tcPr>
            <w:tcW w:w="1590" w:type="dxa"/>
            <w:tcMar>
              <w:top w:w="50" w:type="dxa"/>
              <w:left w:w="100" w:type="dxa"/>
            </w:tcMar>
            <w:vAlign w:val="center"/>
          </w:tcPr>
          <w:p w:rsidR="00D92747" w:rsidRPr="00BC4C7E" w:rsidRDefault="00D92747">
            <w:pPr>
              <w:spacing w:after="0"/>
              <w:ind w:left="135"/>
              <w:jc w:val="center"/>
              <w:rPr>
                <w:highlight w:val="yellow"/>
              </w:rP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63</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 xml:space="preserve">Повторение: угол между </w:t>
            </w:r>
            <w:proofErr w:type="gramStart"/>
            <w:r w:rsidRPr="00616169">
              <w:rPr>
                <w:rFonts w:ascii="Times New Roman" w:hAnsi="Times New Roman"/>
                <w:color w:val="000000"/>
                <w:sz w:val="24"/>
                <w:lang w:val="ru-RU"/>
              </w:rPr>
              <w:t>прямыми</w:t>
            </w:r>
            <w:proofErr w:type="gramEnd"/>
            <w:r w:rsidRPr="00616169">
              <w:rPr>
                <w:rFonts w:ascii="Times New Roman" w:hAnsi="Times New Roman"/>
                <w:color w:val="000000"/>
                <w:sz w:val="24"/>
                <w:lang w:val="ru-RU"/>
              </w:rPr>
              <w:t xml:space="preserve"> на плоскости, тригонометрия в произвольном треугольнике, теорема косинусов</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64</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 xml:space="preserve">Повторение: угол между </w:t>
            </w:r>
            <w:proofErr w:type="gramStart"/>
            <w:r w:rsidRPr="00616169">
              <w:rPr>
                <w:rFonts w:ascii="Times New Roman" w:hAnsi="Times New Roman"/>
                <w:color w:val="000000"/>
                <w:sz w:val="24"/>
                <w:lang w:val="ru-RU"/>
              </w:rPr>
              <w:t>скрещивающимися</w:t>
            </w:r>
            <w:proofErr w:type="gramEnd"/>
            <w:r w:rsidRPr="00616169">
              <w:rPr>
                <w:rFonts w:ascii="Times New Roman" w:hAnsi="Times New Roman"/>
                <w:color w:val="000000"/>
                <w:sz w:val="24"/>
                <w:lang w:val="ru-RU"/>
              </w:rPr>
              <w:t xml:space="preserve"> прямыми в пространстве</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65</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 xml:space="preserve">Геометрические методы вычисления угла между </w:t>
            </w:r>
            <w:proofErr w:type="gramStart"/>
            <w:r w:rsidRPr="00616169">
              <w:rPr>
                <w:rFonts w:ascii="Times New Roman" w:hAnsi="Times New Roman"/>
                <w:color w:val="000000"/>
                <w:sz w:val="24"/>
                <w:lang w:val="ru-RU"/>
              </w:rPr>
              <w:t>прямыми</w:t>
            </w:r>
            <w:proofErr w:type="gramEnd"/>
            <w:r w:rsidRPr="00616169">
              <w:rPr>
                <w:rFonts w:ascii="Times New Roman" w:hAnsi="Times New Roman"/>
                <w:color w:val="000000"/>
                <w:sz w:val="24"/>
                <w:lang w:val="ru-RU"/>
              </w:rPr>
              <w:t xml:space="preserve"> в многогранниках</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66</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Двугранный угол. Свойство линейных углов двугранного угла</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67</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Перпендикулярные плоскости. Свойства взаимно перпендикулярных плоскостей</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68</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Признак перпендикулярности плоскостей; теорема о прямой пересечения двух плоскостей перпендикулярных третьей плоскости</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69</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Прямоугольный параллелепипед; куб; измерения, свойства прямоугольного параллелепипеда</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70</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 xml:space="preserve">Теорема о диагонали прямоугольного </w:t>
            </w:r>
            <w:r w:rsidRPr="00616169">
              <w:rPr>
                <w:rFonts w:ascii="Times New Roman" w:hAnsi="Times New Roman"/>
                <w:color w:val="000000"/>
                <w:sz w:val="24"/>
                <w:lang w:val="ru-RU"/>
              </w:rPr>
              <w:lastRenderedPageBreak/>
              <w:t>параллелепипеда и следствие из неё</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lastRenderedPageBreak/>
              <w:t>71</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 xml:space="preserve">Стереометрические и прикладные задачи, связанные </w:t>
            </w:r>
            <w:proofErr w:type="gramStart"/>
            <w:r w:rsidRPr="00616169">
              <w:rPr>
                <w:rFonts w:ascii="Times New Roman" w:hAnsi="Times New Roman"/>
                <w:color w:val="000000"/>
                <w:sz w:val="24"/>
                <w:lang w:val="ru-RU"/>
              </w:rPr>
              <w:t>со</w:t>
            </w:r>
            <w:proofErr w:type="gramEnd"/>
            <w:r w:rsidRPr="00616169">
              <w:rPr>
                <w:rFonts w:ascii="Times New Roman" w:hAnsi="Times New Roman"/>
                <w:color w:val="000000"/>
                <w:sz w:val="24"/>
                <w:lang w:val="ru-RU"/>
              </w:rPr>
              <w:t xml:space="preserve"> взаимным расположением прямых и плоскости</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72</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Повторение: скрещивающиеся прямые, параллельные плоскости в стандартных многогранниках</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73</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 xml:space="preserve">Пара параллельных плоскостей на скрещивающихся прямых, расстояние между </w:t>
            </w:r>
            <w:proofErr w:type="gramStart"/>
            <w:r w:rsidRPr="00616169">
              <w:rPr>
                <w:rFonts w:ascii="Times New Roman" w:hAnsi="Times New Roman"/>
                <w:color w:val="000000"/>
                <w:sz w:val="24"/>
                <w:lang w:val="ru-RU"/>
              </w:rPr>
              <w:t>скрещивающимися</w:t>
            </w:r>
            <w:proofErr w:type="gramEnd"/>
            <w:r w:rsidRPr="00616169">
              <w:rPr>
                <w:rFonts w:ascii="Times New Roman" w:hAnsi="Times New Roman"/>
                <w:color w:val="000000"/>
                <w:sz w:val="24"/>
                <w:lang w:val="ru-RU"/>
              </w:rPr>
              <w:t xml:space="preserve"> прямыми в простых ситуациях</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74</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 xml:space="preserve">Расстояние от точки до плоскости, расстояние </w:t>
            </w:r>
            <w:proofErr w:type="gramStart"/>
            <w:r w:rsidRPr="00616169">
              <w:rPr>
                <w:rFonts w:ascii="Times New Roman" w:hAnsi="Times New Roman"/>
                <w:color w:val="000000"/>
                <w:sz w:val="24"/>
                <w:lang w:val="ru-RU"/>
              </w:rPr>
              <w:t>от</w:t>
            </w:r>
            <w:proofErr w:type="gramEnd"/>
            <w:r w:rsidRPr="00616169">
              <w:rPr>
                <w:rFonts w:ascii="Times New Roman" w:hAnsi="Times New Roman"/>
                <w:color w:val="000000"/>
                <w:sz w:val="24"/>
                <w:lang w:val="ru-RU"/>
              </w:rPr>
              <w:t xml:space="preserve"> прямой до плоскости</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75</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 xml:space="preserve">Вычисление расстояний между </w:t>
            </w:r>
            <w:proofErr w:type="gramStart"/>
            <w:r w:rsidRPr="00616169">
              <w:rPr>
                <w:rFonts w:ascii="Times New Roman" w:hAnsi="Times New Roman"/>
                <w:color w:val="000000"/>
                <w:sz w:val="24"/>
                <w:lang w:val="ru-RU"/>
              </w:rPr>
              <w:t>скрещивающимися</w:t>
            </w:r>
            <w:proofErr w:type="gramEnd"/>
            <w:r w:rsidRPr="00616169">
              <w:rPr>
                <w:rFonts w:ascii="Times New Roman" w:hAnsi="Times New Roman"/>
                <w:color w:val="000000"/>
                <w:sz w:val="24"/>
                <w:lang w:val="ru-RU"/>
              </w:rPr>
              <w:t xml:space="preserve"> прямыми с помощью перпендикулярной плоскости</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76</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Трёхгранный угол, неравенства для трехгранных углов. Теорема Пифагора, теоремы косинусов и синусов для трёхгранного угла</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77</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Элементы сферической геометрии: геодезические линии на Земле</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78</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Контрольная работа "Углы и расстояния"</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79</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Систематизация знаний "Многогранник и его элементы"</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80</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Пирамида. Виды пирамид. Правильная пирамида</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lastRenderedPageBreak/>
              <w:t>81</w:t>
            </w:r>
          </w:p>
        </w:tc>
        <w:tc>
          <w:tcPr>
            <w:tcW w:w="3344" w:type="dxa"/>
            <w:tcMar>
              <w:top w:w="50" w:type="dxa"/>
              <w:left w:w="100" w:type="dxa"/>
            </w:tcMar>
            <w:vAlign w:val="center"/>
          </w:tcPr>
          <w:p w:rsidR="00D92747" w:rsidRDefault="00021A64">
            <w:pPr>
              <w:spacing w:after="0"/>
              <w:ind w:left="135"/>
            </w:pPr>
            <w:r w:rsidRPr="00616169">
              <w:rPr>
                <w:rFonts w:ascii="Times New Roman" w:hAnsi="Times New Roman"/>
                <w:color w:val="000000"/>
                <w:sz w:val="24"/>
                <w:lang w:val="ru-RU"/>
              </w:rPr>
              <w:t xml:space="preserve">Призма. Прямая и наклонная призмы. </w:t>
            </w:r>
            <w:proofErr w:type="spellStart"/>
            <w:r>
              <w:rPr>
                <w:rFonts w:ascii="Times New Roman" w:hAnsi="Times New Roman"/>
                <w:color w:val="000000"/>
                <w:sz w:val="24"/>
              </w:rPr>
              <w:t>Правильная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призма</w:t>
            </w:r>
            <w:proofErr w:type="spellEnd"/>
          </w:p>
        </w:tc>
        <w:tc>
          <w:tcPr>
            <w:tcW w:w="79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82</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Прямой параллелепипед, прямоугольный параллелепипед, куб</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83</w:t>
            </w:r>
          </w:p>
        </w:tc>
        <w:tc>
          <w:tcPr>
            <w:tcW w:w="3344" w:type="dxa"/>
            <w:tcMar>
              <w:top w:w="50" w:type="dxa"/>
              <w:left w:w="100" w:type="dxa"/>
            </w:tcMar>
            <w:vAlign w:val="center"/>
          </w:tcPr>
          <w:p w:rsidR="00D92747" w:rsidRDefault="00021A64">
            <w:pPr>
              <w:spacing w:after="0"/>
              <w:ind w:left="135"/>
            </w:pPr>
            <w:proofErr w:type="spellStart"/>
            <w:r>
              <w:rPr>
                <w:rFonts w:ascii="Times New Roman" w:hAnsi="Times New Roman"/>
                <w:color w:val="000000"/>
                <w:sz w:val="24"/>
              </w:rPr>
              <w:t>Выпуклые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Эйлера</w:t>
            </w:r>
            <w:proofErr w:type="spellEnd"/>
          </w:p>
        </w:tc>
        <w:tc>
          <w:tcPr>
            <w:tcW w:w="79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84</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Выпуклые многогранники. Теорема Эйлера. Правильные и полуправильные многогранники</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85</w:t>
            </w:r>
          </w:p>
        </w:tc>
        <w:tc>
          <w:tcPr>
            <w:tcW w:w="3344" w:type="dxa"/>
            <w:tcMar>
              <w:top w:w="50" w:type="dxa"/>
              <w:left w:w="100" w:type="dxa"/>
            </w:tcMar>
            <w:vAlign w:val="center"/>
          </w:tcPr>
          <w:p w:rsidR="00D92747" w:rsidRDefault="00021A64">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Многогранники</w:t>
            </w:r>
            <w:proofErr w:type="spellEnd"/>
            <w:r>
              <w:rPr>
                <w:rFonts w:ascii="Times New Roman" w:hAnsi="Times New Roman"/>
                <w:color w:val="000000"/>
                <w:sz w:val="24"/>
              </w:rPr>
              <w:t>"</w:t>
            </w:r>
          </w:p>
        </w:tc>
        <w:tc>
          <w:tcPr>
            <w:tcW w:w="79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86</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Понятие вектора на плоскости и в пространстве</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87</w:t>
            </w:r>
          </w:p>
        </w:tc>
        <w:tc>
          <w:tcPr>
            <w:tcW w:w="3344" w:type="dxa"/>
            <w:tcMar>
              <w:top w:w="50" w:type="dxa"/>
              <w:left w:w="100" w:type="dxa"/>
            </w:tcMar>
            <w:vAlign w:val="center"/>
          </w:tcPr>
          <w:p w:rsidR="00D92747" w:rsidRDefault="00021A64">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79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88</w:t>
            </w:r>
          </w:p>
        </w:tc>
        <w:tc>
          <w:tcPr>
            <w:tcW w:w="3344" w:type="dxa"/>
            <w:tcMar>
              <w:top w:w="50" w:type="dxa"/>
              <w:left w:w="100" w:type="dxa"/>
            </w:tcMar>
            <w:vAlign w:val="center"/>
          </w:tcPr>
          <w:p w:rsidR="00D92747" w:rsidRDefault="00021A64">
            <w:pPr>
              <w:spacing w:after="0"/>
              <w:ind w:left="135"/>
            </w:pPr>
            <w:proofErr w:type="spellStart"/>
            <w:r>
              <w:rPr>
                <w:rFonts w:ascii="Times New Roman" w:hAnsi="Times New Roman"/>
                <w:color w:val="000000"/>
                <w:sz w:val="24"/>
              </w:rPr>
              <w:t>Разность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79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89</w:t>
            </w:r>
          </w:p>
        </w:tc>
        <w:tc>
          <w:tcPr>
            <w:tcW w:w="3344" w:type="dxa"/>
            <w:tcMar>
              <w:top w:w="50" w:type="dxa"/>
              <w:left w:w="100" w:type="dxa"/>
            </w:tcMar>
            <w:vAlign w:val="center"/>
          </w:tcPr>
          <w:p w:rsidR="00D92747" w:rsidRDefault="00021A64">
            <w:pPr>
              <w:spacing w:after="0"/>
              <w:ind w:left="135"/>
            </w:pP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p>
        </w:tc>
        <w:tc>
          <w:tcPr>
            <w:tcW w:w="79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90</w:t>
            </w:r>
          </w:p>
        </w:tc>
        <w:tc>
          <w:tcPr>
            <w:tcW w:w="3344" w:type="dxa"/>
            <w:tcMar>
              <w:top w:w="50" w:type="dxa"/>
              <w:left w:w="100" w:type="dxa"/>
            </w:tcMar>
            <w:vAlign w:val="center"/>
          </w:tcPr>
          <w:p w:rsidR="00D92747" w:rsidRDefault="00021A64">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79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91</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Разложение вектора по базису трёх векторов, не лежащих в одной плоскости</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92</w:t>
            </w:r>
          </w:p>
        </w:tc>
        <w:tc>
          <w:tcPr>
            <w:tcW w:w="3344" w:type="dxa"/>
            <w:tcMar>
              <w:top w:w="50" w:type="dxa"/>
              <w:left w:w="100" w:type="dxa"/>
            </w:tcMar>
            <w:vAlign w:val="center"/>
          </w:tcPr>
          <w:p w:rsidR="00D92747" w:rsidRDefault="00021A64">
            <w:pPr>
              <w:spacing w:after="0"/>
              <w:ind w:left="135"/>
            </w:pPr>
            <w:proofErr w:type="spellStart"/>
            <w:r>
              <w:rPr>
                <w:rFonts w:ascii="Times New Roman" w:hAnsi="Times New Roman"/>
                <w:color w:val="000000"/>
                <w:sz w:val="24"/>
              </w:rPr>
              <w:t>Скалярное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p>
        </w:tc>
        <w:tc>
          <w:tcPr>
            <w:tcW w:w="79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93</w:t>
            </w:r>
          </w:p>
        </w:tc>
        <w:tc>
          <w:tcPr>
            <w:tcW w:w="334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Вычисление угла между векторами в пространстве</w:t>
            </w:r>
          </w:p>
        </w:tc>
        <w:tc>
          <w:tcPr>
            <w:tcW w:w="795"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94</w:t>
            </w:r>
          </w:p>
        </w:tc>
        <w:tc>
          <w:tcPr>
            <w:tcW w:w="3344" w:type="dxa"/>
            <w:tcMar>
              <w:top w:w="50" w:type="dxa"/>
              <w:left w:w="100" w:type="dxa"/>
            </w:tcMar>
            <w:vAlign w:val="center"/>
          </w:tcPr>
          <w:p w:rsidR="00D92747" w:rsidRDefault="00021A64">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9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95</w:t>
            </w:r>
          </w:p>
        </w:tc>
        <w:tc>
          <w:tcPr>
            <w:tcW w:w="3344" w:type="dxa"/>
            <w:tcMar>
              <w:top w:w="50" w:type="dxa"/>
              <w:left w:w="100" w:type="dxa"/>
            </w:tcMar>
            <w:vAlign w:val="center"/>
          </w:tcPr>
          <w:p w:rsidR="00D92747" w:rsidRDefault="00021A64">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9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96</w:t>
            </w:r>
          </w:p>
        </w:tc>
        <w:tc>
          <w:tcPr>
            <w:tcW w:w="3344" w:type="dxa"/>
            <w:tcMar>
              <w:top w:w="50" w:type="dxa"/>
              <w:left w:w="100" w:type="dxa"/>
            </w:tcMar>
            <w:vAlign w:val="center"/>
          </w:tcPr>
          <w:p w:rsidR="00D92747" w:rsidRDefault="00021A64">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9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97</w:t>
            </w:r>
          </w:p>
        </w:tc>
        <w:tc>
          <w:tcPr>
            <w:tcW w:w="3344" w:type="dxa"/>
            <w:tcMar>
              <w:top w:w="50" w:type="dxa"/>
              <w:left w:w="100" w:type="dxa"/>
            </w:tcMar>
            <w:vAlign w:val="center"/>
          </w:tcPr>
          <w:p w:rsidR="00D92747" w:rsidRDefault="00021A64">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9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98</w:t>
            </w:r>
          </w:p>
        </w:tc>
        <w:tc>
          <w:tcPr>
            <w:tcW w:w="3344" w:type="dxa"/>
            <w:tcMar>
              <w:top w:w="50" w:type="dxa"/>
              <w:left w:w="100" w:type="dxa"/>
            </w:tcMar>
            <w:vAlign w:val="center"/>
          </w:tcPr>
          <w:p w:rsidR="00D92747" w:rsidRDefault="00021A64">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79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lastRenderedPageBreak/>
              <w:t>99</w:t>
            </w:r>
          </w:p>
        </w:tc>
        <w:tc>
          <w:tcPr>
            <w:tcW w:w="3344" w:type="dxa"/>
            <w:tcMar>
              <w:top w:w="50" w:type="dxa"/>
              <w:left w:w="100" w:type="dxa"/>
            </w:tcMar>
            <w:vAlign w:val="center"/>
          </w:tcPr>
          <w:p w:rsidR="00D92747" w:rsidRDefault="00021A64">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79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100</w:t>
            </w:r>
          </w:p>
        </w:tc>
        <w:tc>
          <w:tcPr>
            <w:tcW w:w="3344" w:type="dxa"/>
            <w:tcMar>
              <w:top w:w="50" w:type="dxa"/>
              <w:left w:w="100" w:type="dxa"/>
            </w:tcMar>
            <w:vAlign w:val="center"/>
          </w:tcPr>
          <w:p w:rsidR="00D92747" w:rsidRDefault="00021A64">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9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101</w:t>
            </w:r>
          </w:p>
        </w:tc>
        <w:tc>
          <w:tcPr>
            <w:tcW w:w="3344" w:type="dxa"/>
            <w:tcMar>
              <w:top w:w="50" w:type="dxa"/>
              <w:left w:w="100" w:type="dxa"/>
            </w:tcMar>
            <w:vAlign w:val="center"/>
          </w:tcPr>
          <w:p w:rsidR="00D92747" w:rsidRDefault="00021A64">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9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453" w:type="dxa"/>
            <w:tcMar>
              <w:top w:w="50" w:type="dxa"/>
              <w:left w:w="100" w:type="dxa"/>
            </w:tcMar>
            <w:vAlign w:val="center"/>
          </w:tcPr>
          <w:p w:rsidR="00D92747" w:rsidRDefault="00021A64">
            <w:pPr>
              <w:spacing w:after="0"/>
            </w:pPr>
            <w:r>
              <w:rPr>
                <w:rFonts w:ascii="Times New Roman" w:hAnsi="Times New Roman"/>
                <w:color w:val="000000"/>
                <w:sz w:val="24"/>
              </w:rPr>
              <w:t>102</w:t>
            </w:r>
          </w:p>
        </w:tc>
        <w:tc>
          <w:tcPr>
            <w:tcW w:w="3344" w:type="dxa"/>
            <w:tcMar>
              <w:top w:w="50" w:type="dxa"/>
              <w:left w:w="100" w:type="dxa"/>
            </w:tcMar>
            <w:vAlign w:val="center"/>
          </w:tcPr>
          <w:p w:rsidR="00D92747" w:rsidRDefault="00021A64">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795"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92747" w:rsidRDefault="00D92747">
            <w:pPr>
              <w:spacing w:after="0"/>
              <w:ind w:left="135"/>
              <w:jc w:val="center"/>
            </w:pPr>
          </w:p>
        </w:tc>
        <w:tc>
          <w:tcPr>
            <w:tcW w:w="1590" w:type="dxa"/>
            <w:tcMar>
              <w:top w:w="50" w:type="dxa"/>
              <w:left w:w="100" w:type="dxa"/>
            </w:tcMar>
            <w:vAlign w:val="center"/>
          </w:tcPr>
          <w:p w:rsidR="00D92747" w:rsidRDefault="00D92747">
            <w:pPr>
              <w:spacing w:after="0"/>
              <w:ind w:left="135"/>
              <w:jc w:val="center"/>
            </w:pPr>
          </w:p>
        </w:tc>
        <w:tc>
          <w:tcPr>
            <w:tcW w:w="1122" w:type="dxa"/>
            <w:tcMar>
              <w:top w:w="50" w:type="dxa"/>
              <w:left w:w="100" w:type="dxa"/>
            </w:tcMar>
            <w:vAlign w:val="center"/>
          </w:tcPr>
          <w:p w:rsidR="00D92747" w:rsidRDefault="00D92747">
            <w:pPr>
              <w:spacing w:after="0"/>
              <w:ind w:left="135"/>
            </w:pPr>
          </w:p>
        </w:tc>
        <w:tc>
          <w:tcPr>
            <w:tcW w:w="1936" w:type="dxa"/>
            <w:tcMar>
              <w:top w:w="50" w:type="dxa"/>
              <w:left w:w="100" w:type="dxa"/>
            </w:tcMar>
            <w:vAlign w:val="center"/>
          </w:tcPr>
          <w:p w:rsidR="00D92747" w:rsidRDefault="00D92747">
            <w:pPr>
              <w:spacing w:after="0"/>
              <w:ind w:left="135"/>
            </w:pPr>
          </w:p>
        </w:tc>
      </w:tr>
      <w:tr w:rsidR="00D92747">
        <w:trPr>
          <w:trHeight w:val="144"/>
          <w:tblCellSpacing w:w="20" w:type="nil"/>
        </w:trPr>
        <w:tc>
          <w:tcPr>
            <w:tcW w:w="0" w:type="auto"/>
            <w:gridSpan w:val="2"/>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6 </w:t>
            </w:r>
          </w:p>
        </w:tc>
        <w:tc>
          <w:tcPr>
            <w:tcW w:w="1590"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92747" w:rsidRDefault="00D92747"/>
        </w:tc>
      </w:tr>
    </w:tbl>
    <w:p w:rsidR="00D92747" w:rsidRDefault="00D92747">
      <w:pPr>
        <w:sectPr w:rsidR="00D92747">
          <w:pgSz w:w="16383" w:h="11906" w:orient="landscape"/>
          <w:pgMar w:top="1134" w:right="850" w:bottom="1134" w:left="1701" w:header="720" w:footer="720" w:gutter="0"/>
          <w:cols w:space="720"/>
        </w:sectPr>
      </w:pPr>
    </w:p>
    <w:p w:rsidR="00D92747" w:rsidRDefault="00021A6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1"/>
        <w:gridCol w:w="4525"/>
        <w:gridCol w:w="1115"/>
        <w:gridCol w:w="1841"/>
        <w:gridCol w:w="1910"/>
        <w:gridCol w:w="1347"/>
        <w:gridCol w:w="2221"/>
      </w:tblGrid>
      <w:tr w:rsidR="00D92747" w:rsidTr="00553048">
        <w:trPr>
          <w:trHeight w:val="144"/>
          <w:tblCellSpacing w:w="20" w:type="nil"/>
        </w:trPr>
        <w:tc>
          <w:tcPr>
            <w:tcW w:w="1075" w:type="dxa"/>
            <w:vMerge w:val="restart"/>
            <w:tcMar>
              <w:top w:w="50" w:type="dxa"/>
              <w:left w:w="100" w:type="dxa"/>
            </w:tcMar>
            <w:vAlign w:val="center"/>
          </w:tcPr>
          <w:p w:rsidR="00D92747" w:rsidRDefault="00021A64">
            <w:pPr>
              <w:spacing w:after="0"/>
              <w:ind w:left="135"/>
            </w:pPr>
            <w:r>
              <w:rPr>
                <w:rFonts w:ascii="Times New Roman" w:hAnsi="Times New Roman"/>
                <w:b/>
                <w:color w:val="000000"/>
                <w:sz w:val="24"/>
              </w:rPr>
              <w:t xml:space="preserve">№ п/п </w:t>
            </w:r>
          </w:p>
          <w:p w:rsidR="00D92747" w:rsidRDefault="00D92747">
            <w:pPr>
              <w:spacing w:after="0"/>
              <w:ind w:left="135"/>
            </w:pPr>
          </w:p>
        </w:tc>
        <w:tc>
          <w:tcPr>
            <w:tcW w:w="4524" w:type="dxa"/>
            <w:vMerge w:val="restart"/>
            <w:tcMar>
              <w:top w:w="50" w:type="dxa"/>
              <w:left w:w="100" w:type="dxa"/>
            </w:tcMar>
            <w:vAlign w:val="center"/>
          </w:tcPr>
          <w:p w:rsidR="00D92747" w:rsidRDefault="00021A6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92747" w:rsidRDefault="00D92747">
            <w:pPr>
              <w:spacing w:after="0"/>
              <w:ind w:left="135"/>
            </w:pPr>
          </w:p>
        </w:tc>
        <w:tc>
          <w:tcPr>
            <w:tcW w:w="0" w:type="auto"/>
            <w:gridSpan w:val="3"/>
            <w:tcMar>
              <w:top w:w="50" w:type="dxa"/>
              <w:left w:w="100" w:type="dxa"/>
            </w:tcMar>
            <w:vAlign w:val="center"/>
          </w:tcPr>
          <w:p w:rsidR="00D92747" w:rsidRDefault="00021A6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D92747" w:rsidRDefault="00021A6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92747" w:rsidRDefault="00D92747">
            <w:pPr>
              <w:spacing w:after="0"/>
              <w:ind w:left="135"/>
            </w:pPr>
          </w:p>
        </w:tc>
        <w:tc>
          <w:tcPr>
            <w:tcW w:w="2221" w:type="dxa"/>
            <w:vMerge w:val="restart"/>
            <w:tcMar>
              <w:top w:w="50" w:type="dxa"/>
              <w:left w:w="100" w:type="dxa"/>
            </w:tcMar>
            <w:vAlign w:val="center"/>
          </w:tcPr>
          <w:p w:rsidR="00D92747" w:rsidRDefault="00021A6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92747" w:rsidRDefault="00D92747">
            <w:pPr>
              <w:spacing w:after="0"/>
              <w:ind w:left="135"/>
            </w:pPr>
          </w:p>
        </w:tc>
      </w:tr>
      <w:tr w:rsidR="00D92747" w:rsidTr="00553048">
        <w:trPr>
          <w:trHeight w:val="144"/>
          <w:tblCellSpacing w:w="20" w:type="nil"/>
        </w:trPr>
        <w:tc>
          <w:tcPr>
            <w:tcW w:w="0" w:type="auto"/>
            <w:vMerge/>
            <w:tcBorders>
              <w:top w:val="nil"/>
            </w:tcBorders>
            <w:tcMar>
              <w:top w:w="50" w:type="dxa"/>
              <w:left w:w="100" w:type="dxa"/>
            </w:tcMar>
          </w:tcPr>
          <w:p w:rsidR="00D92747" w:rsidRDefault="00D92747"/>
        </w:tc>
        <w:tc>
          <w:tcPr>
            <w:tcW w:w="0" w:type="auto"/>
            <w:vMerge/>
            <w:tcBorders>
              <w:top w:val="nil"/>
            </w:tcBorders>
            <w:tcMar>
              <w:top w:w="50" w:type="dxa"/>
              <w:left w:w="100" w:type="dxa"/>
            </w:tcMar>
          </w:tcPr>
          <w:p w:rsidR="00D92747" w:rsidRDefault="00D92747"/>
        </w:tc>
        <w:tc>
          <w:tcPr>
            <w:tcW w:w="1122" w:type="dxa"/>
            <w:tcMar>
              <w:top w:w="50" w:type="dxa"/>
              <w:left w:w="100" w:type="dxa"/>
            </w:tcMar>
            <w:vAlign w:val="center"/>
          </w:tcPr>
          <w:p w:rsidR="00D92747" w:rsidRDefault="00021A6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92747" w:rsidRDefault="00D92747">
            <w:pPr>
              <w:spacing w:after="0"/>
              <w:ind w:left="135"/>
            </w:pPr>
          </w:p>
        </w:tc>
        <w:tc>
          <w:tcPr>
            <w:tcW w:w="1841" w:type="dxa"/>
            <w:tcMar>
              <w:top w:w="50" w:type="dxa"/>
              <w:left w:w="100" w:type="dxa"/>
            </w:tcMar>
            <w:vAlign w:val="center"/>
          </w:tcPr>
          <w:p w:rsidR="00D92747" w:rsidRDefault="00021A6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92747" w:rsidRDefault="00D92747">
            <w:pPr>
              <w:spacing w:after="0"/>
              <w:ind w:left="135"/>
            </w:pPr>
          </w:p>
        </w:tc>
        <w:tc>
          <w:tcPr>
            <w:tcW w:w="1910" w:type="dxa"/>
            <w:tcMar>
              <w:top w:w="50" w:type="dxa"/>
              <w:left w:w="100" w:type="dxa"/>
            </w:tcMar>
            <w:vAlign w:val="center"/>
          </w:tcPr>
          <w:p w:rsidR="00D92747" w:rsidRDefault="00021A6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92747" w:rsidRDefault="00D92747">
            <w:pPr>
              <w:spacing w:after="0"/>
              <w:ind w:left="135"/>
            </w:pPr>
          </w:p>
        </w:tc>
        <w:tc>
          <w:tcPr>
            <w:tcW w:w="0" w:type="auto"/>
            <w:vMerge/>
            <w:tcBorders>
              <w:top w:val="nil"/>
            </w:tcBorders>
            <w:tcMar>
              <w:top w:w="50" w:type="dxa"/>
              <w:left w:w="100" w:type="dxa"/>
            </w:tcMar>
          </w:tcPr>
          <w:p w:rsidR="00D92747" w:rsidRDefault="00D92747"/>
        </w:tc>
        <w:tc>
          <w:tcPr>
            <w:tcW w:w="0" w:type="auto"/>
            <w:vMerge/>
            <w:tcBorders>
              <w:top w:val="nil"/>
            </w:tcBorders>
            <w:tcMar>
              <w:top w:w="50" w:type="dxa"/>
              <w:left w:w="100" w:type="dxa"/>
            </w:tcMar>
          </w:tcPr>
          <w:p w:rsidR="00D92747" w:rsidRDefault="00D92747"/>
        </w:tc>
      </w:tr>
      <w:tr w:rsidR="00D92747" w:rsidTr="00553048">
        <w:trPr>
          <w:trHeight w:val="144"/>
          <w:tblCellSpacing w:w="20" w:type="nil"/>
        </w:trPr>
        <w:tc>
          <w:tcPr>
            <w:tcW w:w="1075" w:type="dxa"/>
            <w:tcMar>
              <w:top w:w="50" w:type="dxa"/>
              <w:left w:w="100" w:type="dxa"/>
            </w:tcMar>
            <w:vAlign w:val="center"/>
          </w:tcPr>
          <w:p w:rsidR="00D92747" w:rsidRDefault="00021A64">
            <w:pPr>
              <w:spacing w:after="0"/>
            </w:pPr>
            <w:r>
              <w:rPr>
                <w:rFonts w:ascii="Times New Roman" w:hAnsi="Times New Roman"/>
                <w:color w:val="000000"/>
                <w:sz w:val="24"/>
              </w:rPr>
              <w:t>1</w:t>
            </w:r>
          </w:p>
        </w:tc>
        <w:tc>
          <w:tcPr>
            <w:tcW w:w="452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Повторение темы "Координаты вектора на плоскости и в пространстве"</w:t>
            </w:r>
          </w:p>
        </w:tc>
        <w:tc>
          <w:tcPr>
            <w:tcW w:w="1122"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2747" w:rsidRDefault="00D92747">
            <w:pPr>
              <w:spacing w:after="0"/>
              <w:ind w:left="135"/>
              <w:jc w:val="center"/>
            </w:pPr>
          </w:p>
        </w:tc>
        <w:tc>
          <w:tcPr>
            <w:tcW w:w="1910" w:type="dxa"/>
            <w:tcMar>
              <w:top w:w="50" w:type="dxa"/>
              <w:left w:w="100" w:type="dxa"/>
            </w:tcMar>
            <w:vAlign w:val="center"/>
          </w:tcPr>
          <w:p w:rsidR="00D92747" w:rsidRDefault="00D92747">
            <w:pPr>
              <w:spacing w:after="0"/>
              <w:ind w:left="135"/>
              <w:jc w:val="center"/>
            </w:pPr>
          </w:p>
        </w:tc>
        <w:tc>
          <w:tcPr>
            <w:tcW w:w="1347" w:type="dxa"/>
            <w:tcMar>
              <w:top w:w="50" w:type="dxa"/>
              <w:left w:w="100" w:type="dxa"/>
            </w:tcMar>
            <w:vAlign w:val="center"/>
          </w:tcPr>
          <w:p w:rsidR="00D92747" w:rsidRPr="00616169" w:rsidRDefault="00616169">
            <w:pPr>
              <w:spacing w:after="0"/>
              <w:ind w:left="135"/>
              <w:rPr>
                <w:lang w:val="ru-RU"/>
              </w:rPr>
            </w:pPr>
            <w:r>
              <w:rPr>
                <w:lang w:val="ru-RU"/>
              </w:rPr>
              <w:t>1.09</w:t>
            </w:r>
          </w:p>
        </w:tc>
        <w:tc>
          <w:tcPr>
            <w:tcW w:w="2221" w:type="dxa"/>
            <w:tcMar>
              <w:top w:w="50" w:type="dxa"/>
              <w:left w:w="100" w:type="dxa"/>
            </w:tcMar>
            <w:vAlign w:val="center"/>
          </w:tcPr>
          <w:p w:rsidR="00D92747" w:rsidRDefault="00D92747">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2</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Повторение темы "Скалярное произведение векторов"</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3</w:t>
            </w:r>
            <w:r w:rsidRPr="00811CBB">
              <w:rPr>
                <w:lang w:val="ru-RU"/>
              </w:rPr>
              <w:t>.09</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3</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Повторение темы "Вычисление угла между векторами в пространстве"</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5</w:t>
            </w:r>
            <w:r w:rsidRPr="00811CBB">
              <w:rPr>
                <w:lang w:val="ru-RU"/>
              </w:rPr>
              <w:t>.09</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4</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Повторение темы "Уравнение прямой, проходящей через две точки"</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8</w:t>
            </w:r>
            <w:r w:rsidRPr="00811CBB">
              <w:rPr>
                <w:lang w:val="ru-RU"/>
              </w:rPr>
              <w:t>.09</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5</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Уравнение плоскости, нормаль, уравнение плоскости в отрезках</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sidRPr="00811CBB">
              <w:rPr>
                <w:lang w:val="ru-RU"/>
              </w:rPr>
              <w:t>1</w:t>
            </w:r>
            <w:r>
              <w:rPr>
                <w:lang w:val="ru-RU"/>
              </w:rPr>
              <w:t>0</w:t>
            </w:r>
            <w:r w:rsidRPr="00811CBB">
              <w:rPr>
                <w:lang w:val="ru-RU"/>
              </w:rPr>
              <w:t>.09</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6</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Уравнение плоскости, нормаль, уравнение плоскости в отрезках</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sidRPr="00811CBB">
              <w:rPr>
                <w:lang w:val="ru-RU"/>
              </w:rPr>
              <w:t>1</w:t>
            </w:r>
            <w:r>
              <w:rPr>
                <w:lang w:val="ru-RU"/>
              </w:rPr>
              <w:t>2</w:t>
            </w:r>
            <w:r w:rsidRPr="00811CBB">
              <w:rPr>
                <w:lang w:val="ru-RU"/>
              </w:rPr>
              <w:t>.09</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7</w:t>
            </w:r>
          </w:p>
        </w:tc>
        <w:tc>
          <w:tcPr>
            <w:tcW w:w="4524" w:type="dxa"/>
            <w:tcMar>
              <w:top w:w="50" w:type="dxa"/>
              <w:left w:w="100" w:type="dxa"/>
            </w:tcMar>
            <w:vAlign w:val="center"/>
          </w:tcPr>
          <w:p w:rsidR="00616169" w:rsidRDefault="00616169">
            <w:pPr>
              <w:spacing w:after="0"/>
              <w:ind w:left="135"/>
            </w:pPr>
            <w:proofErr w:type="spellStart"/>
            <w:r>
              <w:rPr>
                <w:rFonts w:ascii="Times New Roman" w:hAnsi="Times New Roman"/>
                <w:color w:val="000000"/>
                <w:sz w:val="24"/>
              </w:rPr>
              <w:t>Векторное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p>
        </w:tc>
        <w:tc>
          <w:tcPr>
            <w:tcW w:w="1122" w:type="dxa"/>
            <w:tcMar>
              <w:top w:w="50" w:type="dxa"/>
              <w:left w:w="100" w:type="dxa"/>
            </w:tcMar>
            <w:vAlign w:val="center"/>
          </w:tcPr>
          <w:p w:rsidR="00616169" w:rsidRDefault="0061616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sidRPr="00811CBB">
              <w:rPr>
                <w:lang w:val="ru-RU"/>
              </w:rPr>
              <w:t>1</w:t>
            </w:r>
            <w:r>
              <w:rPr>
                <w:lang w:val="ru-RU"/>
              </w:rPr>
              <w:t>5</w:t>
            </w:r>
            <w:r w:rsidRPr="00811CBB">
              <w:rPr>
                <w:lang w:val="ru-RU"/>
              </w:rPr>
              <w:t>.09</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8</w:t>
            </w:r>
          </w:p>
        </w:tc>
        <w:tc>
          <w:tcPr>
            <w:tcW w:w="4524" w:type="dxa"/>
            <w:tcMar>
              <w:top w:w="50" w:type="dxa"/>
              <w:left w:w="100" w:type="dxa"/>
            </w:tcMar>
            <w:vAlign w:val="center"/>
          </w:tcPr>
          <w:p w:rsidR="00616169" w:rsidRDefault="00616169">
            <w:pPr>
              <w:spacing w:after="0"/>
              <w:ind w:left="135"/>
            </w:pPr>
            <w:proofErr w:type="spellStart"/>
            <w:r>
              <w:rPr>
                <w:rFonts w:ascii="Times New Roman" w:hAnsi="Times New Roman"/>
                <w:color w:val="000000"/>
                <w:sz w:val="24"/>
              </w:rPr>
              <w:t>Линейные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программирование</w:t>
            </w:r>
            <w:proofErr w:type="spellEnd"/>
          </w:p>
        </w:tc>
        <w:tc>
          <w:tcPr>
            <w:tcW w:w="1122" w:type="dxa"/>
            <w:tcMar>
              <w:top w:w="50" w:type="dxa"/>
              <w:left w:w="100" w:type="dxa"/>
            </w:tcMar>
            <w:vAlign w:val="center"/>
          </w:tcPr>
          <w:p w:rsidR="00616169" w:rsidRDefault="0061616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sidRPr="00811CBB">
              <w:rPr>
                <w:lang w:val="ru-RU"/>
              </w:rPr>
              <w:t>1</w:t>
            </w:r>
            <w:r>
              <w:rPr>
                <w:lang w:val="ru-RU"/>
              </w:rPr>
              <w:t>7</w:t>
            </w:r>
            <w:r w:rsidRPr="00811CBB">
              <w:rPr>
                <w:lang w:val="ru-RU"/>
              </w:rPr>
              <w:t>.09</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9</w:t>
            </w:r>
          </w:p>
        </w:tc>
        <w:tc>
          <w:tcPr>
            <w:tcW w:w="4524" w:type="dxa"/>
            <w:tcMar>
              <w:top w:w="50" w:type="dxa"/>
              <w:left w:w="100" w:type="dxa"/>
            </w:tcMar>
            <w:vAlign w:val="center"/>
          </w:tcPr>
          <w:p w:rsidR="00616169" w:rsidRDefault="00616169">
            <w:pPr>
              <w:spacing w:after="0"/>
              <w:ind w:left="135"/>
            </w:pPr>
            <w:proofErr w:type="spellStart"/>
            <w:r>
              <w:rPr>
                <w:rFonts w:ascii="Times New Roman" w:hAnsi="Times New Roman"/>
                <w:color w:val="000000"/>
                <w:sz w:val="24"/>
              </w:rPr>
              <w:t>Линейные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программирование</w:t>
            </w:r>
            <w:proofErr w:type="spellEnd"/>
          </w:p>
        </w:tc>
        <w:tc>
          <w:tcPr>
            <w:tcW w:w="1122" w:type="dxa"/>
            <w:tcMar>
              <w:top w:w="50" w:type="dxa"/>
              <w:left w:w="100" w:type="dxa"/>
            </w:tcMar>
            <w:vAlign w:val="center"/>
          </w:tcPr>
          <w:p w:rsidR="00616169" w:rsidRDefault="0061616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sidRPr="00811CBB">
              <w:rPr>
                <w:lang w:val="ru-RU"/>
              </w:rPr>
              <w:t>1</w:t>
            </w:r>
            <w:r>
              <w:rPr>
                <w:lang w:val="ru-RU"/>
              </w:rPr>
              <w:t>9</w:t>
            </w:r>
            <w:r w:rsidRPr="00811CBB">
              <w:rPr>
                <w:lang w:val="ru-RU"/>
              </w:rPr>
              <w:t>.09</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10</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 xml:space="preserve">Аналитические методы расчёта угла между </w:t>
            </w:r>
            <w:proofErr w:type="gramStart"/>
            <w:r w:rsidRPr="00616169">
              <w:rPr>
                <w:rFonts w:ascii="Times New Roman" w:hAnsi="Times New Roman"/>
                <w:color w:val="000000"/>
                <w:sz w:val="24"/>
                <w:lang w:val="ru-RU"/>
              </w:rPr>
              <w:t>прямыми</w:t>
            </w:r>
            <w:proofErr w:type="gramEnd"/>
            <w:r w:rsidRPr="00616169">
              <w:rPr>
                <w:rFonts w:ascii="Times New Roman" w:hAnsi="Times New Roman"/>
                <w:color w:val="000000"/>
                <w:sz w:val="24"/>
                <w:lang w:val="ru-RU"/>
              </w:rPr>
              <w:t xml:space="preserve"> в многогранниках</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22</w:t>
            </w:r>
            <w:r w:rsidRPr="00811CBB">
              <w:rPr>
                <w:lang w:val="ru-RU"/>
              </w:rPr>
              <w:t>.09</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11</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Аналитические методы расчёта угла между плоскостями в многогранниках</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24</w:t>
            </w:r>
            <w:r w:rsidRPr="00811CBB">
              <w:rPr>
                <w:lang w:val="ru-RU"/>
              </w:rPr>
              <w:t>.09</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lastRenderedPageBreak/>
              <w:t>12</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Формула расстояния от точки до плоскости в координатах</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26</w:t>
            </w:r>
            <w:r w:rsidRPr="00811CBB">
              <w:rPr>
                <w:lang w:val="ru-RU"/>
              </w:rPr>
              <w:t>.09</w:t>
            </w:r>
          </w:p>
        </w:tc>
        <w:tc>
          <w:tcPr>
            <w:tcW w:w="2221" w:type="dxa"/>
            <w:tcMar>
              <w:top w:w="50" w:type="dxa"/>
              <w:left w:w="100" w:type="dxa"/>
            </w:tcMar>
            <w:vAlign w:val="center"/>
          </w:tcPr>
          <w:p w:rsidR="00616169" w:rsidRDefault="00616169">
            <w:pPr>
              <w:spacing w:after="0"/>
              <w:ind w:left="135"/>
            </w:pPr>
          </w:p>
        </w:tc>
      </w:tr>
      <w:tr w:rsidR="00D92747" w:rsidTr="00553048">
        <w:trPr>
          <w:trHeight w:val="144"/>
          <w:tblCellSpacing w:w="20" w:type="nil"/>
        </w:trPr>
        <w:tc>
          <w:tcPr>
            <w:tcW w:w="1075" w:type="dxa"/>
            <w:tcMar>
              <w:top w:w="50" w:type="dxa"/>
              <w:left w:w="100" w:type="dxa"/>
            </w:tcMar>
            <w:vAlign w:val="center"/>
          </w:tcPr>
          <w:p w:rsidR="00D92747" w:rsidRDefault="00021A64">
            <w:pPr>
              <w:spacing w:after="0"/>
            </w:pPr>
            <w:r>
              <w:rPr>
                <w:rFonts w:ascii="Times New Roman" w:hAnsi="Times New Roman"/>
                <w:color w:val="000000"/>
                <w:sz w:val="24"/>
              </w:rPr>
              <w:t>13</w:t>
            </w:r>
          </w:p>
        </w:tc>
        <w:tc>
          <w:tcPr>
            <w:tcW w:w="452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Нахождение расстояний от точки до плоскости в кубе</w:t>
            </w:r>
          </w:p>
        </w:tc>
        <w:tc>
          <w:tcPr>
            <w:tcW w:w="1122"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2747" w:rsidRDefault="00D92747">
            <w:pPr>
              <w:spacing w:after="0"/>
              <w:ind w:left="135"/>
              <w:jc w:val="center"/>
            </w:pPr>
          </w:p>
        </w:tc>
        <w:tc>
          <w:tcPr>
            <w:tcW w:w="1910" w:type="dxa"/>
            <w:tcMar>
              <w:top w:w="50" w:type="dxa"/>
              <w:left w:w="100" w:type="dxa"/>
            </w:tcMar>
            <w:vAlign w:val="center"/>
          </w:tcPr>
          <w:p w:rsidR="00D92747" w:rsidRDefault="00D92747">
            <w:pPr>
              <w:spacing w:after="0"/>
              <w:ind w:left="135"/>
              <w:jc w:val="center"/>
            </w:pPr>
          </w:p>
        </w:tc>
        <w:tc>
          <w:tcPr>
            <w:tcW w:w="1347" w:type="dxa"/>
            <w:tcMar>
              <w:top w:w="50" w:type="dxa"/>
              <w:left w:w="100" w:type="dxa"/>
            </w:tcMar>
            <w:vAlign w:val="center"/>
          </w:tcPr>
          <w:p w:rsidR="00D92747" w:rsidRPr="00616169" w:rsidRDefault="00616169">
            <w:pPr>
              <w:spacing w:after="0"/>
              <w:ind w:left="135"/>
              <w:rPr>
                <w:lang w:val="ru-RU"/>
              </w:rPr>
            </w:pPr>
            <w:r>
              <w:rPr>
                <w:lang w:val="ru-RU"/>
              </w:rPr>
              <w:t>29.09</w:t>
            </w:r>
          </w:p>
        </w:tc>
        <w:tc>
          <w:tcPr>
            <w:tcW w:w="2221" w:type="dxa"/>
            <w:tcMar>
              <w:top w:w="50" w:type="dxa"/>
              <w:left w:w="100" w:type="dxa"/>
            </w:tcMar>
            <w:vAlign w:val="center"/>
          </w:tcPr>
          <w:p w:rsidR="00D92747" w:rsidRDefault="00D92747">
            <w:pPr>
              <w:spacing w:after="0"/>
              <w:ind w:left="135"/>
            </w:pPr>
          </w:p>
        </w:tc>
      </w:tr>
      <w:tr w:rsidR="00D92747" w:rsidTr="00553048">
        <w:trPr>
          <w:trHeight w:val="144"/>
          <w:tblCellSpacing w:w="20" w:type="nil"/>
        </w:trPr>
        <w:tc>
          <w:tcPr>
            <w:tcW w:w="1075" w:type="dxa"/>
            <w:tcMar>
              <w:top w:w="50" w:type="dxa"/>
              <w:left w:w="100" w:type="dxa"/>
            </w:tcMar>
            <w:vAlign w:val="center"/>
          </w:tcPr>
          <w:p w:rsidR="00D92747" w:rsidRDefault="00021A64">
            <w:pPr>
              <w:spacing w:after="0"/>
            </w:pPr>
            <w:r>
              <w:rPr>
                <w:rFonts w:ascii="Times New Roman" w:hAnsi="Times New Roman"/>
                <w:color w:val="000000"/>
                <w:sz w:val="24"/>
              </w:rPr>
              <w:t>14</w:t>
            </w:r>
          </w:p>
        </w:tc>
        <w:tc>
          <w:tcPr>
            <w:tcW w:w="452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Нахождение расстояний от точки до плоскости в правильной пирамиде</w:t>
            </w:r>
          </w:p>
        </w:tc>
        <w:tc>
          <w:tcPr>
            <w:tcW w:w="1122"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2747" w:rsidRDefault="00D92747">
            <w:pPr>
              <w:spacing w:after="0"/>
              <w:ind w:left="135"/>
              <w:jc w:val="center"/>
            </w:pPr>
          </w:p>
        </w:tc>
        <w:tc>
          <w:tcPr>
            <w:tcW w:w="1910" w:type="dxa"/>
            <w:tcMar>
              <w:top w:w="50" w:type="dxa"/>
              <w:left w:w="100" w:type="dxa"/>
            </w:tcMar>
            <w:vAlign w:val="center"/>
          </w:tcPr>
          <w:p w:rsidR="00D92747" w:rsidRDefault="00D92747">
            <w:pPr>
              <w:spacing w:after="0"/>
              <w:ind w:left="135"/>
              <w:jc w:val="center"/>
            </w:pPr>
          </w:p>
        </w:tc>
        <w:tc>
          <w:tcPr>
            <w:tcW w:w="1347" w:type="dxa"/>
            <w:tcMar>
              <w:top w:w="50" w:type="dxa"/>
              <w:left w:w="100" w:type="dxa"/>
            </w:tcMar>
            <w:vAlign w:val="center"/>
          </w:tcPr>
          <w:p w:rsidR="00D92747" w:rsidRPr="00616169" w:rsidRDefault="00616169">
            <w:pPr>
              <w:spacing w:after="0"/>
              <w:ind w:left="135"/>
              <w:rPr>
                <w:lang w:val="ru-RU"/>
              </w:rPr>
            </w:pPr>
            <w:r>
              <w:rPr>
                <w:lang w:val="ru-RU"/>
              </w:rPr>
              <w:t>1.10</w:t>
            </w:r>
          </w:p>
        </w:tc>
        <w:tc>
          <w:tcPr>
            <w:tcW w:w="2221" w:type="dxa"/>
            <w:tcMar>
              <w:top w:w="50" w:type="dxa"/>
              <w:left w:w="100" w:type="dxa"/>
            </w:tcMar>
            <w:vAlign w:val="center"/>
          </w:tcPr>
          <w:p w:rsidR="00D92747" w:rsidRDefault="00D92747">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15</w:t>
            </w:r>
          </w:p>
        </w:tc>
        <w:tc>
          <w:tcPr>
            <w:tcW w:w="4524" w:type="dxa"/>
            <w:tcMar>
              <w:top w:w="50" w:type="dxa"/>
              <w:left w:w="100" w:type="dxa"/>
            </w:tcMar>
            <w:vAlign w:val="center"/>
          </w:tcPr>
          <w:p w:rsidR="00616169" w:rsidRPr="00BC4C7E" w:rsidRDefault="00616169">
            <w:pPr>
              <w:spacing w:after="0"/>
              <w:ind w:left="135"/>
              <w:rPr>
                <w:highlight w:val="yellow"/>
              </w:rPr>
            </w:pPr>
            <w:proofErr w:type="spellStart"/>
            <w:r w:rsidRPr="00BC4C7E">
              <w:rPr>
                <w:rFonts w:ascii="Times New Roman" w:hAnsi="Times New Roman"/>
                <w:color w:val="000000"/>
                <w:sz w:val="24"/>
                <w:highlight w:val="yellow"/>
              </w:rPr>
              <w:t>Контрольная</w:t>
            </w:r>
            <w:proofErr w:type="spellEnd"/>
            <w:r w:rsidRPr="00BC4C7E">
              <w:rPr>
                <w:rFonts w:ascii="Times New Roman" w:hAnsi="Times New Roman"/>
                <w:color w:val="000000"/>
                <w:sz w:val="24"/>
                <w:highlight w:val="yellow"/>
              </w:rPr>
              <w:t xml:space="preserve"> </w:t>
            </w:r>
            <w:proofErr w:type="spellStart"/>
            <w:r w:rsidRPr="00BC4C7E">
              <w:rPr>
                <w:rFonts w:ascii="Times New Roman" w:hAnsi="Times New Roman"/>
                <w:color w:val="000000"/>
                <w:sz w:val="24"/>
                <w:highlight w:val="yellow"/>
              </w:rPr>
              <w:t>работа</w:t>
            </w:r>
            <w:proofErr w:type="spellEnd"/>
            <w:r w:rsidRPr="00BC4C7E">
              <w:rPr>
                <w:rFonts w:ascii="Times New Roman" w:hAnsi="Times New Roman"/>
                <w:color w:val="000000"/>
                <w:sz w:val="24"/>
                <w:highlight w:val="yellow"/>
              </w:rPr>
              <w:t xml:space="preserve"> "</w:t>
            </w:r>
            <w:proofErr w:type="spellStart"/>
            <w:r w:rsidRPr="00BC4C7E">
              <w:rPr>
                <w:rFonts w:ascii="Times New Roman" w:hAnsi="Times New Roman"/>
                <w:color w:val="000000"/>
                <w:sz w:val="24"/>
                <w:highlight w:val="yellow"/>
              </w:rPr>
              <w:t>Аналитическая</w:t>
            </w:r>
            <w:proofErr w:type="spellEnd"/>
            <w:r w:rsidRPr="00BC4C7E">
              <w:rPr>
                <w:rFonts w:ascii="Times New Roman" w:hAnsi="Times New Roman"/>
                <w:color w:val="000000"/>
                <w:sz w:val="24"/>
                <w:highlight w:val="yellow"/>
              </w:rPr>
              <w:t xml:space="preserve"> </w:t>
            </w:r>
            <w:proofErr w:type="spellStart"/>
            <w:r w:rsidRPr="00BC4C7E">
              <w:rPr>
                <w:rFonts w:ascii="Times New Roman" w:hAnsi="Times New Roman"/>
                <w:color w:val="000000"/>
                <w:sz w:val="24"/>
                <w:highlight w:val="yellow"/>
              </w:rPr>
              <w:t>геометрия</w:t>
            </w:r>
            <w:proofErr w:type="spellEnd"/>
            <w:r w:rsidRPr="00BC4C7E">
              <w:rPr>
                <w:rFonts w:ascii="Times New Roman" w:hAnsi="Times New Roman"/>
                <w:color w:val="000000"/>
                <w:sz w:val="24"/>
                <w:highlight w:val="yellow"/>
              </w:rPr>
              <w:t>"</w:t>
            </w:r>
          </w:p>
        </w:tc>
        <w:tc>
          <w:tcPr>
            <w:tcW w:w="1122" w:type="dxa"/>
            <w:tcMar>
              <w:top w:w="50" w:type="dxa"/>
              <w:left w:w="100" w:type="dxa"/>
            </w:tcMar>
            <w:vAlign w:val="center"/>
          </w:tcPr>
          <w:p w:rsidR="00616169" w:rsidRPr="00BC4C7E" w:rsidRDefault="00616169">
            <w:pPr>
              <w:spacing w:after="0"/>
              <w:ind w:left="135"/>
              <w:jc w:val="center"/>
              <w:rPr>
                <w:highlight w:val="yellow"/>
              </w:rPr>
            </w:pPr>
            <w:r w:rsidRPr="00BC4C7E">
              <w:rPr>
                <w:rFonts w:ascii="Times New Roman" w:hAnsi="Times New Roman"/>
                <w:color w:val="000000"/>
                <w:sz w:val="24"/>
                <w:highlight w:val="yellow"/>
              </w:rPr>
              <w:t xml:space="preserve"> 1 </w:t>
            </w:r>
          </w:p>
        </w:tc>
        <w:tc>
          <w:tcPr>
            <w:tcW w:w="1841" w:type="dxa"/>
            <w:tcMar>
              <w:top w:w="50" w:type="dxa"/>
              <w:left w:w="100" w:type="dxa"/>
            </w:tcMar>
            <w:vAlign w:val="center"/>
          </w:tcPr>
          <w:p w:rsidR="00616169" w:rsidRPr="00BC4C7E" w:rsidRDefault="00616169">
            <w:pPr>
              <w:spacing w:after="0"/>
              <w:ind w:left="135"/>
              <w:jc w:val="center"/>
              <w:rPr>
                <w:highlight w:val="yellow"/>
              </w:rPr>
            </w:pPr>
            <w:r w:rsidRPr="00BC4C7E">
              <w:rPr>
                <w:rFonts w:ascii="Times New Roman" w:hAnsi="Times New Roman"/>
                <w:color w:val="000000"/>
                <w:sz w:val="24"/>
                <w:highlight w:val="yellow"/>
              </w:rPr>
              <w:t xml:space="preserve"> 1 </w:t>
            </w: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3</w:t>
            </w:r>
            <w:r w:rsidRPr="00050612">
              <w:rPr>
                <w:lang w:val="ru-RU"/>
              </w:rPr>
              <w:t>.10</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16</w:t>
            </w:r>
          </w:p>
        </w:tc>
        <w:tc>
          <w:tcPr>
            <w:tcW w:w="4524" w:type="dxa"/>
            <w:tcMar>
              <w:top w:w="50" w:type="dxa"/>
              <w:left w:w="100" w:type="dxa"/>
            </w:tcMar>
            <w:vAlign w:val="center"/>
          </w:tcPr>
          <w:p w:rsidR="00616169" w:rsidRDefault="00616169">
            <w:pPr>
              <w:spacing w:after="0"/>
              <w:ind w:left="135"/>
            </w:pP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r>
              <w:rPr>
                <w:rFonts w:ascii="Times New Roman" w:hAnsi="Times New Roman"/>
                <w:color w:val="000000"/>
                <w:sz w:val="24"/>
              </w:rPr>
              <w:t xml:space="preserve">: </w:t>
            </w:r>
            <w:proofErr w:type="spellStart"/>
            <w:r>
              <w:rPr>
                <w:rFonts w:ascii="Times New Roman" w:hAnsi="Times New Roman"/>
                <w:color w:val="000000"/>
                <w:sz w:val="24"/>
              </w:rPr>
              <w:t>стандартные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многогранники</w:t>
            </w:r>
            <w:proofErr w:type="spellEnd"/>
          </w:p>
        </w:tc>
        <w:tc>
          <w:tcPr>
            <w:tcW w:w="1122" w:type="dxa"/>
            <w:tcMar>
              <w:top w:w="50" w:type="dxa"/>
              <w:left w:w="100" w:type="dxa"/>
            </w:tcMar>
            <w:vAlign w:val="center"/>
          </w:tcPr>
          <w:p w:rsidR="00616169" w:rsidRDefault="0061616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6</w:t>
            </w:r>
            <w:r w:rsidRPr="00050612">
              <w:rPr>
                <w:lang w:val="ru-RU"/>
              </w:rPr>
              <w:t>.10</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17</w:t>
            </w:r>
          </w:p>
        </w:tc>
        <w:tc>
          <w:tcPr>
            <w:tcW w:w="4524" w:type="dxa"/>
            <w:tcMar>
              <w:top w:w="50" w:type="dxa"/>
              <w:left w:w="100" w:type="dxa"/>
            </w:tcMar>
            <w:vAlign w:val="center"/>
          </w:tcPr>
          <w:p w:rsidR="00616169" w:rsidRDefault="00616169">
            <w:pPr>
              <w:spacing w:after="0"/>
              <w:ind w:left="135"/>
            </w:pP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следов</w:t>
            </w:r>
            <w:proofErr w:type="spellEnd"/>
          </w:p>
        </w:tc>
        <w:tc>
          <w:tcPr>
            <w:tcW w:w="1122" w:type="dxa"/>
            <w:tcMar>
              <w:top w:w="50" w:type="dxa"/>
              <w:left w:w="100" w:type="dxa"/>
            </w:tcMar>
            <w:vAlign w:val="center"/>
          </w:tcPr>
          <w:p w:rsidR="00616169" w:rsidRDefault="0061616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8</w:t>
            </w:r>
            <w:r w:rsidRPr="00050612">
              <w:rPr>
                <w:lang w:val="ru-RU"/>
              </w:rPr>
              <w:t>.10</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18</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Сечения многогранников: стандартные плоскости, пересечения прямых и плоскостей</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sidRPr="00050612">
              <w:rPr>
                <w:lang w:val="ru-RU"/>
              </w:rPr>
              <w:t>1</w:t>
            </w:r>
            <w:r>
              <w:rPr>
                <w:lang w:val="ru-RU"/>
              </w:rPr>
              <w:t>0</w:t>
            </w:r>
            <w:r w:rsidRPr="00050612">
              <w:rPr>
                <w:lang w:val="ru-RU"/>
              </w:rPr>
              <w:t>.10</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19</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Параллельные прямые и плоскости: параллельные сечения</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sidRPr="00050612">
              <w:rPr>
                <w:lang w:val="ru-RU"/>
              </w:rPr>
              <w:t>1</w:t>
            </w:r>
            <w:r>
              <w:rPr>
                <w:lang w:val="ru-RU"/>
              </w:rPr>
              <w:t>3</w:t>
            </w:r>
            <w:r w:rsidRPr="00050612">
              <w:rPr>
                <w:lang w:val="ru-RU"/>
              </w:rPr>
              <w:t>.10</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20</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Параллельные прямые и плоскости: расчёт отношений</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sidRPr="00050612">
              <w:rPr>
                <w:lang w:val="ru-RU"/>
              </w:rPr>
              <w:t>1</w:t>
            </w:r>
            <w:r>
              <w:rPr>
                <w:lang w:val="ru-RU"/>
              </w:rPr>
              <w:t>5</w:t>
            </w:r>
            <w:r w:rsidRPr="00050612">
              <w:rPr>
                <w:lang w:val="ru-RU"/>
              </w:rPr>
              <w:t>.10</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21</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 xml:space="preserve">Параллельные прямые и плоскости: углы между </w:t>
            </w:r>
            <w:proofErr w:type="gramStart"/>
            <w:r w:rsidRPr="00616169">
              <w:rPr>
                <w:rFonts w:ascii="Times New Roman" w:hAnsi="Times New Roman"/>
                <w:color w:val="000000"/>
                <w:sz w:val="24"/>
                <w:lang w:val="ru-RU"/>
              </w:rPr>
              <w:t>скрещивающимися</w:t>
            </w:r>
            <w:proofErr w:type="gramEnd"/>
            <w:r w:rsidRPr="00616169">
              <w:rPr>
                <w:rFonts w:ascii="Times New Roman" w:hAnsi="Times New Roman"/>
                <w:color w:val="000000"/>
                <w:sz w:val="24"/>
                <w:lang w:val="ru-RU"/>
              </w:rPr>
              <w:t xml:space="preserve"> прямыми</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sidRPr="00050612">
              <w:rPr>
                <w:lang w:val="ru-RU"/>
              </w:rPr>
              <w:t>1</w:t>
            </w:r>
            <w:r>
              <w:rPr>
                <w:lang w:val="ru-RU"/>
              </w:rPr>
              <w:t>7</w:t>
            </w:r>
            <w:r w:rsidRPr="00050612">
              <w:rPr>
                <w:lang w:val="ru-RU"/>
              </w:rPr>
              <w:t>.10</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22</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Перпендикулярные прямые и плоскости: стандартные пары перпендикулярных плоскостей и прямых, симметрии многогранников</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20</w:t>
            </w:r>
            <w:r w:rsidRPr="00050612">
              <w:rPr>
                <w:lang w:val="ru-RU"/>
              </w:rPr>
              <w:t>.10</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23</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 xml:space="preserve">Перпендикулярные прямые и плоскости: теорема о трех </w:t>
            </w:r>
            <w:r w:rsidRPr="00616169">
              <w:rPr>
                <w:rFonts w:ascii="Times New Roman" w:hAnsi="Times New Roman"/>
                <w:color w:val="000000"/>
                <w:sz w:val="24"/>
                <w:lang w:val="ru-RU"/>
              </w:rPr>
              <w:lastRenderedPageBreak/>
              <w:t>перпендикулярах</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22</w:t>
            </w:r>
            <w:r w:rsidRPr="00050612">
              <w:rPr>
                <w:lang w:val="ru-RU"/>
              </w:rPr>
              <w:t>.10</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lastRenderedPageBreak/>
              <w:t>24</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Перпендикулярные прямые и плоскости: вычисления длин в многогранниках</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24</w:t>
            </w:r>
            <w:r w:rsidRPr="00050612">
              <w:rPr>
                <w:lang w:val="ru-RU"/>
              </w:rPr>
              <w:t>.10</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25</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7.11</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26</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10</w:t>
            </w:r>
            <w:r w:rsidRPr="00C51E2D">
              <w:rPr>
                <w:lang w:val="ru-RU"/>
              </w:rPr>
              <w:t>.11</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27</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12</w:t>
            </w:r>
            <w:r w:rsidRPr="00C51E2D">
              <w:rPr>
                <w:lang w:val="ru-RU"/>
              </w:rPr>
              <w:t>.11</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28</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14</w:t>
            </w:r>
            <w:r w:rsidRPr="00C51E2D">
              <w:rPr>
                <w:lang w:val="ru-RU"/>
              </w:rPr>
              <w:t>.11</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29</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17</w:t>
            </w:r>
            <w:r w:rsidRPr="00C51E2D">
              <w:rPr>
                <w:lang w:val="ru-RU"/>
              </w:rPr>
              <w:t>.11</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Pr="00BC4C7E" w:rsidRDefault="00616169">
            <w:pPr>
              <w:spacing w:after="0"/>
              <w:rPr>
                <w:highlight w:val="yellow"/>
              </w:rPr>
            </w:pPr>
            <w:r w:rsidRPr="00BC4C7E">
              <w:rPr>
                <w:rFonts w:ascii="Times New Roman" w:hAnsi="Times New Roman"/>
                <w:color w:val="000000"/>
                <w:sz w:val="24"/>
                <w:highlight w:val="yellow"/>
              </w:rPr>
              <w:t>30</w:t>
            </w:r>
          </w:p>
        </w:tc>
        <w:tc>
          <w:tcPr>
            <w:tcW w:w="4524" w:type="dxa"/>
            <w:tcMar>
              <w:top w:w="50" w:type="dxa"/>
              <w:left w:w="100" w:type="dxa"/>
            </w:tcMar>
            <w:vAlign w:val="center"/>
          </w:tcPr>
          <w:p w:rsidR="00616169" w:rsidRPr="00BC4C7E" w:rsidRDefault="00616169">
            <w:pPr>
              <w:spacing w:after="0"/>
              <w:ind w:left="135"/>
              <w:rPr>
                <w:highlight w:val="yellow"/>
                <w:lang w:val="ru-RU"/>
              </w:rPr>
            </w:pPr>
            <w:r w:rsidRPr="00BC4C7E">
              <w:rPr>
                <w:rFonts w:ascii="Times New Roman" w:hAnsi="Times New Roman"/>
                <w:color w:val="000000"/>
                <w:sz w:val="24"/>
                <w:highlight w:val="yellow"/>
                <w:lang w:val="ru-RU"/>
              </w:rPr>
              <w:t>Контрольная работа "Повторение: многогранники, сечения многогранников"</w:t>
            </w:r>
          </w:p>
        </w:tc>
        <w:tc>
          <w:tcPr>
            <w:tcW w:w="1122" w:type="dxa"/>
            <w:tcMar>
              <w:top w:w="50" w:type="dxa"/>
              <w:left w:w="100" w:type="dxa"/>
            </w:tcMar>
            <w:vAlign w:val="center"/>
          </w:tcPr>
          <w:p w:rsidR="00616169" w:rsidRPr="00BC4C7E" w:rsidRDefault="00616169">
            <w:pPr>
              <w:spacing w:after="0"/>
              <w:ind w:left="135"/>
              <w:jc w:val="center"/>
              <w:rPr>
                <w:highlight w:val="yellow"/>
              </w:rPr>
            </w:pPr>
            <w:r w:rsidRPr="00BC4C7E">
              <w:rPr>
                <w:rFonts w:ascii="Times New Roman" w:hAnsi="Times New Roman"/>
                <w:color w:val="000000"/>
                <w:sz w:val="24"/>
                <w:highlight w:val="yellow"/>
                <w:lang w:val="ru-RU"/>
              </w:rPr>
              <w:t xml:space="preserve"> </w:t>
            </w:r>
            <w:r w:rsidRPr="00BC4C7E">
              <w:rPr>
                <w:rFonts w:ascii="Times New Roman" w:hAnsi="Times New Roman"/>
                <w:color w:val="000000"/>
                <w:sz w:val="24"/>
                <w:highlight w:val="yellow"/>
              </w:rPr>
              <w:t xml:space="preserve">1 </w:t>
            </w:r>
          </w:p>
        </w:tc>
        <w:tc>
          <w:tcPr>
            <w:tcW w:w="1841" w:type="dxa"/>
            <w:tcMar>
              <w:top w:w="50" w:type="dxa"/>
              <w:left w:w="100" w:type="dxa"/>
            </w:tcMar>
            <w:vAlign w:val="center"/>
          </w:tcPr>
          <w:p w:rsidR="00616169" w:rsidRPr="00BC4C7E" w:rsidRDefault="00616169">
            <w:pPr>
              <w:spacing w:after="0"/>
              <w:ind w:left="135"/>
              <w:jc w:val="center"/>
              <w:rPr>
                <w:highlight w:val="yellow"/>
              </w:rPr>
            </w:pPr>
            <w:r w:rsidRPr="00BC4C7E">
              <w:rPr>
                <w:rFonts w:ascii="Times New Roman" w:hAnsi="Times New Roman"/>
                <w:color w:val="000000"/>
                <w:sz w:val="24"/>
                <w:highlight w:val="yellow"/>
              </w:rPr>
              <w:t xml:space="preserve"> 1 </w:t>
            </w:r>
          </w:p>
        </w:tc>
        <w:tc>
          <w:tcPr>
            <w:tcW w:w="1910" w:type="dxa"/>
            <w:tcMar>
              <w:top w:w="50" w:type="dxa"/>
              <w:left w:w="100" w:type="dxa"/>
            </w:tcMar>
            <w:vAlign w:val="center"/>
          </w:tcPr>
          <w:p w:rsidR="00616169" w:rsidRPr="00BC4C7E" w:rsidRDefault="00616169">
            <w:pPr>
              <w:spacing w:after="0"/>
              <w:ind w:left="135"/>
              <w:jc w:val="center"/>
              <w:rPr>
                <w:highlight w:val="yellow"/>
              </w:rPr>
            </w:pPr>
          </w:p>
        </w:tc>
        <w:tc>
          <w:tcPr>
            <w:tcW w:w="1347" w:type="dxa"/>
            <w:tcMar>
              <w:top w:w="50" w:type="dxa"/>
              <w:left w:w="100" w:type="dxa"/>
            </w:tcMar>
          </w:tcPr>
          <w:p w:rsidR="00616169" w:rsidRDefault="00616169">
            <w:r>
              <w:rPr>
                <w:lang w:val="ru-RU"/>
              </w:rPr>
              <w:t>19</w:t>
            </w:r>
            <w:r w:rsidRPr="00C51E2D">
              <w:rPr>
                <w:lang w:val="ru-RU"/>
              </w:rPr>
              <w:t>.11</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31</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Объём тела. Объем прямоугольного параллелепипеда</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21</w:t>
            </w:r>
            <w:r w:rsidRPr="00C51E2D">
              <w:rPr>
                <w:lang w:val="ru-RU"/>
              </w:rPr>
              <w:t>.11</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32</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Задачи об удвоении куба, о квадратуре куба; о трисекции угла</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24</w:t>
            </w:r>
            <w:r w:rsidRPr="00C51E2D">
              <w:rPr>
                <w:lang w:val="ru-RU"/>
              </w:rPr>
              <w:t>.11</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33</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 xml:space="preserve">Стереометрические задачи, связанные с объёмом прямоугольного </w:t>
            </w:r>
            <w:r w:rsidRPr="00616169">
              <w:rPr>
                <w:rFonts w:ascii="Times New Roman" w:hAnsi="Times New Roman"/>
                <w:color w:val="000000"/>
                <w:sz w:val="24"/>
                <w:lang w:val="ru-RU"/>
              </w:rPr>
              <w:lastRenderedPageBreak/>
              <w:t>параллелепипеда</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26</w:t>
            </w:r>
            <w:r w:rsidRPr="00C51E2D">
              <w:rPr>
                <w:lang w:val="ru-RU"/>
              </w:rPr>
              <w:t>.11</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lastRenderedPageBreak/>
              <w:t>34</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Прикладные задачи, связанные с вычислением объёма прямоугольного параллелепипеда</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28</w:t>
            </w:r>
            <w:r w:rsidRPr="00C51E2D">
              <w:rPr>
                <w:lang w:val="ru-RU"/>
              </w:rPr>
              <w:t>.11</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35</w:t>
            </w:r>
          </w:p>
        </w:tc>
        <w:tc>
          <w:tcPr>
            <w:tcW w:w="4524" w:type="dxa"/>
            <w:tcMar>
              <w:top w:w="50" w:type="dxa"/>
              <w:left w:w="100" w:type="dxa"/>
            </w:tcMar>
            <w:vAlign w:val="center"/>
          </w:tcPr>
          <w:p w:rsidR="00616169" w:rsidRDefault="00616169">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1122" w:type="dxa"/>
            <w:tcMar>
              <w:top w:w="50" w:type="dxa"/>
              <w:left w:w="100" w:type="dxa"/>
            </w:tcMar>
            <w:vAlign w:val="center"/>
          </w:tcPr>
          <w:p w:rsidR="00616169" w:rsidRDefault="0061616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1.12</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36</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Стереометрические задачи, связанные с вычислением объёмов прямой призмы</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3</w:t>
            </w:r>
            <w:r w:rsidRPr="00F51E31">
              <w:rPr>
                <w:lang w:val="ru-RU"/>
              </w:rPr>
              <w:t>.12</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37</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Прикладные задачи, связанные с объёмом прямой призмы</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5</w:t>
            </w:r>
            <w:r w:rsidRPr="00F51E31">
              <w:rPr>
                <w:lang w:val="ru-RU"/>
              </w:rPr>
              <w:t>.12</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38</w:t>
            </w:r>
          </w:p>
        </w:tc>
        <w:tc>
          <w:tcPr>
            <w:tcW w:w="4524" w:type="dxa"/>
            <w:tcMar>
              <w:top w:w="50" w:type="dxa"/>
              <w:left w:w="100" w:type="dxa"/>
            </w:tcMar>
            <w:vAlign w:val="center"/>
          </w:tcPr>
          <w:p w:rsidR="00616169" w:rsidRDefault="00616169">
            <w:pPr>
              <w:spacing w:after="0"/>
              <w:ind w:left="135"/>
            </w:pPr>
            <w:r w:rsidRPr="00616169">
              <w:rPr>
                <w:rFonts w:ascii="Times New Roman" w:hAnsi="Times New Roman"/>
                <w:color w:val="000000"/>
                <w:sz w:val="24"/>
                <w:lang w:val="ru-RU"/>
              </w:rPr>
              <w:t xml:space="preserve">Вычисление объёмов тел с помощью определённого интеграла.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наклонной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1122" w:type="dxa"/>
            <w:tcMar>
              <w:top w:w="50" w:type="dxa"/>
              <w:left w:w="100" w:type="dxa"/>
            </w:tcMar>
            <w:vAlign w:val="center"/>
          </w:tcPr>
          <w:p w:rsidR="00616169" w:rsidRDefault="0061616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8</w:t>
            </w:r>
            <w:r w:rsidRPr="00F51E31">
              <w:rPr>
                <w:lang w:val="ru-RU"/>
              </w:rPr>
              <w:t>.12</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39</w:t>
            </w:r>
          </w:p>
        </w:tc>
        <w:tc>
          <w:tcPr>
            <w:tcW w:w="4524" w:type="dxa"/>
            <w:tcMar>
              <w:top w:w="50" w:type="dxa"/>
              <w:left w:w="100" w:type="dxa"/>
            </w:tcMar>
            <w:vAlign w:val="center"/>
          </w:tcPr>
          <w:p w:rsidR="00616169" w:rsidRDefault="00616169">
            <w:pPr>
              <w:spacing w:after="0"/>
              <w:ind w:left="135"/>
            </w:pPr>
            <w:r w:rsidRPr="00616169">
              <w:rPr>
                <w:rFonts w:ascii="Times New Roman" w:hAnsi="Times New Roman"/>
                <w:color w:val="000000"/>
                <w:sz w:val="24"/>
                <w:lang w:val="ru-RU"/>
              </w:rPr>
              <w:t xml:space="preserve">Вычисление объёмов тел с помощью определённого интеграла.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1122" w:type="dxa"/>
            <w:tcMar>
              <w:top w:w="50" w:type="dxa"/>
              <w:left w:w="100" w:type="dxa"/>
            </w:tcMar>
            <w:vAlign w:val="center"/>
          </w:tcPr>
          <w:p w:rsidR="00616169" w:rsidRDefault="0061616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sidRPr="00F51E31">
              <w:rPr>
                <w:lang w:val="ru-RU"/>
              </w:rPr>
              <w:t>1</w:t>
            </w:r>
            <w:r>
              <w:rPr>
                <w:lang w:val="ru-RU"/>
              </w:rPr>
              <w:t>0</w:t>
            </w:r>
            <w:r w:rsidRPr="00F51E31">
              <w:rPr>
                <w:lang w:val="ru-RU"/>
              </w:rPr>
              <w:t>.12</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40</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Формула объёма пирамиды. Отношение объемов пирамид с общим углом</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sidRPr="00F51E31">
              <w:rPr>
                <w:lang w:val="ru-RU"/>
              </w:rPr>
              <w:t>1</w:t>
            </w:r>
            <w:r>
              <w:rPr>
                <w:lang w:val="ru-RU"/>
              </w:rPr>
              <w:t>2</w:t>
            </w:r>
            <w:r w:rsidRPr="00F51E31">
              <w:rPr>
                <w:lang w:val="ru-RU"/>
              </w:rPr>
              <w:t>.12</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41</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Формула объёма пирамиды. Отношение объемов пирамид с общим углом</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sidRPr="00F51E31">
              <w:rPr>
                <w:lang w:val="ru-RU"/>
              </w:rPr>
              <w:t>1</w:t>
            </w:r>
            <w:r>
              <w:rPr>
                <w:lang w:val="ru-RU"/>
              </w:rPr>
              <w:t>5</w:t>
            </w:r>
            <w:r w:rsidRPr="00F51E31">
              <w:rPr>
                <w:lang w:val="ru-RU"/>
              </w:rPr>
              <w:t>.12</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42</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Стереометрические задачи, связанные с объёмами наклонной призмы</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sidRPr="00F51E31">
              <w:rPr>
                <w:lang w:val="ru-RU"/>
              </w:rPr>
              <w:t>1</w:t>
            </w:r>
            <w:r>
              <w:rPr>
                <w:lang w:val="ru-RU"/>
              </w:rPr>
              <w:t>7</w:t>
            </w:r>
            <w:r w:rsidRPr="00F51E31">
              <w:rPr>
                <w:lang w:val="ru-RU"/>
              </w:rPr>
              <w:t>.12</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43</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Стереометрические задачи, связанные с объёмами пирамиды</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sidRPr="00F51E31">
              <w:rPr>
                <w:lang w:val="ru-RU"/>
              </w:rPr>
              <w:t>1</w:t>
            </w:r>
            <w:r>
              <w:rPr>
                <w:lang w:val="ru-RU"/>
              </w:rPr>
              <w:t>9</w:t>
            </w:r>
            <w:r w:rsidRPr="00F51E31">
              <w:rPr>
                <w:lang w:val="ru-RU"/>
              </w:rPr>
              <w:t>.12</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44</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Прикладные задачи по теме "Объёмы тел", связанные с объёмом наклонной призмы</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22</w:t>
            </w:r>
            <w:r w:rsidRPr="00F51E31">
              <w:rPr>
                <w:lang w:val="ru-RU"/>
              </w:rPr>
              <w:t>.12</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45</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 xml:space="preserve">Прикладные задачи по теме "Объёмы </w:t>
            </w:r>
            <w:r w:rsidRPr="00616169">
              <w:rPr>
                <w:rFonts w:ascii="Times New Roman" w:hAnsi="Times New Roman"/>
                <w:color w:val="000000"/>
                <w:sz w:val="24"/>
                <w:lang w:val="ru-RU"/>
              </w:rPr>
              <w:lastRenderedPageBreak/>
              <w:t>тел", связанные с объёмом пирамиды</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24</w:t>
            </w:r>
            <w:r w:rsidRPr="00F51E31">
              <w:rPr>
                <w:lang w:val="ru-RU"/>
              </w:rPr>
              <w:t>.12</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lastRenderedPageBreak/>
              <w:t>46</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Применение объёмов. Вычисление расстояния до плоскости</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26</w:t>
            </w:r>
            <w:r w:rsidRPr="00F51E31">
              <w:rPr>
                <w:lang w:val="ru-RU"/>
              </w:rPr>
              <w:t>.12</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Pr="00BC4C7E" w:rsidRDefault="00616169">
            <w:pPr>
              <w:spacing w:after="0"/>
              <w:rPr>
                <w:highlight w:val="yellow"/>
              </w:rPr>
            </w:pPr>
            <w:r w:rsidRPr="00BC4C7E">
              <w:rPr>
                <w:rFonts w:ascii="Times New Roman" w:hAnsi="Times New Roman"/>
                <w:color w:val="000000"/>
                <w:sz w:val="24"/>
                <w:highlight w:val="yellow"/>
              </w:rPr>
              <w:t>47</w:t>
            </w:r>
          </w:p>
        </w:tc>
        <w:tc>
          <w:tcPr>
            <w:tcW w:w="4524" w:type="dxa"/>
            <w:tcMar>
              <w:top w:w="50" w:type="dxa"/>
              <w:left w:w="100" w:type="dxa"/>
            </w:tcMar>
            <w:vAlign w:val="center"/>
          </w:tcPr>
          <w:p w:rsidR="00616169" w:rsidRPr="00BC4C7E" w:rsidRDefault="00616169">
            <w:pPr>
              <w:spacing w:after="0"/>
              <w:ind w:left="135"/>
              <w:rPr>
                <w:highlight w:val="yellow"/>
              </w:rPr>
            </w:pPr>
            <w:proofErr w:type="spellStart"/>
            <w:r w:rsidRPr="00BC4C7E">
              <w:rPr>
                <w:rFonts w:ascii="Times New Roman" w:hAnsi="Times New Roman"/>
                <w:color w:val="000000"/>
                <w:sz w:val="24"/>
                <w:highlight w:val="yellow"/>
              </w:rPr>
              <w:t>Контрольная</w:t>
            </w:r>
            <w:proofErr w:type="spellEnd"/>
            <w:r w:rsidRPr="00BC4C7E">
              <w:rPr>
                <w:rFonts w:ascii="Times New Roman" w:hAnsi="Times New Roman"/>
                <w:color w:val="000000"/>
                <w:sz w:val="24"/>
                <w:highlight w:val="yellow"/>
              </w:rPr>
              <w:t xml:space="preserve"> </w:t>
            </w:r>
            <w:proofErr w:type="spellStart"/>
            <w:r w:rsidRPr="00BC4C7E">
              <w:rPr>
                <w:rFonts w:ascii="Times New Roman" w:hAnsi="Times New Roman"/>
                <w:color w:val="000000"/>
                <w:sz w:val="24"/>
                <w:highlight w:val="yellow"/>
              </w:rPr>
              <w:t>работа</w:t>
            </w:r>
            <w:proofErr w:type="spellEnd"/>
            <w:r w:rsidRPr="00BC4C7E">
              <w:rPr>
                <w:rFonts w:ascii="Times New Roman" w:hAnsi="Times New Roman"/>
                <w:color w:val="000000"/>
                <w:sz w:val="24"/>
                <w:highlight w:val="yellow"/>
              </w:rPr>
              <w:t xml:space="preserve"> "</w:t>
            </w:r>
            <w:proofErr w:type="spellStart"/>
            <w:r w:rsidRPr="00BC4C7E">
              <w:rPr>
                <w:rFonts w:ascii="Times New Roman" w:hAnsi="Times New Roman"/>
                <w:color w:val="000000"/>
                <w:sz w:val="24"/>
                <w:highlight w:val="yellow"/>
              </w:rPr>
              <w:t>Объём</w:t>
            </w:r>
            <w:proofErr w:type="spellEnd"/>
            <w:r w:rsidRPr="00BC4C7E">
              <w:rPr>
                <w:rFonts w:ascii="Times New Roman" w:hAnsi="Times New Roman"/>
                <w:color w:val="000000"/>
                <w:sz w:val="24"/>
                <w:highlight w:val="yellow"/>
              </w:rPr>
              <w:t xml:space="preserve"> </w:t>
            </w:r>
            <w:proofErr w:type="spellStart"/>
            <w:r w:rsidRPr="00BC4C7E">
              <w:rPr>
                <w:rFonts w:ascii="Times New Roman" w:hAnsi="Times New Roman"/>
                <w:color w:val="000000"/>
                <w:sz w:val="24"/>
                <w:highlight w:val="yellow"/>
              </w:rPr>
              <w:t>многогранника</w:t>
            </w:r>
            <w:proofErr w:type="spellEnd"/>
            <w:r w:rsidRPr="00BC4C7E">
              <w:rPr>
                <w:rFonts w:ascii="Times New Roman" w:hAnsi="Times New Roman"/>
                <w:color w:val="000000"/>
                <w:sz w:val="24"/>
                <w:highlight w:val="yellow"/>
              </w:rPr>
              <w:t>"</w:t>
            </w:r>
          </w:p>
        </w:tc>
        <w:tc>
          <w:tcPr>
            <w:tcW w:w="1122" w:type="dxa"/>
            <w:tcMar>
              <w:top w:w="50" w:type="dxa"/>
              <w:left w:w="100" w:type="dxa"/>
            </w:tcMar>
            <w:vAlign w:val="center"/>
          </w:tcPr>
          <w:p w:rsidR="00616169" w:rsidRPr="00BC4C7E" w:rsidRDefault="00616169">
            <w:pPr>
              <w:spacing w:after="0"/>
              <w:ind w:left="135"/>
              <w:jc w:val="center"/>
              <w:rPr>
                <w:highlight w:val="yellow"/>
              </w:rPr>
            </w:pPr>
            <w:r w:rsidRPr="00BC4C7E">
              <w:rPr>
                <w:rFonts w:ascii="Times New Roman" w:hAnsi="Times New Roman"/>
                <w:color w:val="000000"/>
                <w:sz w:val="24"/>
                <w:highlight w:val="yellow"/>
              </w:rPr>
              <w:t xml:space="preserve"> 1 </w:t>
            </w:r>
          </w:p>
        </w:tc>
        <w:tc>
          <w:tcPr>
            <w:tcW w:w="1841" w:type="dxa"/>
            <w:tcMar>
              <w:top w:w="50" w:type="dxa"/>
              <w:left w:w="100" w:type="dxa"/>
            </w:tcMar>
            <w:vAlign w:val="center"/>
          </w:tcPr>
          <w:p w:rsidR="00616169" w:rsidRPr="00BC4C7E" w:rsidRDefault="00616169">
            <w:pPr>
              <w:spacing w:after="0"/>
              <w:ind w:left="135"/>
              <w:jc w:val="center"/>
              <w:rPr>
                <w:highlight w:val="yellow"/>
              </w:rPr>
            </w:pPr>
            <w:r w:rsidRPr="00BC4C7E">
              <w:rPr>
                <w:rFonts w:ascii="Times New Roman" w:hAnsi="Times New Roman"/>
                <w:color w:val="000000"/>
                <w:sz w:val="24"/>
                <w:highlight w:val="yellow"/>
              </w:rPr>
              <w:t xml:space="preserve"> 1 </w:t>
            </w: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29</w:t>
            </w:r>
            <w:r w:rsidRPr="00F51E31">
              <w:rPr>
                <w:lang w:val="ru-RU"/>
              </w:rPr>
              <w:t>.12</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48</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Цилиндрическая поверхность, образующие цилиндрической поверхности</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12.01</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49</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Цилиндр. Прямой круговой цилиндр. Площадь поверхности цилиндра</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sidP="00616169">
            <w:r w:rsidRPr="00B824F5">
              <w:rPr>
                <w:lang w:val="ru-RU"/>
              </w:rPr>
              <w:t>1</w:t>
            </w:r>
            <w:r>
              <w:rPr>
                <w:lang w:val="ru-RU"/>
              </w:rPr>
              <w:t>4</w:t>
            </w:r>
            <w:r w:rsidRPr="00B824F5">
              <w:rPr>
                <w:lang w:val="ru-RU"/>
              </w:rPr>
              <w:t>.01</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50</w:t>
            </w:r>
          </w:p>
        </w:tc>
        <w:tc>
          <w:tcPr>
            <w:tcW w:w="4524" w:type="dxa"/>
            <w:tcMar>
              <w:top w:w="50" w:type="dxa"/>
              <w:left w:w="100" w:type="dxa"/>
            </w:tcMar>
            <w:vAlign w:val="center"/>
          </w:tcPr>
          <w:p w:rsidR="00616169" w:rsidRDefault="00616169">
            <w:pPr>
              <w:spacing w:after="0"/>
              <w:ind w:left="135"/>
            </w:pPr>
            <w:r w:rsidRPr="00616169">
              <w:rPr>
                <w:rFonts w:ascii="Times New Roman" w:hAnsi="Times New Roman"/>
                <w:color w:val="000000"/>
                <w:sz w:val="24"/>
                <w:lang w:val="ru-RU"/>
              </w:rPr>
              <w:t xml:space="preserve">Коническая поверхность, образующие конической поверхности. </w:t>
            </w:r>
            <w:proofErr w:type="spellStart"/>
            <w:r>
              <w:rPr>
                <w:rFonts w:ascii="Times New Roman" w:hAnsi="Times New Roman"/>
                <w:color w:val="000000"/>
                <w:sz w:val="24"/>
              </w:rPr>
              <w:t>Конус</w:t>
            </w:r>
            <w:proofErr w:type="spellEnd"/>
          </w:p>
        </w:tc>
        <w:tc>
          <w:tcPr>
            <w:tcW w:w="1122" w:type="dxa"/>
            <w:tcMar>
              <w:top w:w="50" w:type="dxa"/>
              <w:left w:w="100" w:type="dxa"/>
            </w:tcMar>
            <w:vAlign w:val="center"/>
          </w:tcPr>
          <w:p w:rsidR="00616169" w:rsidRDefault="0061616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sidP="00616169">
            <w:r w:rsidRPr="00B824F5">
              <w:rPr>
                <w:lang w:val="ru-RU"/>
              </w:rPr>
              <w:t>1</w:t>
            </w:r>
            <w:r>
              <w:rPr>
                <w:lang w:val="ru-RU"/>
              </w:rPr>
              <w:t>6</w:t>
            </w:r>
            <w:r w:rsidRPr="00B824F5">
              <w:rPr>
                <w:lang w:val="ru-RU"/>
              </w:rPr>
              <w:t>.01</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51</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Сечение конуса плоскостью, параллельной плоскости основания</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sidP="00616169">
            <w:r w:rsidRPr="00B824F5">
              <w:rPr>
                <w:lang w:val="ru-RU"/>
              </w:rPr>
              <w:t>1</w:t>
            </w:r>
            <w:r>
              <w:rPr>
                <w:lang w:val="ru-RU"/>
              </w:rPr>
              <w:t>8</w:t>
            </w:r>
            <w:r w:rsidRPr="00B824F5">
              <w:rPr>
                <w:lang w:val="ru-RU"/>
              </w:rPr>
              <w:t>.01</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52</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Усечённый конус. Изображение конусов и усечённых конусов</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21</w:t>
            </w:r>
            <w:r w:rsidRPr="00B824F5">
              <w:rPr>
                <w:lang w:val="ru-RU"/>
              </w:rPr>
              <w:t>.01</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53</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Площадь боковой поверхности и полной поверхности конуса</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23</w:t>
            </w:r>
            <w:r w:rsidRPr="00B824F5">
              <w:rPr>
                <w:lang w:val="ru-RU"/>
              </w:rPr>
              <w:t>.01</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54</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Площадь боковой поверхности и полной поверхности конуса</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26</w:t>
            </w:r>
            <w:r w:rsidRPr="00B824F5">
              <w:rPr>
                <w:lang w:val="ru-RU"/>
              </w:rPr>
              <w:t>.01</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55</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28</w:t>
            </w:r>
            <w:r w:rsidRPr="00B824F5">
              <w:rPr>
                <w:lang w:val="ru-RU"/>
              </w:rPr>
              <w:t>.01</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56</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30</w:t>
            </w:r>
            <w:r w:rsidRPr="00B824F5">
              <w:rPr>
                <w:lang w:val="ru-RU"/>
              </w:rPr>
              <w:t>.01</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57</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Прикладные задачи, связанные с цилиндром</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2.02</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lastRenderedPageBreak/>
              <w:t>58</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Прикладные задачи, связанные с цилиндром</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4</w:t>
            </w:r>
            <w:r w:rsidRPr="00E75388">
              <w:rPr>
                <w:lang w:val="ru-RU"/>
              </w:rPr>
              <w:t>.02</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59</w:t>
            </w:r>
          </w:p>
        </w:tc>
        <w:tc>
          <w:tcPr>
            <w:tcW w:w="4524" w:type="dxa"/>
            <w:tcMar>
              <w:top w:w="50" w:type="dxa"/>
              <w:left w:w="100" w:type="dxa"/>
            </w:tcMar>
            <w:vAlign w:val="center"/>
          </w:tcPr>
          <w:p w:rsidR="00616169" w:rsidRDefault="00616169">
            <w:pPr>
              <w:spacing w:after="0"/>
              <w:ind w:left="135"/>
            </w:pPr>
            <w:proofErr w:type="spellStart"/>
            <w:r>
              <w:rPr>
                <w:rFonts w:ascii="Times New Roman" w:hAnsi="Times New Roman"/>
                <w:color w:val="000000"/>
                <w:sz w:val="24"/>
              </w:rPr>
              <w:t>Сфера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шар</w:t>
            </w:r>
            <w:proofErr w:type="spellEnd"/>
          </w:p>
        </w:tc>
        <w:tc>
          <w:tcPr>
            <w:tcW w:w="1122" w:type="dxa"/>
            <w:tcMar>
              <w:top w:w="50" w:type="dxa"/>
              <w:left w:w="100" w:type="dxa"/>
            </w:tcMar>
            <w:vAlign w:val="center"/>
          </w:tcPr>
          <w:p w:rsidR="00616169" w:rsidRDefault="0061616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6</w:t>
            </w:r>
            <w:r w:rsidRPr="00E75388">
              <w:rPr>
                <w:lang w:val="ru-RU"/>
              </w:rPr>
              <w:t>.02</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60</w:t>
            </w:r>
          </w:p>
        </w:tc>
        <w:tc>
          <w:tcPr>
            <w:tcW w:w="4524" w:type="dxa"/>
            <w:tcMar>
              <w:top w:w="50" w:type="dxa"/>
              <w:left w:w="100" w:type="dxa"/>
            </w:tcMar>
            <w:vAlign w:val="center"/>
          </w:tcPr>
          <w:p w:rsidR="00616169" w:rsidRDefault="00616169">
            <w:pPr>
              <w:spacing w:after="0"/>
              <w:ind w:left="135"/>
            </w:pPr>
            <w:r w:rsidRPr="00616169">
              <w:rPr>
                <w:rFonts w:ascii="Times New Roman" w:hAnsi="Times New Roman"/>
                <w:color w:val="000000"/>
                <w:sz w:val="24"/>
                <w:lang w:val="ru-RU"/>
              </w:rPr>
              <w:t xml:space="preserve">Пересечение сферы и шара с плоскостью. Касание шара и сферы плоскостью. </w:t>
            </w:r>
            <w:proofErr w:type="spellStart"/>
            <w:r>
              <w:rPr>
                <w:rFonts w:ascii="Times New Roman" w:hAnsi="Times New Roman"/>
                <w:color w:val="000000"/>
                <w:sz w:val="24"/>
              </w:rPr>
              <w:t>Вид</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1122" w:type="dxa"/>
            <w:tcMar>
              <w:top w:w="50" w:type="dxa"/>
              <w:left w:w="100" w:type="dxa"/>
            </w:tcMar>
            <w:vAlign w:val="center"/>
          </w:tcPr>
          <w:p w:rsidR="00616169" w:rsidRDefault="0061616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9</w:t>
            </w:r>
            <w:r w:rsidRPr="00E75388">
              <w:rPr>
                <w:lang w:val="ru-RU"/>
              </w:rPr>
              <w:t>.02</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61</w:t>
            </w:r>
          </w:p>
        </w:tc>
        <w:tc>
          <w:tcPr>
            <w:tcW w:w="4524" w:type="dxa"/>
            <w:tcMar>
              <w:top w:w="50" w:type="dxa"/>
              <w:left w:w="100" w:type="dxa"/>
            </w:tcMar>
            <w:vAlign w:val="center"/>
          </w:tcPr>
          <w:p w:rsidR="00616169" w:rsidRDefault="00616169">
            <w:pPr>
              <w:spacing w:after="0"/>
              <w:ind w:left="135"/>
            </w:pPr>
            <w:r w:rsidRPr="00616169">
              <w:rPr>
                <w:rFonts w:ascii="Times New Roman" w:hAnsi="Times New Roman"/>
                <w:color w:val="000000"/>
                <w:sz w:val="24"/>
                <w:lang w:val="ru-RU"/>
              </w:rPr>
              <w:t xml:space="preserve">Пересечение сферы и шара с плоскостью. Касание шара и сферы плоскостью. </w:t>
            </w:r>
            <w:proofErr w:type="spellStart"/>
            <w:r>
              <w:rPr>
                <w:rFonts w:ascii="Times New Roman" w:hAnsi="Times New Roman"/>
                <w:color w:val="000000"/>
                <w:sz w:val="24"/>
              </w:rPr>
              <w:t>Вид</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1122" w:type="dxa"/>
            <w:tcMar>
              <w:top w:w="50" w:type="dxa"/>
              <w:left w:w="100" w:type="dxa"/>
            </w:tcMar>
            <w:vAlign w:val="center"/>
          </w:tcPr>
          <w:p w:rsidR="00616169" w:rsidRDefault="0061616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11</w:t>
            </w:r>
            <w:r w:rsidRPr="00E75388">
              <w:rPr>
                <w:lang w:val="ru-RU"/>
              </w:rPr>
              <w:t>.02</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62</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Уравнение сферы. Площадь сферы и её частей</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13</w:t>
            </w:r>
            <w:r w:rsidRPr="00E75388">
              <w:rPr>
                <w:lang w:val="ru-RU"/>
              </w:rPr>
              <w:t>.02</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63</w:t>
            </w:r>
          </w:p>
        </w:tc>
        <w:tc>
          <w:tcPr>
            <w:tcW w:w="4524" w:type="dxa"/>
            <w:tcMar>
              <w:top w:w="50" w:type="dxa"/>
              <w:left w:w="100" w:type="dxa"/>
            </w:tcMar>
            <w:vAlign w:val="center"/>
          </w:tcPr>
          <w:p w:rsidR="00616169" w:rsidRDefault="00616169">
            <w:pPr>
              <w:spacing w:after="0"/>
              <w:ind w:left="135"/>
            </w:pPr>
            <w:proofErr w:type="spellStart"/>
            <w:r>
              <w:rPr>
                <w:rFonts w:ascii="Times New Roman" w:hAnsi="Times New Roman"/>
                <w:color w:val="000000"/>
                <w:sz w:val="24"/>
              </w:rPr>
              <w:t>Симметрия</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сферы</w:t>
            </w:r>
            <w:proofErr w:type="spellEnd"/>
            <w:r>
              <w:rPr>
                <w:rFonts w:ascii="Times New Roman" w:hAnsi="Times New Roman"/>
                <w:color w:val="000000"/>
                <w:sz w:val="24"/>
              </w:rPr>
              <w:t xml:space="preserve"> и </w:t>
            </w:r>
            <w:proofErr w:type="spellStart"/>
            <w:r>
              <w:rPr>
                <w:rFonts w:ascii="Times New Roman" w:hAnsi="Times New Roman"/>
                <w:color w:val="000000"/>
                <w:sz w:val="24"/>
              </w:rPr>
              <w:t>шара</w:t>
            </w:r>
            <w:proofErr w:type="spellEnd"/>
          </w:p>
        </w:tc>
        <w:tc>
          <w:tcPr>
            <w:tcW w:w="1122" w:type="dxa"/>
            <w:tcMar>
              <w:top w:w="50" w:type="dxa"/>
              <w:left w:w="100" w:type="dxa"/>
            </w:tcMar>
            <w:vAlign w:val="center"/>
          </w:tcPr>
          <w:p w:rsidR="00616169" w:rsidRDefault="0061616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16</w:t>
            </w:r>
            <w:r w:rsidRPr="00E75388">
              <w:rPr>
                <w:lang w:val="ru-RU"/>
              </w:rPr>
              <w:t>.02</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64</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18</w:t>
            </w:r>
            <w:r w:rsidRPr="00E75388">
              <w:rPr>
                <w:lang w:val="ru-RU"/>
              </w:rPr>
              <w:t>.02</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65</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sidRPr="00E75388">
              <w:rPr>
                <w:lang w:val="ru-RU"/>
              </w:rPr>
              <w:t>2</w:t>
            </w:r>
            <w:r>
              <w:rPr>
                <w:lang w:val="ru-RU"/>
              </w:rPr>
              <w:t>0</w:t>
            </w:r>
            <w:r w:rsidRPr="00E75388">
              <w:rPr>
                <w:lang w:val="ru-RU"/>
              </w:rPr>
              <w:t>.02</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66</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Прикладные задачи, связанные со сферой и шаром</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sidRPr="00E75388">
              <w:rPr>
                <w:lang w:val="ru-RU"/>
              </w:rPr>
              <w:t>2</w:t>
            </w:r>
            <w:r>
              <w:rPr>
                <w:lang w:val="ru-RU"/>
              </w:rPr>
              <w:t>5</w:t>
            </w:r>
            <w:r w:rsidRPr="00E75388">
              <w:rPr>
                <w:lang w:val="ru-RU"/>
              </w:rPr>
              <w:t>.02</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67</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Повторение: окружность на плоскости, вычисления в окружности, стандартные подобия</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sidRPr="00E75388">
              <w:rPr>
                <w:lang w:val="ru-RU"/>
              </w:rPr>
              <w:t>2</w:t>
            </w:r>
            <w:r>
              <w:rPr>
                <w:lang w:val="ru-RU"/>
              </w:rPr>
              <w:t>7</w:t>
            </w:r>
            <w:r w:rsidRPr="00E75388">
              <w:rPr>
                <w:lang w:val="ru-RU"/>
              </w:rPr>
              <w:t>.02</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68</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Различные комбинации тел вращения и многогранников</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sidP="00616169">
            <w:r w:rsidRPr="00E75388">
              <w:rPr>
                <w:lang w:val="ru-RU"/>
              </w:rPr>
              <w:t>2.0</w:t>
            </w:r>
            <w:r>
              <w:rPr>
                <w:lang w:val="ru-RU"/>
              </w:rPr>
              <w:t>3</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lastRenderedPageBreak/>
              <w:t>69</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Задачи по теме "Тела и поверхности вращения"</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4</w:t>
            </w:r>
            <w:r w:rsidRPr="00F50256">
              <w:rPr>
                <w:lang w:val="ru-RU"/>
              </w:rPr>
              <w:t>.03</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70</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Задачи по теме "Тела и поверхности вращения"</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6</w:t>
            </w:r>
            <w:r w:rsidRPr="00F50256">
              <w:rPr>
                <w:lang w:val="ru-RU"/>
              </w:rPr>
              <w:t>.03</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Pr="00BC4C7E" w:rsidRDefault="00616169">
            <w:pPr>
              <w:spacing w:after="0"/>
              <w:rPr>
                <w:highlight w:val="yellow"/>
              </w:rPr>
            </w:pPr>
            <w:r w:rsidRPr="00BC4C7E">
              <w:rPr>
                <w:rFonts w:ascii="Times New Roman" w:hAnsi="Times New Roman"/>
                <w:color w:val="000000"/>
                <w:sz w:val="24"/>
                <w:highlight w:val="yellow"/>
              </w:rPr>
              <w:t>71</w:t>
            </w:r>
          </w:p>
        </w:tc>
        <w:tc>
          <w:tcPr>
            <w:tcW w:w="4524" w:type="dxa"/>
            <w:tcMar>
              <w:top w:w="50" w:type="dxa"/>
              <w:left w:w="100" w:type="dxa"/>
            </w:tcMar>
            <w:vAlign w:val="center"/>
          </w:tcPr>
          <w:p w:rsidR="00616169" w:rsidRPr="00BC4C7E" w:rsidRDefault="00616169">
            <w:pPr>
              <w:spacing w:after="0"/>
              <w:ind w:left="135"/>
              <w:rPr>
                <w:highlight w:val="yellow"/>
                <w:lang w:val="ru-RU"/>
              </w:rPr>
            </w:pPr>
            <w:r w:rsidRPr="00BC4C7E">
              <w:rPr>
                <w:rFonts w:ascii="Times New Roman" w:hAnsi="Times New Roman"/>
                <w:color w:val="000000"/>
                <w:sz w:val="24"/>
                <w:highlight w:val="yellow"/>
                <w:lang w:val="ru-RU"/>
              </w:rPr>
              <w:t>Контрольная работа "Тела и поверхности вращения"</w:t>
            </w:r>
          </w:p>
        </w:tc>
        <w:tc>
          <w:tcPr>
            <w:tcW w:w="1122" w:type="dxa"/>
            <w:tcMar>
              <w:top w:w="50" w:type="dxa"/>
              <w:left w:w="100" w:type="dxa"/>
            </w:tcMar>
            <w:vAlign w:val="center"/>
          </w:tcPr>
          <w:p w:rsidR="00616169" w:rsidRPr="00BC4C7E" w:rsidRDefault="00616169">
            <w:pPr>
              <w:spacing w:after="0"/>
              <w:ind w:left="135"/>
              <w:jc w:val="center"/>
              <w:rPr>
                <w:highlight w:val="yellow"/>
              </w:rPr>
            </w:pPr>
            <w:r w:rsidRPr="00BC4C7E">
              <w:rPr>
                <w:rFonts w:ascii="Times New Roman" w:hAnsi="Times New Roman"/>
                <w:color w:val="000000"/>
                <w:sz w:val="24"/>
                <w:highlight w:val="yellow"/>
                <w:lang w:val="ru-RU"/>
              </w:rPr>
              <w:t xml:space="preserve"> </w:t>
            </w:r>
            <w:r w:rsidRPr="00BC4C7E">
              <w:rPr>
                <w:rFonts w:ascii="Times New Roman" w:hAnsi="Times New Roman"/>
                <w:color w:val="000000"/>
                <w:sz w:val="24"/>
                <w:highlight w:val="yellow"/>
              </w:rPr>
              <w:t xml:space="preserve">1 </w:t>
            </w:r>
          </w:p>
        </w:tc>
        <w:tc>
          <w:tcPr>
            <w:tcW w:w="1841" w:type="dxa"/>
            <w:tcMar>
              <w:top w:w="50" w:type="dxa"/>
              <w:left w:w="100" w:type="dxa"/>
            </w:tcMar>
            <w:vAlign w:val="center"/>
          </w:tcPr>
          <w:p w:rsidR="00616169" w:rsidRPr="00BC4C7E" w:rsidRDefault="00616169">
            <w:pPr>
              <w:spacing w:after="0"/>
              <w:ind w:left="135"/>
              <w:jc w:val="center"/>
              <w:rPr>
                <w:highlight w:val="yellow"/>
              </w:rPr>
            </w:pPr>
            <w:r w:rsidRPr="00BC4C7E">
              <w:rPr>
                <w:rFonts w:ascii="Times New Roman" w:hAnsi="Times New Roman"/>
                <w:color w:val="000000"/>
                <w:sz w:val="24"/>
                <w:highlight w:val="yellow"/>
              </w:rPr>
              <w:t xml:space="preserve"> 1 </w:t>
            </w: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11</w:t>
            </w:r>
            <w:r w:rsidRPr="00F50256">
              <w:rPr>
                <w:lang w:val="ru-RU"/>
              </w:rPr>
              <w:t>.03</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72</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Объём цилиндра. Теорема об объёме прямого цилиндра</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13</w:t>
            </w:r>
            <w:r w:rsidRPr="00F50256">
              <w:rPr>
                <w:lang w:val="ru-RU"/>
              </w:rPr>
              <w:t>.03</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73</w:t>
            </w:r>
          </w:p>
        </w:tc>
        <w:tc>
          <w:tcPr>
            <w:tcW w:w="4524" w:type="dxa"/>
            <w:tcMar>
              <w:top w:w="50" w:type="dxa"/>
              <w:left w:w="100" w:type="dxa"/>
            </w:tcMar>
            <w:vAlign w:val="center"/>
          </w:tcPr>
          <w:p w:rsidR="00616169" w:rsidRDefault="00616169">
            <w:pPr>
              <w:spacing w:after="0"/>
              <w:ind w:left="135"/>
            </w:pPr>
            <w:r w:rsidRPr="00616169">
              <w:rPr>
                <w:rFonts w:ascii="Times New Roman" w:hAnsi="Times New Roman"/>
                <w:color w:val="000000"/>
                <w:sz w:val="24"/>
                <w:lang w:val="ru-RU"/>
              </w:rPr>
              <w:t xml:space="preserve">Вычисление объёмов тел с помощью определённого интеграла.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p>
        </w:tc>
        <w:tc>
          <w:tcPr>
            <w:tcW w:w="1122" w:type="dxa"/>
            <w:tcMar>
              <w:top w:w="50" w:type="dxa"/>
              <w:left w:w="100" w:type="dxa"/>
            </w:tcMar>
            <w:vAlign w:val="center"/>
          </w:tcPr>
          <w:p w:rsidR="00616169" w:rsidRDefault="0061616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16</w:t>
            </w:r>
            <w:r w:rsidRPr="00F50256">
              <w:rPr>
                <w:lang w:val="ru-RU"/>
              </w:rPr>
              <w:t>.03</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74</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Площади боковой и полной поверхности конуса</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Pr>
                <w:lang w:val="ru-RU"/>
              </w:rPr>
              <w:t>18</w:t>
            </w:r>
            <w:r w:rsidRPr="00F50256">
              <w:rPr>
                <w:lang w:val="ru-RU"/>
              </w:rPr>
              <w:t>.03</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75</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Стереометрические задачи, связанные с вычислением объёмов цилиндра, конуса</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sidRPr="00F50256">
              <w:rPr>
                <w:lang w:val="ru-RU"/>
              </w:rPr>
              <w:t>2</w:t>
            </w:r>
            <w:r>
              <w:rPr>
                <w:lang w:val="ru-RU"/>
              </w:rPr>
              <w:t>0</w:t>
            </w:r>
            <w:r w:rsidRPr="00F50256">
              <w:rPr>
                <w:lang w:val="ru-RU"/>
              </w:rPr>
              <w:t>.03</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76</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Прикладные задачи по теме "Объёмы и площади поверхностей тел"</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sidP="00553048">
            <w:r w:rsidRPr="00F50256">
              <w:rPr>
                <w:lang w:val="ru-RU"/>
              </w:rPr>
              <w:t>2</w:t>
            </w:r>
            <w:r w:rsidR="00553048">
              <w:rPr>
                <w:lang w:val="ru-RU"/>
              </w:rPr>
              <w:t>3</w:t>
            </w:r>
            <w:r w:rsidRPr="00F50256">
              <w:rPr>
                <w:lang w:val="ru-RU"/>
              </w:rPr>
              <w:t>03</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77</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Объём шара и шарового сектора. Теорема об объёме шара. Площадь сферы. Стереометрические задачи, связанные с вычислением объёмов шара, шарового сегмента и шарового сектора</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sidRPr="00F50256">
              <w:rPr>
                <w:lang w:val="ru-RU"/>
              </w:rPr>
              <w:t>2</w:t>
            </w:r>
            <w:r w:rsidR="00553048">
              <w:rPr>
                <w:lang w:val="ru-RU"/>
              </w:rPr>
              <w:t>5</w:t>
            </w:r>
            <w:r w:rsidRPr="00F50256">
              <w:rPr>
                <w:lang w:val="ru-RU"/>
              </w:rPr>
              <w:t>.03</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78</w:t>
            </w:r>
          </w:p>
        </w:tc>
        <w:tc>
          <w:tcPr>
            <w:tcW w:w="4524" w:type="dxa"/>
            <w:tcMar>
              <w:top w:w="50" w:type="dxa"/>
              <w:left w:w="100" w:type="dxa"/>
            </w:tcMar>
            <w:vAlign w:val="center"/>
          </w:tcPr>
          <w:p w:rsidR="00616169" w:rsidRDefault="00616169">
            <w:pPr>
              <w:spacing w:after="0"/>
              <w:ind w:left="135"/>
            </w:pPr>
            <w:r w:rsidRPr="00616169">
              <w:rPr>
                <w:rFonts w:ascii="Times New Roman" w:hAnsi="Times New Roman"/>
                <w:color w:val="000000"/>
                <w:sz w:val="24"/>
                <w:lang w:val="ru-RU"/>
              </w:rPr>
              <w:t xml:space="preserve">Прикладные задачи по теме "Объёмы тел", связанные с объёмом шара и площадью сферы. </w:t>
            </w:r>
            <w:proofErr w:type="spellStart"/>
            <w:r>
              <w:rPr>
                <w:rFonts w:ascii="Times New Roman" w:hAnsi="Times New Roman"/>
                <w:color w:val="000000"/>
                <w:sz w:val="24"/>
              </w:rPr>
              <w:t>Соотношения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площадями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поверхностей</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объёмами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1122" w:type="dxa"/>
            <w:tcMar>
              <w:top w:w="50" w:type="dxa"/>
              <w:left w:w="100" w:type="dxa"/>
            </w:tcMar>
            <w:vAlign w:val="center"/>
          </w:tcPr>
          <w:p w:rsidR="00616169" w:rsidRDefault="0061616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616169">
            <w:r w:rsidRPr="00F50256">
              <w:rPr>
                <w:lang w:val="ru-RU"/>
              </w:rPr>
              <w:t>2</w:t>
            </w:r>
            <w:r w:rsidR="00553048">
              <w:rPr>
                <w:lang w:val="ru-RU"/>
              </w:rPr>
              <w:t>7</w:t>
            </w:r>
            <w:r w:rsidRPr="00F50256">
              <w:rPr>
                <w:lang w:val="ru-RU"/>
              </w:rPr>
              <w:t>.03</w:t>
            </w:r>
          </w:p>
        </w:tc>
        <w:tc>
          <w:tcPr>
            <w:tcW w:w="2221" w:type="dxa"/>
            <w:tcMar>
              <w:top w:w="50" w:type="dxa"/>
              <w:left w:w="100" w:type="dxa"/>
            </w:tcMar>
            <w:vAlign w:val="center"/>
          </w:tcPr>
          <w:p w:rsidR="00616169" w:rsidRDefault="00616169">
            <w:pPr>
              <w:spacing w:after="0"/>
              <w:ind w:left="135"/>
            </w:pPr>
          </w:p>
        </w:tc>
      </w:tr>
      <w:tr w:rsidR="00616169" w:rsidTr="00553048">
        <w:trPr>
          <w:trHeight w:val="144"/>
          <w:tblCellSpacing w:w="20" w:type="nil"/>
        </w:trPr>
        <w:tc>
          <w:tcPr>
            <w:tcW w:w="1075" w:type="dxa"/>
            <w:tcMar>
              <w:top w:w="50" w:type="dxa"/>
              <w:left w:w="100" w:type="dxa"/>
            </w:tcMar>
            <w:vAlign w:val="center"/>
          </w:tcPr>
          <w:p w:rsidR="00616169" w:rsidRDefault="00616169">
            <w:pPr>
              <w:spacing w:after="0"/>
            </w:pPr>
            <w:r>
              <w:rPr>
                <w:rFonts w:ascii="Times New Roman" w:hAnsi="Times New Roman"/>
                <w:color w:val="000000"/>
                <w:sz w:val="24"/>
              </w:rPr>
              <w:t>79</w:t>
            </w:r>
          </w:p>
        </w:tc>
        <w:tc>
          <w:tcPr>
            <w:tcW w:w="4524" w:type="dxa"/>
            <w:tcMar>
              <w:top w:w="50" w:type="dxa"/>
              <w:left w:w="100" w:type="dxa"/>
            </w:tcMar>
            <w:vAlign w:val="center"/>
          </w:tcPr>
          <w:p w:rsidR="00616169" w:rsidRPr="00616169" w:rsidRDefault="00616169">
            <w:pPr>
              <w:spacing w:after="0"/>
              <w:ind w:left="135"/>
              <w:rPr>
                <w:lang w:val="ru-RU"/>
              </w:rPr>
            </w:pPr>
            <w:r w:rsidRPr="00616169">
              <w:rPr>
                <w:rFonts w:ascii="Times New Roman" w:hAnsi="Times New Roman"/>
                <w:color w:val="000000"/>
                <w:sz w:val="24"/>
                <w:lang w:val="ru-RU"/>
              </w:rPr>
              <w:t xml:space="preserve">Подобные тела в пространстве. </w:t>
            </w:r>
            <w:r w:rsidRPr="00616169">
              <w:rPr>
                <w:rFonts w:ascii="Times New Roman" w:hAnsi="Times New Roman"/>
                <w:color w:val="000000"/>
                <w:sz w:val="24"/>
                <w:lang w:val="ru-RU"/>
              </w:rPr>
              <w:lastRenderedPageBreak/>
              <w:t>Изменение объёма при подобии. Стереометрические задачи, связанные с вычислением объёмов тел и площадей поверхностей</w:t>
            </w:r>
          </w:p>
        </w:tc>
        <w:tc>
          <w:tcPr>
            <w:tcW w:w="1122" w:type="dxa"/>
            <w:tcMar>
              <w:top w:w="50" w:type="dxa"/>
              <w:left w:w="100" w:type="dxa"/>
            </w:tcMar>
            <w:vAlign w:val="center"/>
          </w:tcPr>
          <w:p w:rsidR="00616169" w:rsidRDefault="00616169">
            <w:pPr>
              <w:spacing w:after="0"/>
              <w:ind w:left="135"/>
              <w:jc w:val="center"/>
            </w:pPr>
            <w:r w:rsidRPr="0061616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16169" w:rsidRDefault="00616169">
            <w:pPr>
              <w:spacing w:after="0"/>
              <w:ind w:left="135"/>
              <w:jc w:val="center"/>
            </w:pPr>
          </w:p>
        </w:tc>
        <w:tc>
          <w:tcPr>
            <w:tcW w:w="1910" w:type="dxa"/>
            <w:tcMar>
              <w:top w:w="50" w:type="dxa"/>
              <w:left w:w="100" w:type="dxa"/>
            </w:tcMar>
            <w:vAlign w:val="center"/>
          </w:tcPr>
          <w:p w:rsidR="00616169" w:rsidRDefault="00616169">
            <w:pPr>
              <w:spacing w:after="0"/>
              <w:ind w:left="135"/>
              <w:jc w:val="center"/>
            </w:pPr>
          </w:p>
        </w:tc>
        <w:tc>
          <w:tcPr>
            <w:tcW w:w="1347" w:type="dxa"/>
            <w:tcMar>
              <w:top w:w="50" w:type="dxa"/>
              <w:left w:w="100" w:type="dxa"/>
            </w:tcMar>
          </w:tcPr>
          <w:p w:rsidR="00616169" w:rsidRDefault="00553048">
            <w:r>
              <w:rPr>
                <w:lang w:val="ru-RU"/>
              </w:rPr>
              <w:t>1.04</w:t>
            </w:r>
          </w:p>
        </w:tc>
        <w:tc>
          <w:tcPr>
            <w:tcW w:w="2221" w:type="dxa"/>
            <w:tcMar>
              <w:top w:w="50" w:type="dxa"/>
              <w:left w:w="100" w:type="dxa"/>
            </w:tcMar>
            <w:vAlign w:val="center"/>
          </w:tcPr>
          <w:p w:rsidR="00616169" w:rsidRDefault="00616169">
            <w:pPr>
              <w:spacing w:after="0"/>
              <w:ind w:left="135"/>
            </w:pPr>
          </w:p>
        </w:tc>
      </w:tr>
      <w:tr w:rsidR="00553048" w:rsidTr="00553048">
        <w:trPr>
          <w:trHeight w:val="144"/>
          <w:tblCellSpacing w:w="20" w:type="nil"/>
        </w:trPr>
        <w:tc>
          <w:tcPr>
            <w:tcW w:w="1075" w:type="dxa"/>
            <w:tcMar>
              <w:top w:w="50" w:type="dxa"/>
              <w:left w:w="100" w:type="dxa"/>
            </w:tcMar>
            <w:vAlign w:val="center"/>
          </w:tcPr>
          <w:p w:rsidR="00553048" w:rsidRPr="00BC4C7E" w:rsidRDefault="00553048">
            <w:pPr>
              <w:spacing w:after="0"/>
              <w:rPr>
                <w:highlight w:val="yellow"/>
              </w:rPr>
            </w:pPr>
            <w:r w:rsidRPr="00BC4C7E">
              <w:rPr>
                <w:rFonts w:ascii="Times New Roman" w:hAnsi="Times New Roman"/>
                <w:color w:val="000000"/>
                <w:sz w:val="24"/>
                <w:highlight w:val="yellow"/>
              </w:rPr>
              <w:lastRenderedPageBreak/>
              <w:t>80</w:t>
            </w:r>
          </w:p>
        </w:tc>
        <w:tc>
          <w:tcPr>
            <w:tcW w:w="4524" w:type="dxa"/>
            <w:tcMar>
              <w:top w:w="50" w:type="dxa"/>
              <w:left w:w="100" w:type="dxa"/>
            </w:tcMar>
            <w:vAlign w:val="center"/>
          </w:tcPr>
          <w:p w:rsidR="00553048" w:rsidRPr="00BC4C7E" w:rsidRDefault="00553048">
            <w:pPr>
              <w:spacing w:after="0"/>
              <w:ind w:left="135"/>
              <w:rPr>
                <w:highlight w:val="yellow"/>
                <w:lang w:val="ru-RU"/>
              </w:rPr>
            </w:pPr>
            <w:r w:rsidRPr="00BC4C7E">
              <w:rPr>
                <w:rFonts w:ascii="Times New Roman" w:hAnsi="Times New Roman"/>
                <w:color w:val="000000"/>
                <w:sz w:val="24"/>
                <w:highlight w:val="yellow"/>
                <w:lang w:val="ru-RU"/>
              </w:rPr>
              <w:t>Контрольная работа "Площади поверхности и объёмы круглых тел"</w:t>
            </w:r>
          </w:p>
        </w:tc>
        <w:tc>
          <w:tcPr>
            <w:tcW w:w="1122" w:type="dxa"/>
            <w:tcMar>
              <w:top w:w="50" w:type="dxa"/>
              <w:left w:w="100" w:type="dxa"/>
            </w:tcMar>
            <w:vAlign w:val="center"/>
          </w:tcPr>
          <w:p w:rsidR="00553048" w:rsidRPr="00BC4C7E" w:rsidRDefault="00553048">
            <w:pPr>
              <w:spacing w:after="0"/>
              <w:ind w:left="135"/>
              <w:jc w:val="center"/>
              <w:rPr>
                <w:highlight w:val="yellow"/>
              </w:rPr>
            </w:pPr>
            <w:r w:rsidRPr="00BC4C7E">
              <w:rPr>
                <w:rFonts w:ascii="Times New Roman" w:hAnsi="Times New Roman"/>
                <w:color w:val="000000"/>
                <w:sz w:val="24"/>
                <w:highlight w:val="yellow"/>
                <w:lang w:val="ru-RU"/>
              </w:rPr>
              <w:t xml:space="preserve"> </w:t>
            </w:r>
            <w:r w:rsidRPr="00BC4C7E">
              <w:rPr>
                <w:rFonts w:ascii="Times New Roman" w:hAnsi="Times New Roman"/>
                <w:color w:val="000000"/>
                <w:sz w:val="24"/>
                <w:highlight w:val="yellow"/>
              </w:rPr>
              <w:t xml:space="preserve">1 </w:t>
            </w:r>
          </w:p>
        </w:tc>
        <w:tc>
          <w:tcPr>
            <w:tcW w:w="1841" w:type="dxa"/>
            <w:tcMar>
              <w:top w:w="50" w:type="dxa"/>
              <w:left w:w="100" w:type="dxa"/>
            </w:tcMar>
            <w:vAlign w:val="center"/>
          </w:tcPr>
          <w:p w:rsidR="00553048" w:rsidRPr="00BC4C7E" w:rsidRDefault="00553048">
            <w:pPr>
              <w:spacing w:after="0"/>
              <w:ind w:left="135"/>
              <w:jc w:val="center"/>
              <w:rPr>
                <w:highlight w:val="yellow"/>
              </w:rPr>
            </w:pPr>
            <w:r w:rsidRPr="00BC4C7E">
              <w:rPr>
                <w:rFonts w:ascii="Times New Roman" w:hAnsi="Times New Roman"/>
                <w:color w:val="000000"/>
                <w:sz w:val="24"/>
                <w:highlight w:val="yellow"/>
              </w:rPr>
              <w:t xml:space="preserve"> 1 </w:t>
            </w:r>
          </w:p>
        </w:tc>
        <w:tc>
          <w:tcPr>
            <w:tcW w:w="1910" w:type="dxa"/>
            <w:tcMar>
              <w:top w:w="50" w:type="dxa"/>
              <w:left w:w="100" w:type="dxa"/>
            </w:tcMar>
            <w:vAlign w:val="center"/>
          </w:tcPr>
          <w:p w:rsidR="00553048" w:rsidRPr="00BC4C7E" w:rsidRDefault="00553048">
            <w:pPr>
              <w:spacing w:after="0"/>
              <w:ind w:left="135"/>
              <w:jc w:val="center"/>
              <w:rPr>
                <w:highlight w:val="yellow"/>
              </w:rPr>
            </w:pPr>
          </w:p>
        </w:tc>
        <w:tc>
          <w:tcPr>
            <w:tcW w:w="1347" w:type="dxa"/>
            <w:tcMar>
              <w:top w:w="50" w:type="dxa"/>
              <w:left w:w="100" w:type="dxa"/>
            </w:tcMar>
          </w:tcPr>
          <w:p w:rsidR="00553048" w:rsidRDefault="00553048">
            <w:r>
              <w:rPr>
                <w:lang w:val="ru-RU"/>
              </w:rPr>
              <w:t>3</w:t>
            </w:r>
            <w:r w:rsidRPr="00A86A34">
              <w:rPr>
                <w:lang w:val="ru-RU"/>
              </w:rPr>
              <w:t>.04</w:t>
            </w:r>
          </w:p>
        </w:tc>
        <w:tc>
          <w:tcPr>
            <w:tcW w:w="2221" w:type="dxa"/>
            <w:tcMar>
              <w:top w:w="50" w:type="dxa"/>
              <w:left w:w="100" w:type="dxa"/>
            </w:tcMar>
            <w:vAlign w:val="center"/>
          </w:tcPr>
          <w:p w:rsidR="00553048" w:rsidRDefault="00553048">
            <w:pPr>
              <w:spacing w:after="0"/>
              <w:ind w:left="135"/>
            </w:pPr>
          </w:p>
        </w:tc>
      </w:tr>
      <w:tr w:rsidR="00553048" w:rsidTr="00553048">
        <w:trPr>
          <w:trHeight w:val="144"/>
          <w:tblCellSpacing w:w="20" w:type="nil"/>
        </w:trPr>
        <w:tc>
          <w:tcPr>
            <w:tcW w:w="1075" w:type="dxa"/>
            <w:tcMar>
              <w:top w:w="50" w:type="dxa"/>
              <w:left w:w="100" w:type="dxa"/>
            </w:tcMar>
            <w:vAlign w:val="center"/>
          </w:tcPr>
          <w:p w:rsidR="00553048" w:rsidRDefault="00553048">
            <w:pPr>
              <w:spacing w:after="0"/>
            </w:pPr>
            <w:r>
              <w:rPr>
                <w:rFonts w:ascii="Times New Roman" w:hAnsi="Times New Roman"/>
                <w:color w:val="000000"/>
                <w:sz w:val="24"/>
              </w:rPr>
              <w:t>81</w:t>
            </w:r>
          </w:p>
        </w:tc>
        <w:tc>
          <w:tcPr>
            <w:tcW w:w="4524" w:type="dxa"/>
            <w:tcMar>
              <w:top w:w="50" w:type="dxa"/>
              <w:left w:w="100" w:type="dxa"/>
            </w:tcMar>
            <w:vAlign w:val="center"/>
          </w:tcPr>
          <w:p w:rsidR="00553048" w:rsidRDefault="00553048">
            <w:pPr>
              <w:spacing w:after="0"/>
              <w:ind w:left="135"/>
            </w:pPr>
            <w:r w:rsidRPr="00616169">
              <w:rPr>
                <w:rFonts w:ascii="Times New Roman" w:hAnsi="Times New Roman"/>
                <w:color w:val="000000"/>
                <w:sz w:val="24"/>
                <w:lang w:val="ru-RU"/>
              </w:rPr>
              <w:t xml:space="preserve">Движения пространства. Отображения. Движения и равенство фигур.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движений</w:t>
            </w:r>
            <w:proofErr w:type="spellEnd"/>
          </w:p>
        </w:tc>
        <w:tc>
          <w:tcPr>
            <w:tcW w:w="1122" w:type="dxa"/>
            <w:tcMar>
              <w:top w:w="50" w:type="dxa"/>
              <w:left w:w="100" w:type="dxa"/>
            </w:tcMar>
            <w:vAlign w:val="center"/>
          </w:tcPr>
          <w:p w:rsidR="00553048" w:rsidRDefault="005530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3048" w:rsidRDefault="00553048">
            <w:pPr>
              <w:spacing w:after="0"/>
              <w:ind w:left="135"/>
              <w:jc w:val="center"/>
            </w:pPr>
          </w:p>
        </w:tc>
        <w:tc>
          <w:tcPr>
            <w:tcW w:w="1910" w:type="dxa"/>
            <w:tcMar>
              <w:top w:w="50" w:type="dxa"/>
              <w:left w:w="100" w:type="dxa"/>
            </w:tcMar>
            <w:vAlign w:val="center"/>
          </w:tcPr>
          <w:p w:rsidR="00553048" w:rsidRDefault="00553048">
            <w:pPr>
              <w:spacing w:after="0"/>
              <w:ind w:left="135"/>
              <w:jc w:val="center"/>
            </w:pPr>
          </w:p>
        </w:tc>
        <w:tc>
          <w:tcPr>
            <w:tcW w:w="1347" w:type="dxa"/>
            <w:tcMar>
              <w:top w:w="50" w:type="dxa"/>
              <w:left w:w="100" w:type="dxa"/>
            </w:tcMar>
          </w:tcPr>
          <w:p w:rsidR="00553048" w:rsidRDefault="00553048">
            <w:r>
              <w:rPr>
                <w:lang w:val="ru-RU"/>
              </w:rPr>
              <w:t>6</w:t>
            </w:r>
            <w:r w:rsidRPr="00A86A34">
              <w:rPr>
                <w:lang w:val="ru-RU"/>
              </w:rPr>
              <w:t>.04</w:t>
            </w:r>
          </w:p>
        </w:tc>
        <w:tc>
          <w:tcPr>
            <w:tcW w:w="2221" w:type="dxa"/>
            <w:tcMar>
              <w:top w:w="50" w:type="dxa"/>
              <w:left w:w="100" w:type="dxa"/>
            </w:tcMar>
            <w:vAlign w:val="center"/>
          </w:tcPr>
          <w:p w:rsidR="00553048" w:rsidRDefault="00553048">
            <w:pPr>
              <w:spacing w:after="0"/>
              <w:ind w:left="135"/>
            </w:pPr>
          </w:p>
        </w:tc>
      </w:tr>
      <w:tr w:rsidR="00553048" w:rsidTr="00553048">
        <w:trPr>
          <w:trHeight w:val="144"/>
          <w:tblCellSpacing w:w="20" w:type="nil"/>
        </w:trPr>
        <w:tc>
          <w:tcPr>
            <w:tcW w:w="1075" w:type="dxa"/>
            <w:tcMar>
              <w:top w:w="50" w:type="dxa"/>
              <w:left w:w="100" w:type="dxa"/>
            </w:tcMar>
            <w:vAlign w:val="center"/>
          </w:tcPr>
          <w:p w:rsidR="00553048" w:rsidRDefault="00553048">
            <w:pPr>
              <w:spacing w:after="0"/>
            </w:pPr>
            <w:r>
              <w:rPr>
                <w:rFonts w:ascii="Times New Roman" w:hAnsi="Times New Roman"/>
                <w:color w:val="000000"/>
                <w:sz w:val="24"/>
              </w:rPr>
              <w:t>82</w:t>
            </w:r>
          </w:p>
        </w:tc>
        <w:tc>
          <w:tcPr>
            <w:tcW w:w="4524" w:type="dxa"/>
            <w:tcMar>
              <w:top w:w="50" w:type="dxa"/>
              <w:left w:w="100" w:type="dxa"/>
            </w:tcMar>
            <w:vAlign w:val="center"/>
          </w:tcPr>
          <w:p w:rsidR="00553048" w:rsidRPr="00616169" w:rsidRDefault="00553048">
            <w:pPr>
              <w:spacing w:after="0"/>
              <w:ind w:left="135"/>
              <w:rPr>
                <w:lang w:val="ru-RU"/>
              </w:rPr>
            </w:pPr>
            <w:r w:rsidRPr="00616169">
              <w:rPr>
                <w:rFonts w:ascii="Times New Roman" w:hAnsi="Times New Roman"/>
                <w:color w:val="000000"/>
                <w:sz w:val="24"/>
                <w:lang w:val="ru-RU"/>
              </w:rPr>
              <w:t>Виды движений: параллельный перенос, центральная симметрия, зеркальная симметрия, поворот вокруг прямой</w:t>
            </w:r>
          </w:p>
        </w:tc>
        <w:tc>
          <w:tcPr>
            <w:tcW w:w="1122" w:type="dxa"/>
            <w:tcMar>
              <w:top w:w="50" w:type="dxa"/>
              <w:left w:w="100" w:type="dxa"/>
            </w:tcMar>
            <w:vAlign w:val="center"/>
          </w:tcPr>
          <w:p w:rsidR="00553048" w:rsidRDefault="00553048">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3048" w:rsidRDefault="00553048">
            <w:pPr>
              <w:spacing w:after="0"/>
              <w:ind w:left="135"/>
              <w:jc w:val="center"/>
            </w:pPr>
          </w:p>
        </w:tc>
        <w:tc>
          <w:tcPr>
            <w:tcW w:w="1910" w:type="dxa"/>
            <w:tcMar>
              <w:top w:w="50" w:type="dxa"/>
              <w:left w:w="100" w:type="dxa"/>
            </w:tcMar>
            <w:vAlign w:val="center"/>
          </w:tcPr>
          <w:p w:rsidR="00553048" w:rsidRDefault="00553048">
            <w:pPr>
              <w:spacing w:after="0"/>
              <w:ind w:left="135"/>
              <w:jc w:val="center"/>
            </w:pPr>
          </w:p>
        </w:tc>
        <w:tc>
          <w:tcPr>
            <w:tcW w:w="1347" w:type="dxa"/>
            <w:tcMar>
              <w:top w:w="50" w:type="dxa"/>
              <w:left w:w="100" w:type="dxa"/>
            </w:tcMar>
          </w:tcPr>
          <w:p w:rsidR="00553048" w:rsidRDefault="00553048">
            <w:r>
              <w:rPr>
                <w:lang w:val="ru-RU"/>
              </w:rPr>
              <w:t>8</w:t>
            </w:r>
            <w:r w:rsidRPr="00A86A34">
              <w:rPr>
                <w:lang w:val="ru-RU"/>
              </w:rPr>
              <w:t>.04</w:t>
            </w:r>
          </w:p>
        </w:tc>
        <w:tc>
          <w:tcPr>
            <w:tcW w:w="2221" w:type="dxa"/>
            <w:tcMar>
              <w:top w:w="50" w:type="dxa"/>
              <w:left w:w="100" w:type="dxa"/>
            </w:tcMar>
            <w:vAlign w:val="center"/>
          </w:tcPr>
          <w:p w:rsidR="00553048" w:rsidRDefault="00553048">
            <w:pPr>
              <w:spacing w:after="0"/>
              <w:ind w:left="135"/>
            </w:pPr>
          </w:p>
        </w:tc>
      </w:tr>
      <w:tr w:rsidR="00553048" w:rsidTr="00553048">
        <w:trPr>
          <w:trHeight w:val="144"/>
          <w:tblCellSpacing w:w="20" w:type="nil"/>
        </w:trPr>
        <w:tc>
          <w:tcPr>
            <w:tcW w:w="1075" w:type="dxa"/>
            <w:tcMar>
              <w:top w:w="50" w:type="dxa"/>
              <w:left w:w="100" w:type="dxa"/>
            </w:tcMar>
            <w:vAlign w:val="center"/>
          </w:tcPr>
          <w:p w:rsidR="00553048" w:rsidRDefault="00553048">
            <w:pPr>
              <w:spacing w:after="0"/>
            </w:pPr>
            <w:r>
              <w:rPr>
                <w:rFonts w:ascii="Times New Roman" w:hAnsi="Times New Roman"/>
                <w:color w:val="000000"/>
                <w:sz w:val="24"/>
              </w:rPr>
              <w:t>83</w:t>
            </w:r>
          </w:p>
        </w:tc>
        <w:tc>
          <w:tcPr>
            <w:tcW w:w="4524" w:type="dxa"/>
            <w:tcMar>
              <w:top w:w="50" w:type="dxa"/>
              <w:left w:w="100" w:type="dxa"/>
            </w:tcMar>
            <w:vAlign w:val="center"/>
          </w:tcPr>
          <w:p w:rsidR="00553048" w:rsidRPr="00616169" w:rsidRDefault="00553048">
            <w:pPr>
              <w:spacing w:after="0"/>
              <w:ind w:left="135"/>
              <w:rPr>
                <w:lang w:val="ru-RU"/>
              </w:rPr>
            </w:pPr>
            <w:r w:rsidRPr="00616169">
              <w:rPr>
                <w:rFonts w:ascii="Times New Roman" w:hAnsi="Times New Roman"/>
                <w:color w:val="000000"/>
                <w:sz w:val="24"/>
                <w:lang w:val="ru-RU"/>
              </w:rPr>
              <w:t>Преобразования подобия. Прямая и сфера Эйлера</w:t>
            </w:r>
          </w:p>
        </w:tc>
        <w:tc>
          <w:tcPr>
            <w:tcW w:w="1122" w:type="dxa"/>
            <w:tcMar>
              <w:top w:w="50" w:type="dxa"/>
              <w:left w:w="100" w:type="dxa"/>
            </w:tcMar>
            <w:vAlign w:val="center"/>
          </w:tcPr>
          <w:p w:rsidR="00553048" w:rsidRDefault="00553048">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3048" w:rsidRDefault="00553048">
            <w:pPr>
              <w:spacing w:after="0"/>
              <w:ind w:left="135"/>
              <w:jc w:val="center"/>
            </w:pPr>
          </w:p>
        </w:tc>
        <w:tc>
          <w:tcPr>
            <w:tcW w:w="1910" w:type="dxa"/>
            <w:tcMar>
              <w:top w:w="50" w:type="dxa"/>
              <w:left w:w="100" w:type="dxa"/>
            </w:tcMar>
            <w:vAlign w:val="center"/>
          </w:tcPr>
          <w:p w:rsidR="00553048" w:rsidRDefault="00553048">
            <w:pPr>
              <w:spacing w:after="0"/>
              <w:ind w:left="135"/>
              <w:jc w:val="center"/>
            </w:pPr>
          </w:p>
        </w:tc>
        <w:tc>
          <w:tcPr>
            <w:tcW w:w="1347" w:type="dxa"/>
            <w:tcMar>
              <w:top w:w="50" w:type="dxa"/>
              <w:left w:w="100" w:type="dxa"/>
            </w:tcMar>
          </w:tcPr>
          <w:p w:rsidR="00553048" w:rsidRDefault="00553048">
            <w:r w:rsidRPr="00A86A34">
              <w:rPr>
                <w:lang w:val="ru-RU"/>
              </w:rPr>
              <w:t>1</w:t>
            </w:r>
            <w:r>
              <w:rPr>
                <w:lang w:val="ru-RU"/>
              </w:rPr>
              <w:t>0</w:t>
            </w:r>
            <w:r w:rsidRPr="00A86A34">
              <w:rPr>
                <w:lang w:val="ru-RU"/>
              </w:rPr>
              <w:t>.04</w:t>
            </w:r>
          </w:p>
        </w:tc>
        <w:tc>
          <w:tcPr>
            <w:tcW w:w="2221" w:type="dxa"/>
            <w:tcMar>
              <w:top w:w="50" w:type="dxa"/>
              <w:left w:w="100" w:type="dxa"/>
            </w:tcMar>
            <w:vAlign w:val="center"/>
          </w:tcPr>
          <w:p w:rsidR="00553048" w:rsidRDefault="00553048">
            <w:pPr>
              <w:spacing w:after="0"/>
              <w:ind w:left="135"/>
            </w:pPr>
          </w:p>
        </w:tc>
      </w:tr>
      <w:tr w:rsidR="00553048" w:rsidTr="00553048">
        <w:trPr>
          <w:trHeight w:val="144"/>
          <w:tblCellSpacing w:w="20" w:type="nil"/>
        </w:trPr>
        <w:tc>
          <w:tcPr>
            <w:tcW w:w="1075" w:type="dxa"/>
            <w:tcMar>
              <w:top w:w="50" w:type="dxa"/>
              <w:left w:w="100" w:type="dxa"/>
            </w:tcMar>
            <w:vAlign w:val="center"/>
          </w:tcPr>
          <w:p w:rsidR="00553048" w:rsidRDefault="00553048">
            <w:pPr>
              <w:spacing w:after="0"/>
            </w:pPr>
            <w:r>
              <w:rPr>
                <w:rFonts w:ascii="Times New Roman" w:hAnsi="Times New Roman"/>
                <w:color w:val="000000"/>
                <w:sz w:val="24"/>
              </w:rPr>
              <w:t>84</w:t>
            </w:r>
          </w:p>
        </w:tc>
        <w:tc>
          <w:tcPr>
            <w:tcW w:w="4524" w:type="dxa"/>
            <w:tcMar>
              <w:top w:w="50" w:type="dxa"/>
              <w:left w:w="100" w:type="dxa"/>
            </w:tcMar>
            <w:vAlign w:val="center"/>
          </w:tcPr>
          <w:p w:rsidR="00553048" w:rsidRPr="00616169" w:rsidRDefault="00553048">
            <w:pPr>
              <w:spacing w:after="0"/>
              <w:ind w:left="135"/>
              <w:rPr>
                <w:lang w:val="ru-RU"/>
              </w:rPr>
            </w:pPr>
            <w:r w:rsidRPr="00616169">
              <w:rPr>
                <w:rFonts w:ascii="Times New Roman" w:hAnsi="Times New Roman"/>
                <w:color w:val="000000"/>
                <w:sz w:val="24"/>
                <w:lang w:val="ru-RU"/>
              </w:rPr>
              <w:t>Геометрические задачи на применение движения</w:t>
            </w:r>
          </w:p>
        </w:tc>
        <w:tc>
          <w:tcPr>
            <w:tcW w:w="1122" w:type="dxa"/>
            <w:tcMar>
              <w:top w:w="50" w:type="dxa"/>
              <w:left w:w="100" w:type="dxa"/>
            </w:tcMar>
            <w:vAlign w:val="center"/>
          </w:tcPr>
          <w:p w:rsidR="00553048" w:rsidRDefault="00553048">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3048" w:rsidRDefault="00553048">
            <w:pPr>
              <w:spacing w:after="0"/>
              <w:ind w:left="135"/>
              <w:jc w:val="center"/>
            </w:pPr>
          </w:p>
        </w:tc>
        <w:tc>
          <w:tcPr>
            <w:tcW w:w="1910" w:type="dxa"/>
            <w:tcMar>
              <w:top w:w="50" w:type="dxa"/>
              <w:left w:w="100" w:type="dxa"/>
            </w:tcMar>
            <w:vAlign w:val="center"/>
          </w:tcPr>
          <w:p w:rsidR="00553048" w:rsidRDefault="00553048">
            <w:pPr>
              <w:spacing w:after="0"/>
              <w:ind w:left="135"/>
              <w:jc w:val="center"/>
            </w:pPr>
          </w:p>
        </w:tc>
        <w:tc>
          <w:tcPr>
            <w:tcW w:w="1347" w:type="dxa"/>
            <w:tcMar>
              <w:top w:w="50" w:type="dxa"/>
              <w:left w:w="100" w:type="dxa"/>
            </w:tcMar>
          </w:tcPr>
          <w:p w:rsidR="00553048" w:rsidRDefault="00553048">
            <w:r w:rsidRPr="00A86A34">
              <w:rPr>
                <w:lang w:val="ru-RU"/>
              </w:rPr>
              <w:t>1</w:t>
            </w:r>
            <w:r>
              <w:rPr>
                <w:lang w:val="ru-RU"/>
              </w:rPr>
              <w:t>3</w:t>
            </w:r>
            <w:r w:rsidRPr="00A86A34">
              <w:rPr>
                <w:lang w:val="ru-RU"/>
              </w:rPr>
              <w:t>.04</w:t>
            </w:r>
          </w:p>
        </w:tc>
        <w:tc>
          <w:tcPr>
            <w:tcW w:w="2221" w:type="dxa"/>
            <w:tcMar>
              <w:top w:w="50" w:type="dxa"/>
              <w:left w:w="100" w:type="dxa"/>
            </w:tcMar>
            <w:vAlign w:val="center"/>
          </w:tcPr>
          <w:p w:rsidR="00553048" w:rsidRDefault="00553048">
            <w:pPr>
              <w:spacing w:after="0"/>
              <w:ind w:left="135"/>
            </w:pPr>
          </w:p>
        </w:tc>
      </w:tr>
      <w:tr w:rsidR="00553048" w:rsidTr="00553048">
        <w:trPr>
          <w:trHeight w:val="144"/>
          <w:tblCellSpacing w:w="20" w:type="nil"/>
        </w:trPr>
        <w:tc>
          <w:tcPr>
            <w:tcW w:w="1075" w:type="dxa"/>
            <w:tcMar>
              <w:top w:w="50" w:type="dxa"/>
              <w:left w:w="100" w:type="dxa"/>
            </w:tcMar>
            <w:vAlign w:val="center"/>
          </w:tcPr>
          <w:p w:rsidR="00553048" w:rsidRPr="00BC4C7E" w:rsidRDefault="00553048">
            <w:pPr>
              <w:spacing w:after="0"/>
              <w:rPr>
                <w:highlight w:val="yellow"/>
              </w:rPr>
            </w:pPr>
            <w:r w:rsidRPr="00BC4C7E">
              <w:rPr>
                <w:rFonts w:ascii="Times New Roman" w:hAnsi="Times New Roman"/>
                <w:color w:val="000000"/>
                <w:sz w:val="24"/>
                <w:highlight w:val="yellow"/>
              </w:rPr>
              <w:t>85</w:t>
            </w:r>
          </w:p>
        </w:tc>
        <w:tc>
          <w:tcPr>
            <w:tcW w:w="4524" w:type="dxa"/>
            <w:tcMar>
              <w:top w:w="50" w:type="dxa"/>
              <w:left w:w="100" w:type="dxa"/>
            </w:tcMar>
            <w:vAlign w:val="center"/>
          </w:tcPr>
          <w:p w:rsidR="00553048" w:rsidRPr="00BC4C7E" w:rsidRDefault="00553048">
            <w:pPr>
              <w:spacing w:after="0"/>
              <w:ind w:left="135"/>
              <w:rPr>
                <w:highlight w:val="yellow"/>
                <w:lang w:val="ru-RU"/>
              </w:rPr>
            </w:pPr>
            <w:r w:rsidRPr="00BC4C7E">
              <w:rPr>
                <w:rFonts w:ascii="Times New Roman" w:hAnsi="Times New Roman"/>
                <w:color w:val="000000"/>
                <w:sz w:val="24"/>
                <w:highlight w:val="yellow"/>
                <w:lang w:val="ru-RU"/>
              </w:rPr>
              <w:t>Контрольная работа "Векторы в пространстве"</w:t>
            </w:r>
          </w:p>
        </w:tc>
        <w:tc>
          <w:tcPr>
            <w:tcW w:w="1122" w:type="dxa"/>
            <w:tcMar>
              <w:top w:w="50" w:type="dxa"/>
              <w:left w:w="100" w:type="dxa"/>
            </w:tcMar>
            <w:vAlign w:val="center"/>
          </w:tcPr>
          <w:p w:rsidR="00553048" w:rsidRPr="00BC4C7E" w:rsidRDefault="00553048">
            <w:pPr>
              <w:spacing w:after="0"/>
              <w:ind w:left="135"/>
              <w:jc w:val="center"/>
              <w:rPr>
                <w:highlight w:val="yellow"/>
              </w:rPr>
            </w:pPr>
            <w:r w:rsidRPr="00BC4C7E">
              <w:rPr>
                <w:rFonts w:ascii="Times New Roman" w:hAnsi="Times New Roman"/>
                <w:color w:val="000000"/>
                <w:sz w:val="24"/>
                <w:highlight w:val="yellow"/>
                <w:lang w:val="ru-RU"/>
              </w:rPr>
              <w:t xml:space="preserve"> </w:t>
            </w:r>
            <w:r w:rsidRPr="00BC4C7E">
              <w:rPr>
                <w:rFonts w:ascii="Times New Roman" w:hAnsi="Times New Roman"/>
                <w:color w:val="000000"/>
                <w:sz w:val="24"/>
                <w:highlight w:val="yellow"/>
              </w:rPr>
              <w:t xml:space="preserve">1 </w:t>
            </w:r>
          </w:p>
        </w:tc>
        <w:tc>
          <w:tcPr>
            <w:tcW w:w="1841" w:type="dxa"/>
            <w:tcMar>
              <w:top w:w="50" w:type="dxa"/>
              <w:left w:w="100" w:type="dxa"/>
            </w:tcMar>
            <w:vAlign w:val="center"/>
          </w:tcPr>
          <w:p w:rsidR="00553048" w:rsidRPr="00BC4C7E" w:rsidRDefault="00553048">
            <w:pPr>
              <w:spacing w:after="0"/>
              <w:ind w:left="135"/>
              <w:jc w:val="center"/>
              <w:rPr>
                <w:highlight w:val="yellow"/>
              </w:rPr>
            </w:pPr>
            <w:r w:rsidRPr="00BC4C7E">
              <w:rPr>
                <w:rFonts w:ascii="Times New Roman" w:hAnsi="Times New Roman"/>
                <w:color w:val="000000"/>
                <w:sz w:val="24"/>
                <w:highlight w:val="yellow"/>
              </w:rPr>
              <w:t xml:space="preserve"> 1 </w:t>
            </w:r>
          </w:p>
        </w:tc>
        <w:tc>
          <w:tcPr>
            <w:tcW w:w="1910" w:type="dxa"/>
            <w:tcMar>
              <w:top w:w="50" w:type="dxa"/>
              <w:left w:w="100" w:type="dxa"/>
            </w:tcMar>
            <w:vAlign w:val="center"/>
          </w:tcPr>
          <w:p w:rsidR="00553048" w:rsidRPr="00BC4C7E" w:rsidRDefault="00553048">
            <w:pPr>
              <w:spacing w:after="0"/>
              <w:ind w:left="135"/>
              <w:jc w:val="center"/>
              <w:rPr>
                <w:highlight w:val="yellow"/>
              </w:rPr>
            </w:pPr>
          </w:p>
        </w:tc>
        <w:tc>
          <w:tcPr>
            <w:tcW w:w="1347" w:type="dxa"/>
            <w:tcMar>
              <w:top w:w="50" w:type="dxa"/>
              <w:left w:w="100" w:type="dxa"/>
            </w:tcMar>
          </w:tcPr>
          <w:p w:rsidR="00553048" w:rsidRDefault="00553048">
            <w:r w:rsidRPr="00A86A34">
              <w:rPr>
                <w:lang w:val="ru-RU"/>
              </w:rPr>
              <w:t>1</w:t>
            </w:r>
            <w:r>
              <w:rPr>
                <w:lang w:val="ru-RU"/>
              </w:rPr>
              <w:t>5</w:t>
            </w:r>
            <w:r w:rsidRPr="00A86A34">
              <w:rPr>
                <w:lang w:val="ru-RU"/>
              </w:rPr>
              <w:t>.04</w:t>
            </w:r>
          </w:p>
        </w:tc>
        <w:tc>
          <w:tcPr>
            <w:tcW w:w="2221" w:type="dxa"/>
            <w:tcMar>
              <w:top w:w="50" w:type="dxa"/>
              <w:left w:w="100" w:type="dxa"/>
            </w:tcMar>
            <w:vAlign w:val="center"/>
          </w:tcPr>
          <w:p w:rsidR="00553048" w:rsidRDefault="00553048">
            <w:pPr>
              <w:spacing w:after="0"/>
              <w:ind w:left="135"/>
            </w:pPr>
          </w:p>
        </w:tc>
      </w:tr>
      <w:tr w:rsidR="00553048" w:rsidTr="00553048">
        <w:trPr>
          <w:trHeight w:val="144"/>
          <w:tblCellSpacing w:w="20" w:type="nil"/>
        </w:trPr>
        <w:tc>
          <w:tcPr>
            <w:tcW w:w="1075" w:type="dxa"/>
            <w:tcMar>
              <w:top w:w="50" w:type="dxa"/>
              <w:left w:w="100" w:type="dxa"/>
            </w:tcMar>
            <w:vAlign w:val="center"/>
          </w:tcPr>
          <w:p w:rsidR="00553048" w:rsidRDefault="00553048">
            <w:pPr>
              <w:spacing w:after="0"/>
            </w:pPr>
            <w:r>
              <w:rPr>
                <w:rFonts w:ascii="Times New Roman" w:hAnsi="Times New Roman"/>
                <w:color w:val="000000"/>
                <w:sz w:val="24"/>
              </w:rPr>
              <w:t>86</w:t>
            </w:r>
          </w:p>
        </w:tc>
        <w:tc>
          <w:tcPr>
            <w:tcW w:w="4524" w:type="dxa"/>
            <w:tcMar>
              <w:top w:w="50" w:type="dxa"/>
              <w:left w:w="100" w:type="dxa"/>
            </w:tcMar>
            <w:vAlign w:val="center"/>
          </w:tcPr>
          <w:p w:rsidR="00553048" w:rsidRPr="00616169" w:rsidRDefault="00553048">
            <w:pPr>
              <w:spacing w:after="0"/>
              <w:ind w:left="135"/>
              <w:rPr>
                <w:lang w:val="ru-RU"/>
              </w:rPr>
            </w:pPr>
            <w:r w:rsidRPr="00616169">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"Параллельность прямых и плоскостей в пространстве"</w:t>
            </w:r>
          </w:p>
        </w:tc>
        <w:tc>
          <w:tcPr>
            <w:tcW w:w="1122" w:type="dxa"/>
            <w:tcMar>
              <w:top w:w="50" w:type="dxa"/>
              <w:left w:w="100" w:type="dxa"/>
            </w:tcMar>
            <w:vAlign w:val="center"/>
          </w:tcPr>
          <w:p w:rsidR="00553048" w:rsidRDefault="00553048">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3048" w:rsidRDefault="00553048">
            <w:pPr>
              <w:spacing w:after="0"/>
              <w:ind w:left="135"/>
              <w:jc w:val="center"/>
            </w:pPr>
          </w:p>
        </w:tc>
        <w:tc>
          <w:tcPr>
            <w:tcW w:w="1910" w:type="dxa"/>
            <w:tcMar>
              <w:top w:w="50" w:type="dxa"/>
              <w:left w:w="100" w:type="dxa"/>
            </w:tcMar>
            <w:vAlign w:val="center"/>
          </w:tcPr>
          <w:p w:rsidR="00553048" w:rsidRDefault="00553048">
            <w:pPr>
              <w:spacing w:after="0"/>
              <w:ind w:left="135"/>
              <w:jc w:val="center"/>
            </w:pPr>
          </w:p>
        </w:tc>
        <w:tc>
          <w:tcPr>
            <w:tcW w:w="1347" w:type="dxa"/>
            <w:tcMar>
              <w:top w:w="50" w:type="dxa"/>
              <w:left w:w="100" w:type="dxa"/>
            </w:tcMar>
          </w:tcPr>
          <w:p w:rsidR="00553048" w:rsidRDefault="00553048">
            <w:r w:rsidRPr="00A86A34">
              <w:rPr>
                <w:lang w:val="ru-RU"/>
              </w:rPr>
              <w:t>1</w:t>
            </w:r>
            <w:r>
              <w:rPr>
                <w:lang w:val="ru-RU"/>
              </w:rPr>
              <w:t>7</w:t>
            </w:r>
            <w:r w:rsidRPr="00A86A34">
              <w:rPr>
                <w:lang w:val="ru-RU"/>
              </w:rPr>
              <w:t>.04</w:t>
            </w:r>
          </w:p>
        </w:tc>
        <w:tc>
          <w:tcPr>
            <w:tcW w:w="2221" w:type="dxa"/>
            <w:tcMar>
              <w:top w:w="50" w:type="dxa"/>
              <w:left w:w="100" w:type="dxa"/>
            </w:tcMar>
            <w:vAlign w:val="center"/>
          </w:tcPr>
          <w:p w:rsidR="00553048" w:rsidRDefault="00553048">
            <w:pPr>
              <w:spacing w:after="0"/>
              <w:ind w:left="135"/>
            </w:pPr>
          </w:p>
        </w:tc>
      </w:tr>
      <w:tr w:rsidR="00553048" w:rsidTr="00553048">
        <w:trPr>
          <w:trHeight w:val="144"/>
          <w:tblCellSpacing w:w="20" w:type="nil"/>
        </w:trPr>
        <w:tc>
          <w:tcPr>
            <w:tcW w:w="1075" w:type="dxa"/>
            <w:tcMar>
              <w:top w:w="50" w:type="dxa"/>
              <w:left w:w="100" w:type="dxa"/>
            </w:tcMar>
            <w:vAlign w:val="center"/>
          </w:tcPr>
          <w:p w:rsidR="00553048" w:rsidRDefault="00553048">
            <w:pPr>
              <w:spacing w:after="0"/>
            </w:pPr>
            <w:r>
              <w:rPr>
                <w:rFonts w:ascii="Times New Roman" w:hAnsi="Times New Roman"/>
                <w:color w:val="000000"/>
                <w:sz w:val="24"/>
              </w:rPr>
              <w:t>87</w:t>
            </w:r>
          </w:p>
        </w:tc>
        <w:tc>
          <w:tcPr>
            <w:tcW w:w="4524" w:type="dxa"/>
            <w:tcMar>
              <w:top w:w="50" w:type="dxa"/>
              <w:left w:w="100" w:type="dxa"/>
            </w:tcMar>
            <w:vAlign w:val="center"/>
          </w:tcPr>
          <w:p w:rsidR="00553048" w:rsidRPr="00616169" w:rsidRDefault="00553048">
            <w:pPr>
              <w:spacing w:after="0"/>
              <w:ind w:left="135"/>
              <w:rPr>
                <w:lang w:val="ru-RU"/>
              </w:rPr>
            </w:pPr>
            <w:r w:rsidRPr="00616169">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"Векторы в пространстве"</w:t>
            </w:r>
          </w:p>
        </w:tc>
        <w:tc>
          <w:tcPr>
            <w:tcW w:w="1122" w:type="dxa"/>
            <w:tcMar>
              <w:top w:w="50" w:type="dxa"/>
              <w:left w:w="100" w:type="dxa"/>
            </w:tcMar>
            <w:vAlign w:val="center"/>
          </w:tcPr>
          <w:p w:rsidR="00553048" w:rsidRDefault="00553048">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3048" w:rsidRDefault="00553048">
            <w:pPr>
              <w:spacing w:after="0"/>
              <w:ind w:left="135"/>
              <w:jc w:val="center"/>
            </w:pPr>
          </w:p>
        </w:tc>
        <w:tc>
          <w:tcPr>
            <w:tcW w:w="1910" w:type="dxa"/>
            <w:tcMar>
              <w:top w:w="50" w:type="dxa"/>
              <w:left w:w="100" w:type="dxa"/>
            </w:tcMar>
            <w:vAlign w:val="center"/>
          </w:tcPr>
          <w:p w:rsidR="00553048" w:rsidRDefault="00553048">
            <w:pPr>
              <w:spacing w:after="0"/>
              <w:ind w:left="135"/>
              <w:jc w:val="center"/>
            </w:pPr>
          </w:p>
        </w:tc>
        <w:tc>
          <w:tcPr>
            <w:tcW w:w="1347" w:type="dxa"/>
            <w:tcMar>
              <w:top w:w="50" w:type="dxa"/>
              <w:left w:w="100" w:type="dxa"/>
            </w:tcMar>
          </w:tcPr>
          <w:p w:rsidR="00553048" w:rsidRDefault="00553048">
            <w:r>
              <w:rPr>
                <w:lang w:val="ru-RU"/>
              </w:rPr>
              <w:t>20</w:t>
            </w:r>
            <w:r w:rsidRPr="00A86A34">
              <w:rPr>
                <w:lang w:val="ru-RU"/>
              </w:rPr>
              <w:t>.04</w:t>
            </w:r>
          </w:p>
        </w:tc>
        <w:tc>
          <w:tcPr>
            <w:tcW w:w="2221" w:type="dxa"/>
            <w:tcMar>
              <w:top w:w="50" w:type="dxa"/>
              <w:left w:w="100" w:type="dxa"/>
            </w:tcMar>
            <w:vAlign w:val="center"/>
          </w:tcPr>
          <w:p w:rsidR="00553048" w:rsidRDefault="00553048">
            <w:pPr>
              <w:spacing w:after="0"/>
              <w:ind w:left="135"/>
            </w:pPr>
          </w:p>
        </w:tc>
      </w:tr>
      <w:tr w:rsidR="00553048" w:rsidTr="00553048">
        <w:trPr>
          <w:trHeight w:val="144"/>
          <w:tblCellSpacing w:w="20" w:type="nil"/>
        </w:trPr>
        <w:tc>
          <w:tcPr>
            <w:tcW w:w="1075" w:type="dxa"/>
            <w:tcMar>
              <w:top w:w="50" w:type="dxa"/>
              <w:left w:w="100" w:type="dxa"/>
            </w:tcMar>
            <w:vAlign w:val="center"/>
          </w:tcPr>
          <w:p w:rsidR="00553048" w:rsidRDefault="00553048">
            <w:pPr>
              <w:spacing w:after="0"/>
            </w:pPr>
            <w:r>
              <w:rPr>
                <w:rFonts w:ascii="Times New Roman" w:hAnsi="Times New Roman"/>
                <w:color w:val="000000"/>
                <w:sz w:val="24"/>
              </w:rPr>
              <w:t>88</w:t>
            </w:r>
          </w:p>
        </w:tc>
        <w:tc>
          <w:tcPr>
            <w:tcW w:w="4524" w:type="dxa"/>
            <w:tcMar>
              <w:top w:w="50" w:type="dxa"/>
              <w:left w:w="100" w:type="dxa"/>
            </w:tcMar>
            <w:vAlign w:val="center"/>
          </w:tcPr>
          <w:p w:rsidR="00553048" w:rsidRPr="00616169" w:rsidRDefault="00553048">
            <w:pPr>
              <w:spacing w:after="0"/>
              <w:ind w:left="135"/>
              <w:rPr>
                <w:lang w:val="ru-RU"/>
              </w:rPr>
            </w:pPr>
            <w:r w:rsidRPr="00616169">
              <w:rPr>
                <w:rFonts w:ascii="Times New Roman" w:hAnsi="Times New Roman"/>
                <w:color w:val="000000"/>
                <w:sz w:val="24"/>
                <w:lang w:val="ru-RU"/>
              </w:rPr>
              <w:t xml:space="preserve">Обобщающее повторение 11 понятий и </w:t>
            </w:r>
            <w:r w:rsidRPr="00616169">
              <w:rPr>
                <w:rFonts w:ascii="Times New Roman" w:hAnsi="Times New Roman"/>
                <w:color w:val="000000"/>
                <w:sz w:val="24"/>
                <w:lang w:val="ru-RU"/>
              </w:rPr>
              <w:lastRenderedPageBreak/>
              <w:t>методов курса геометрии 10–11 классов, систематизация знаний: "Векторы в пространстве"</w:t>
            </w:r>
          </w:p>
        </w:tc>
        <w:tc>
          <w:tcPr>
            <w:tcW w:w="1122" w:type="dxa"/>
            <w:tcMar>
              <w:top w:w="50" w:type="dxa"/>
              <w:left w:w="100" w:type="dxa"/>
            </w:tcMar>
            <w:vAlign w:val="center"/>
          </w:tcPr>
          <w:p w:rsidR="00553048" w:rsidRDefault="00553048">
            <w:pPr>
              <w:spacing w:after="0"/>
              <w:ind w:left="135"/>
              <w:jc w:val="center"/>
            </w:pPr>
            <w:r w:rsidRPr="0061616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53048" w:rsidRDefault="00553048">
            <w:pPr>
              <w:spacing w:after="0"/>
              <w:ind w:left="135"/>
              <w:jc w:val="center"/>
            </w:pPr>
          </w:p>
        </w:tc>
        <w:tc>
          <w:tcPr>
            <w:tcW w:w="1910" w:type="dxa"/>
            <w:tcMar>
              <w:top w:w="50" w:type="dxa"/>
              <w:left w:w="100" w:type="dxa"/>
            </w:tcMar>
            <w:vAlign w:val="center"/>
          </w:tcPr>
          <w:p w:rsidR="00553048" w:rsidRDefault="00553048">
            <w:pPr>
              <w:spacing w:after="0"/>
              <w:ind w:left="135"/>
              <w:jc w:val="center"/>
            </w:pPr>
          </w:p>
        </w:tc>
        <w:tc>
          <w:tcPr>
            <w:tcW w:w="1347" w:type="dxa"/>
            <w:tcMar>
              <w:top w:w="50" w:type="dxa"/>
              <w:left w:w="100" w:type="dxa"/>
            </w:tcMar>
          </w:tcPr>
          <w:p w:rsidR="00553048" w:rsidRDefault="00553048">
            <w:r>
              <w:rPr>
                <w:lang w:val="ru-RU"/>
              </w:rPr>
              <w:t>22</w:t>
            </w:r>
            <w:r w:rsidRPr="00A86A34">
              <w:rPr>
                <w:lang w:val="ru-RU"/>
              </w:rPr>
              <w:t>.04</w:t>
            </w:r>
          </w:p>
        </w:tc>
        <w:tc>
          <w:tcPr>
            <w:tcW w:w="2221" w:type="dxa"/>
            <w:tcMar>
              <w:top w:w="50" w:type="dxa"/>
              <w:left w:w="100" w:type="dxa"/>
            </w:tcMar>
            <w:vAlign w:val="center"/>
          </w:tcPr>
          <w:p w:rsidR="00553048" w:rsidRDefault="00553048">
            <w:pPr>
              <w:spacing w:after="0"/>
              <w:ind w:left="135"/>
            </w:pPr>
          </w:p>
        </w:tc>
      </w:tr>
      <w:tr w:rsidR="00553048" w:rsidTr="00553048">
        <w:trPr>
          <w:trHeight w:val="144"/>
          <w:tblCellSpacing w:w="20" w:type="nil"/>
        </w:trPr>
        <w:tc>
          <w:tcPr>
            <w:tcW w:w="1075" w:type="dxa"/>
            <w:tcMar>
              <w:top w:w="50" w:type="dxa"/>
              <w:left w:w="100" w:type="dxa"/>
            </w:tcMar>
            <w:vAlign w:val="center"/>
          </w:tcPr>
          <w:p w:rsidR="00553048" w:rsidRDefault="00553048">
            <w:pPr>
              <w:spacing w:after="0"/>
            </w:pPr>
            <w:r>
              <w:rPr>
                <w:rFonts w:ascii="Times New Roman" w:hAnsi="Times New Roman"/>
                <w:color w:val="000000"/>
                <w:sz w:val="24"/>
              </w:rPr>
              <w:lastRenderedPageBreak/>
              <w:t>89</w:t>
            </w:r>
          </w:p>
        </w:tc>
        <w:tc>
          <w:tcPr>
            <w:tcW w:w="4524" w:type="dxa"/>
            <w:tcMar>
              <w:top w:w="50" w:type="dxa"/>
              <w:left w:w="100" w:type="dxa"/>
            </w:tcMar>
            <w:vAlign w:val="center"/>
          </w:tcPr>
          <w:p w:rsidR="00553048" w:rsidRPr="00616169" w:rsidRDefault="00553048">
            <w:pPr>
              <w:spacing w:after="0"/>
              <w:ind w:left="135"/>
              <w:rPr>
                <w:lang w:val="ru-RU"/>
              </w:rPr>
            </w:pPr>
            <w:r w:rsidRPr="00616169">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1122" w:type="dxa"/>
            <w:tcMar>
              <w:top w:w="50" w:type="dxa"/>
              <w:left w:w="100" w:type="dxa"/>
            </w:tcMar>
            <w:vAlign w:val="center"/>
          </w:tcPr>
          <w:p w:rsidR="00553048" w:rsidRDefault="00553048">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3048" w:rsidRDefault="00553048">
            <w:pPr>
              <w:spacing w:after="0"/>
              <w:ind w:left="135"/>
              <w:jc w:val="center"/>
            </w:pPr>
          </w:p>
        </w:tc>
        <w:tc>
          <w:tcPr>
            <w:tcW w:w="1910" w:type="dxa"/>
            <w:tcMar>
              <w:top w:w="50" w:type="dxa"/>
              <w:left w:w="100" w:type="dxa"/>
            </w:tcMar>
            <w:vAlign w:val="center"/>
          </w:tcPr>
          <w:p w:rsidR="00553048" w:rsidRDefault="00553048">
            <w:pPr>
              <w:spacing w:after="0"/>
              <w:ind w:left="135"/>
              <w:jc w:val="center"/>
            </w:pPr>
          </w:p>
        </w:tc>
        <w:tc>
          <w:tcPr>
            <w:tcW w:w="1347" w:type="dxa"/>
            <w:tcMar>
              <w:top w:w="50" w:type="dxa"/>
              <w:left w:w="100" w:type="dxa"/>
            </w:tcMar>
          </w:tcPr>
          <w:p w:rsidR="00553048" w:rsidRDefault="00553048">
            <w:r>
              <w:rPr>
                <w:lang w:val="ru-RU"/>
              </w:rPr>
              <w:t>24</w:t>
            </w:r>
            <w:r w:rsidRPr="00DD3115">
              <w:rPr>
                <w:lang w:val="ru-RU"/>
              </w:rPr>
              <w:t>.04</w:t>
            </w:r>
          </w:p>
        </w:tc>
        <w:tc>
          <w:tcPr>
            <w:tcW w:w="2221" w:type="dxa"/>
            <w:tcMar>
              <w:top w:w="50" w:type="dxa"/>
              <w:left w:w="100" w:type="dxa"/>
            </w:tcMar>
            <w:vAlign w:val="center"/>
          </w:tcPr>
          <w:p w:rsidR="00553048" w:rsidRDefault="00553048">
            <w:pPr>
              <w:spacing w:after="0"/>
              <w:ind w:left="135"/>
            </w:pPr>
          </w:p>
        </w:tc>
      </w:tr>
      <w:tr w:rsidR="00553048" w:rsidTr="00553048">
        <w:trPr>
          <w:trHeight w:val="144"/>
          <w:tblCellSpacing w:w="20" w:type="nil"/>
        </w:trPr>
        <w:tc>
          <w:tcPr>
            <w:tcW w:w="1075" w:type="dxa"/>
            <w:tcMar>
              <w:top w:w="50" w:type="dxa"/>
              <w:left w:w="100" w:type="dxa"/>
            </w:tcMar>
            <w:vAlign w:val="center"/>
          </w:tcPr>
          <w:p w:rsidR="00553048" w:rsidRDefault="00553048">
            <w:pPr>
              <w:spacing w:after="0"/>
            </w:pPr>
            <w:r>
              <w:rPr>
                <w:rFonts w:ascii="Times New Roman" w:hAnsi="Times New Roman"/>
                <w:color w:val="000000"/>
                <w:sz w:val="24"/>
              </w:rPr>
              <w:t>90</w:t>
            </w:r>
          </w:p>
        </w:tc>
        <w:tc>
          <w:tcPr>
            <w:tcW w:w="4524" w:type="dxa"/>
            <w:tcMar>
              <w:top w:w="50" w:type="dxa"/>
              <w:left w:w="100" w:type="dxa"/>
            </w:tcMar>
            <w:vAlign w:val="center"/>
          </w:tcPr>
          <w:p w:rsidR="00553048" w:rsidRPr="00616169" w:rsidRDefault="00553048">
            <w:pPr>
              <w:spacing w:after="0"/>
              <w:ind w:left="135"/>
              <w:rPr>
                <w:lang w:val="ru-RU"/>
              </w:rPr>
            </w:pPr>
            <w:r w:rsidRPr="00616169">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1122" w:type="dxa"/>
            <w:tcMar>
              <w:top w:w="50" w:type="dxa"/>
              <w:left w:w="100" w:type="dxa"/>
            </w:tcMar>
            <w:vAlign w:val="center"/>
          </w:tcPr>
          <w:p w:rsidR="00553048" w:rsidRDefault="00553048">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3048" w:rsidRDefault="00553048">
            <w:pPr>
              <w:spacing w:after="0"/>
              <w:ind w:left="135"/>
              <w:jc w:val="center"/>
            </w:pPr>
          </w:p>
        </w:tc>
        <w:tc>
          <w:tcPr>
            <w:tcW w:w="1910" w:type="dxa"/>
            <w:tcMar>
              <w:top w:w="50" w:type="dxa"/>
              <w:left w:w="100" w:type="dxa"/>
            </w:tcMar>
            <w:vAlign w:val="center"/>
          </w:tcPr>
          <w:p w:rsidR="00553048" w:rsidRDefault="00553048">
            <w:pPr>
              <w:spacing w:after="0"/>
              <w:ind w:left="135"/>
              <w:jc w:val="center"/>
            </w:pPr>
          </w:p>
        </w:tc>
        <w:tc>
          <w:tcPr>
            <w:tcW w:w="1347" w:type="dxa"/>
            <w:tcMar>
              <w:top w:w="50" w:type="dxa"/>
              <w:left w:w="100" w:type="dxa"/>
            </w:tcMar>
          </w:tcPr>
          <w:p w:rsidR="00553048" w:rsidRDefault="00553048">
            <w:r>
              <w:rPr>
                <w:lang w:val="ru-RU"/>
              </w:rPr>
              <w:t>27</w:t>
            </w:r>
            <w:r w:rsidRPr="00DD3115">
              <w:rPr>
                <w:lang w:val="ru-RU"/>
              </w:rPr>
              <w:t>.04</w:t>
            </w:r>
          </w:p>
        </w:tc>
        <w:tc>
          <w:tcPr>
            <w:tcW w:w="2221" w:type="dxa"/>
            <w:tcMar>
              <w:top w:w="50" w:type="dxa"/>
              <w:left w:w="100" w:type="dxa"/>
            </w:tcMar>
            <w:vAlign w:val="center"/>
          </w:tcPr>
          <w:p w:rsidR="00553048" w:rsidRDefault="00553048">
            <w:pPr>
              <w:spacing w:after="0"/>
              <w:ind w:left="135"/>
            </w:pPr>
          </w:p>
        </w:tc>
      </w:tr>
      <w:tr w:rsidR="00553048" w:rsidTr="00553048">
        <w:trPr>
          <w:trHeight w:val="144"/>
          <w:tblCellSpacing w:w="20" w:type="nil"/>
        </w:trPr>
        <w:tc>
          <w:tcPr>
            <w:tcW w:w="1075" w:type="dxa"/>
            <w:tcMar>
              <w:top w:w="50" w:type="dxa"/>
              <w:left w:w="100" w:type="dxa"/>
            </w:tcMar>
            <w:vAlign w:val="center"/>
          </w:tcPr>
          <w:p w:rsidR="00553048" w:rsidRDefault="00553048">
            <w:pPr>
              <w:spacing w:after="0"/>
            </w:pPr>
            <w:r>
              <w:rPr>
                <w:rFonts w:ascii="Times New Roman" w:hAnsi="Times New Roman"/>
                <w:color w:val="000000"/>
                <w:sz w:val="24"/>
              </w:rPr>
              <w:t>91</w:t>
            </w:r>
          </w:p>
        </w:tc>
        <w:tc>
          <w:tcPr>
            <w:tcW w:w="4524" w:type="dxa"/>
            <w:tcMar>
              <w:top w:w="50" w:type="dxa"/>
              <w:left w:w="100" w:type="dxa"/>
            </w:tcMar>
            <w:vAlign w:val="center"/>
          </w:tcPr>
          <w:p w:rsidR="00553048" w:rsidRPr="00616169" w:rsidRDefault="00553048">
            <w:pPr>
              <w:spacing w:after="0"/>
              <w:ind w:left="135"/>
              <w:rPr>
                <w:lang w:val="ru-RU"/>
              </w:rPr>
            </w:pPr>
            <w:r w:rsidRPr="00616169">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1122" w:type="dxa"/>
            <w:tcMar>
              <w:top w:w="50" w:type="dxa"/>
              <w:left w:w="100" w:type="dxa"/>
            </w:tcMar>
            <w:vAlign w:val="center"/>
          </w:tcPr>
          <w:p w:rsidR="00553048" w:rsidRDefault="00553048">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3048" w:rsidRDefault="00553048">
            <w:pPr>
              <w:spacing w:after="0"/>
              <w:ind w:left="135"/>
              <w:jc w:val="center"/>
            </w:pPr>
          </w:p>
        </w:tc>
        <w:tc>
          <w:tcPr>
            <w:tcW w:w="1910" w:type="dxa"/>
            <w:tcMar>
              <w:top w:w="50" w:type="dxa"/>
              <w:left w:w="100" w:type="dxa"/>
            </w:tcMar>
            <w:vAlign w:val="center"/>
          </w:tcPr>
          <w:p w:rsidR="00553048" w:rsidRDefault="00553048">
            <w:pPr>
              <w:spacing w:after="0"/>
              <w:ind w:left="135"/>
              <w:jc w:val="center"/>
            </w:pPr>
          </w:p>
        </w:tc>
        <w:tc>
          <w:tcPr>
            <w:tcW w:w="1347" w:type="dxa"/>
            <w:tcMar>
              <w:top w:w="50" w:type="dxa"/>
              <w:left w:w="100" w:type="dxa"/>
            </w:tcMar>
          </w:tcPr>
          <w:p w:rsidR="00553048" w:rsidRDefault="00553048">
            <w:r>
              <w:rPr>
                <w:lang w:val="ru-RU"/>
              </w:rPr>
              <w:t>29</w:t>
            </w:r>
            <w:r w:rsidRPr="00DD3115">
              <w:rPr>
                <w:lang w:val="ru-RU"/>
              </w:rPr>
              <w:t>.04</w:t>
            </w:r>
          </w:p>
        </w:tc>
        <w:tc>
          <w:tcPr>
            <w:tcW w:w="2221" w:type="dxa"/>
            <w:tcMar>
              <w:top w:w="50" w:type="dxa"/>
              <w:left w:w="100" w:type="dxa"/>
            </w:tcMar>
            <w:vAlign w:val="center"/>
          </w:tcPr>
          <w:p w:rsidR="00553048" w:rsidRDefault="00553048">
            <w:pPr>
              <w:spacing w:after="0"/>
              <w:ind w:left="135"/>
            </w:pPr>
          </w:p>
        </w:tc>
      </w:tr>
      <w:tr w:rsidR="00D92747" w:rsidTr="00553048">
        <w:trPr>
          <w:trHeight w:val="144"/>
          <w:tblCellSpacing w:w="20" w:type="nil"/>
        </w:trPr>
        <w:tc>
          <w:tcPr>
            <w:tcW w:w="1075" w:type="dxa"/>
            <w:tcMar>
              <w:top w:w="50" w:type="dxa"/>
              <w:left w:w="100" w:type="dxa"/>
            </w:tcMar>
            <w:vAlign w:val="center"/>
          </w:tcPr>
          <w:p w:rsidR="00D92747" w:rsidRDefault="00021A64">
            <w:pPr>
              <w:spacing w:after="0"/>
            </w:pPr>
            <w:r>
              <w:rPr>
                <w:rFonts w:ascii="Times New Roman" w:hAnsi="Times New Roman"/>
                <w:color w:val="000000"/>
                <w:sz w:val="24"/>
              </w:rPr>
              <w:t>92</w:t>
            </w:r>
          </w:p>
        </w:tc>
        <w:tc>
          <w:tcPr>
            <w:tcW w:w="4524" w:type="dxa"/>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1122"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92747" w:rsidRDefault="00D92747">
            <w:pPr>
              <w:spacing w:after="0"/>
              <w:ind w:left="135"/>
              <w:jc w:val="center"/>
            </w:pPr>
          </w:p>
        </w:tc>
        <w:tc>
          <w:tcPr>
            <w:tcW w:w="1910" w:type="dxa"/>
            <w:tcMar>
              <w:top w:w="50" w:type="dxa"/>
              <w:left w:w="100" w:type="dxa"/>
            </w:tcMar>
            <w:vAlign w:val="center"/>
          </w:tcPr>
          <w:p w:rsidR="00D92747" w:rsidRDefault="00D92747">
            <w:pPr>
              <w:spacing w:after="0"/>
              <w:ind w:left="135"/>
              <w:jc w:val="center"/>
            </w:pPr>
          </w:p>
        </w:tc>
        <w:tc>
          <w:tcPr>
            <w:tcW w:w="1347" w:type="dxa"/>
            <w:tcMar>
              <w:top w:w="50" w:type="dxa"/>
              <w:left w:w="100" w:type="dxa"/>
            </w:tcMar>
            <w:vAlign w:val="center"/>
          </w:tcPr>
          <w:p w:rsidR="00D92747" w:rsidRPr="00553048" w:rsidRDefault="00553048">
            <w:pPr>
              <w:spacing w:after="0"/>
              <w:ind w:left="135"/>
              <w:rPr>
                <w:lang w:val="ru-RU"/>
              </w:rPr>
            </w:pPr>
            <w:r>
              <w:rPr>
                <w:lang w:val="ru-RU"/>
              </w:rPr>
              <w:t>4.05</w:t>
            </w:r>
          </w:p>
        </w:tc>
        <w:tc>
          <w:tcPr>
            <w:tcW w:w="2221" w:type="dxa"/>
            <w:tcMar>
              <w:top w:w="50" w:type="dxa"/>
              <w:left w:w="100" w:type="dxa"/>
            </w:tcMar>
            <w:vAlign w:val="center"/>
          </w:tcPr>
          <w:p w:rsidR="00D92747" w:rsidRDefault="00D92747">
            <w:pPr>
              <w:spacing w:after="0"/>
              <w:ind w:left="135"/>
            </w:pPr>
          </w:p>
        </w:tc>
      </w:tr>
      <w:tr w:rsidR="00553048" w:rsidTr="00553048">
        <w:trPr>
          <w:trHeight w:val="144"/>
          <w:tblCellSpacing w:w="20" w:type="nil"/>
        </w:trPr>
        <w:tc>
          <w:tcPr>
            <w:tcW w:w="1075" w:type="dxa"/>
            <w:tcMar>
              <w:top w:w="50" w:type="dxa"/>
              <w:left w:w="100" w:type="dxa"/>
            </w:tcMar>
            <w:vAlign w:val="center"/>
          </w:tcPr>
          <w:p w:rsidR="00553048" w:rsidRDefault="00553048">
            <w:pPr>
              <w:spacing w:after="0"/>
            </w:pPr>
            <w:r>
              <w:rPr>
                <w:rFonts w:ascii="Times New Roman" w:hAnsi="Times New Roman"/>
                <w:color w:val="000000"/>
                <w:sz w:val="24"/>
              </w:rPr>
              <w:t>93</w:t>
            </w:r>
          </w:p>
        </w:tc>
        <w:tc>
          <w:tcPr>
            <w:tcW w:w="4524" w:type="dxa"/>
            <w:tcMar>
              <w:top w:w="50" w:type="dxa"/>
              <w:left w:w="100" w:type="dxa"/>
            </w:tcMar>
            <w:vAlign w:val="center"/>
          </w:tcPr>
          <w:p w:rsidR="00553048" w:rsidRDefault="00553048">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122" w:type="dxa"/>
            <w:tcMar>
              <w:top w:w="50" w:type="dxa"/>
              <w:left w:w="100" w:type="dxa"/>
            </w:tcMar>
            <w:vAlign w:val="center"/>
          </w:tcPr>
          <w:p w:rsidR="00553048" w:rsidRDefault="0055304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53048" w:rsidRDefault="0055304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53048" w:rsidRDefault="00553048">
            <w:pPr>
              <w:spacing w:after="0"/>
              <w:ind w:left="135"/>
              <w:jc w:val="center"/>
            </w:pPr>
          </w:p>
        </w:tc>
        <w:tc>
          <w:tcPr>
            <w:tcW w:w="1347" w:type="dxa"/>
            <w:tcMar>
              <w:top w:w="50" w:type="dxa"/>
              <w:left w:w="100" w:type="dxa"/>
            </w:tcMar>
          </w:tcPr>
          <w:p w:rsidR="00553048" w:rsidRDefault="00553048">
            <w:r>
              <w:rPr>
                <w:lang w:val="ru-RU"/>
              </w:rPr>
              <w:t>6</w:t>
            </w:r>
            <w:r w:rsidRPr="00A37585">
              <w:rPr>
                <w:lang w:val="ru-RU"/>
              </w:rPr>
              <w:t>.05</w:t>
            </w:r>
          </w:p>
        </w:tc>
        <w:tc>
          <w:tcPr>
            <w:tcW w:w="2221" w:type="dxa"/>
            <w:tcMar>
              <w:top w:w="50" w:type="dxa"/>
              <w:left w:w="100" w:type="dxa"/>
            </w:tcMar>
            <w:vAlign w:val="center"/>
          </w:tcPr>
          <w:p w:rsidR="00553048" w:rsidRDefault="00553048">
            <w:pPr>
              <w:spacing w:after="0"/>
              <w:ind w:left="135"/>
            </w:pPr>
          </w:p>
        </w:tc>
      </w:tr>
      <w:tr w:rsidR="00553048" w:rsidTr="00553048">
        <w:trPr>
          <w:trHeight w:val="144"/>
          <w:tblCellSpacing w:w="20" w:type="nil"/>
        </w:trPr>
        <w:tc>
          <w:tcPr>
            <w:tcW w:w="1075" w:type="dxa"/>
            <w:tcMar>
              <w:top w:w="50" w:type="dxa"/>
              <w:left w:w="100" w:type="dxa"/>
            </w:tcMar>
            <w:vAlign w:val="center"/>
          </w:tcPr>
          <w:p w:rsidR="00553048" w:rsidRPr="00BC4C7E" w:rsidRDefault="00553048">
            <w:pPr>
              <w:spacing w:after="0"/>
              <w:rPr>
                <w:highlight w:val="yellow"/>
              </w:rPr>
            </w:pPr>
            <w:r w:rsidRPr="00BC4C7E">
              <w:rPr>
                <w:rFonts w:ascii="Times New Roman" w:hAnsi="Times New Roman"/>
                <w:color w:val="000000"/>
                <w:sz w:val="24"/>
                <w:highlight w:val="yellow"/>
              </w:rPr>
              <w:t>94</w:t>
            </w:r>
          </w:p>
        </w:tc>
        <w:tc>
          <w:tcPr>
            <w:tcW w:w="4524" w:type="dxa"/>
            <w:tcMar>
              <w:top w:w="50" w:type="dxa"/>
              <w:left w:w="100" w:type="dxa"/>
            </w:tcMar>
            <w:vAlign w:val="center"/>
          </w:tcPr>
          <w:p w:rsidR="00553048" w:rsidRPr="00BC4C7E" w:rsidRDefault="00553048">
            <w:pPr>
              <w:spacing w:after="0"/>
              <w:ind w:left="135"/>
              <w:rPr>
                <w:highlight w:val="yellow"/>
              </w:rPr>
            </w:pPr>
            <w:proofErr w:type="spellStart"/>
            <w:r w:rsidRPr="00BC4C7E">
              <w:rPr>
                <w:rFonts w:ascii="Times New Roman" w:hAnsi="Times New Roman"/>
                <w:color w:val="000000"/>
                <w:sz w:val="24"/>
                <w:highlight w:val="yellow"/>
              </w:rPr>
              <w:t>Итоговая</w:t>
            </w:r>
            <w:proofErr w:type="spellEnd"/>
            <w:r w:rsidRPr="00BC4C7E">
              <w:rPr>
                <w:rFonts w:ascii="Times New Roman" w:hAnsi="Times New Roman"/>
                <w:color w:val="000000"/>
                <w:sz w:val="24"/>
                <w:highlight w:val="yellow"/>
              </w:rPr>
              <w:t xml:space="preserve"> </w:t>
            </w:r>
            <w:proofErr w:type="spellStart"/>
            <w:r w:rsidRPr="00BC4C7E">
              <w:rPr>
                <w:rFonts w:ascii="Times New Roman" w:hAnsi="Times New Roman"/>
                <w:color w:val="000000"/>
                <w:sz w:val="24"/>
                <w:highlight w:val="yellow"/>
              </w:rPr>
              <w:t>контрольная</w:t>
            </w:r>
            <w:proofErr w:type="spellEnd"/>
            <w:r w:rsidRPr="00BC4C7E">
              <w:rPr>
                <w:rFonts w:ascii="Times New Roman" w:hAnsi="Times New Roman"/>
                <w:color w:val="000000"/>
                <w:sz w:val="24"/>
                <w:highlight w:val="yellow"/>
              </w:rPr>
              <w:t xml:space="preserve"> </w:t>
            </w:r>
            <w:proofErr w:type="spellStart"/>
            <w:r w:rsidRPr="00BC4C7E">
              <w:rPr>
                <w:rFonts w:ascii="Times New Roman" w:hAnsi="Times New Roman"/>
                <w:color w:val="000000"/>
                <w:sz w:val="24"/>
                <w:highlight w:val="yellow"/>
              </w:rPr>
              <w:t>работа</w:t>
            </w:r>
            <w:proofErr w:type="spellEnd"/>
          </w:p>
        </w:tc>
        <w:tc>
          <w:tcPr>
            <w:tcW w:w="1122" w:type="dxa"/>
            <w:tcMar>
              <w:top w:w="50" w:type="dxa"/>
              <w:left w:w="100" w:type="dxa"/>
            </w:tcMar>
            <w:vAlign w:val="center"/>
          </w:tcPr>
          <w:p w:rsidR="00553048" w:rsidRPr="00BC4C7E" w:rsidRDefault="00553048">
            <w:pPr>
              <w:spacing w:after="0"/>
              <w:ind w:left="135"/>
              <w:jc w:val="center"/>
              <w:rPr>
                <w:highlight w:val="yellow"/>
              </w:rPr>
            </w:pPr>
            <w:r w:rsidRPr="00BC4C7E">
              <w:rPr>
                <w:rFonts w:ascii="Times New Roman" w:hAnsi="Times New Roman"/>
                <w:color w:val="000000"/>
                <w:sz w:val="24"/>
                <w:highlight w:val="yellow"/>
              </w:rPr>
              <w:t xml:space="preserve"> 1 </w:t>
            </w:r>
          </w:p>
        </w:tc>
        <w:tc>
          <w:tcPr>
            <w:tcW w:w="1841" w:type="dxa"/>
            <w:tcMar>
              <w:top w:w="50" w:type="dxa"/>
              <w:left w:w="100" w:type="dxa"/>
            </w:tcMar>
            <w:vAlign w:val="center"/>
          </w:tcPr>
          <w:p w:rsidR="00553048" w:rsidRPr="00BC4C7E" w:rsidRDefault="00553048">
            <w:pPr>
              <w:spacing w:after="0"/>
              <w:ind w:left="135"/>
              <w:jc w:val="center"/>
              <w:rPr>
                <w:highlight w:val="yellow"/>
              </w:rPr>
            </w:pPr>
            <w:r w:rsidRPr="00BC4C7E">
              <w:rPr>
                <w:rFonts w:ascii="Times New Roman" w:hAnsi="Times New Roman"/>
                <w:color w:val="000000"/>
                <w:sz w:val="24"/>
                <w:highlight w:val="yellow"/>
              </w:rPr>
              <w:t xml:space="preserve"> 1 </w:t>
            </w:r>
          </w:p>
        </w:tc>
        <w:tc>
          <w:tcPr>
            <w:tcW w:w="1910" w:type="dxa"/>
            <w:tcMar>
              <w:top w:w="50" w:type="dxa"/>
              <w:left w:w="100" w:type="dxa"/>
            </w:tcMar>
            <w:vAlign w:val="center"/>
          </w:tcPr>
          <w:p w:rsidR="00553048" w:rsidRPr="00BC4C7E" w:rsidRDefault="00553048">
            <w:pPr>
              <w:spacing w:after="0"/>
              <w:ind w:left="135"/>
              <w:jc w:val="center"/>
              <w:rPr>
                <w:highlight w:val="yellow"/>
              </w:rPr>
            </w:pPr>
          </w:p>
        </w:tc>
        <w:tc>
          <w:tcPr>
            <w:tcW w:w="1347" w:type="dxa"/>
            <w:tcMar>
              <w:top w:w="50" w:type="dxa"/>
              <w:left w:w="100" w:type="dxa"/>
            </w:tcMar>
          </w:tcPr>
          <w:p w:rsidR="00553048" w:rsidRDefault="00553048">
            <w:r>
              <w:rPr>
                <w:lang w:val="ru-RU"/>
              </w:rPr>
              <w:t>8</w:t>
            </w:r>
            <w:r w:rsidRPr="00A37585">
              <w:rPr>
                <w:lang w:val="ru-RU"/>
              </w:rPr>
              <w:t>.05</w:t>
            </w:r>
          </w:p>
        </w:tc>
        <w:tc>
          <w:tcPr>
            <w:tcW w:w="2221" w:type="dxa"/>
            <w:tcMar>
              <w:top w:w="50" w:type="dxa"/>
              <w:left w:w="100" w:type="dxa"/>
            </w:tcMar>
            <w:vAlign w:val="center"/>
          </w:tcPr>
          <w:p w:rsidR="00553048" w:rsidRDefault="00553048">
            <w:pPr>
              <w:spacing w:after="0"/>
              <w:ind w:left="135"/>
            </w:pPr>
          </w:p>
        </w:tc>
      </w:tr>
      <w:tr w:rsidR="00553048" w:rsidTr="00553048">
        <w:trPr>
          <w:trHeight w:val="144"/>
          <w:tblCellSpacing w:w="20" w:type="nil"/>
        </w:trPr>
        <w:tc>
          <w:tcPr>
            <w:tcW w:w="1075" w:type="dxa"/>
            <w:tcMar>
              <w:top w:w="50" w:type="dxa"/>
              <w:left w:w="100" w:type="dxa"/>
            </w:tcMar>
            <w:vAlign w:val="center"/>
          </w:tcPr>
          <w:p w:rsidR="00553048" w:rsidRDefault="00553048">
            <w:pPr>
              <w:spacing w:after="0"/>
            </w:pPr>
            <w:r>
              <w:rPr>
                <w:rFonts w:ascii="Times New Roman" w:hAnsi="Times New Roman"/>
                <w:color w:val="000000"/>
                <w:sz w:val="24"/>
              </w:rPr>
              <w:t>95</w:t>
            </w:r>
          </w:p>
        </w:tc>
        <w:tc>
          <w:tcPr>
            <w:tcW w:w="4524" w:type="dxa"/>
            <w:tcMar>
              <w:top w:w="50" w:type="dxa"/>
              <w:left w:w="100" w:type="dxa"/>
            </w:tcMar>
            <w:vAlign w:val="center"/>
          </w:tcPr>
          <w:p w:rsidR="00553048" w:rsidRPr="00616169" w:rsidRDefault="00553048">
            <w:pPr>
              <w:spacing w:after="0"/>
              <w:ind w:left="135"/>
              <w:rPr>
                <w:lang w:val="ru-RU"/>
              </w:rPr>
            </w:pPr>
            <w:r w:rsidRPr="00616169">
              <w:rPr>
                <w:rFonts w:ascii="Times New Roman" w:hAnsi="Times New Roman"/>
                <w:color w:val="000000"/>
                <w:sz w:val="24"/>
                <w:lang w:val="ru-RU"/>
              </w:rPr>
              <w:t>Повторение, обобщение и систематизация знаний</w:t>
            </w:r>
          </w:p>
        </w:tc>
        <w:tc>
          <w:tcPr>
            <w:tcW w:w="1122" w:type="dxa"/>
            <w:tcMar>
              <w:top w:w="50" w:type="dxa"/>
              <w:left w:w="100" w:type="dxa"/>
            </w:tcMar>
            <w:vAlign w:val="center"/>
          </w:tcPr>
          <w:p w:rsidR="00553048" w:rsidRDefault="00553048">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3048" w:rsidRDefault="00553048">
            <w:pPr>
              <w:spacing w:after="0"/>
              <w:ind w:left="135"/>
              <w:jc w:val="center"/>
            </w:pPr>
          </w:p>
        </w:tc>
        <w:tc>
          <w:tcPr>
            <w:tcW w:w="1910" w:type="dxa"/>
            <w:tcMar>
              <w:top w:w="50" w:type="dxa"/>
              <w:left w:w="100" w:type="dxa"/>
            </w:tcMar>
            <w:vAlign w:val="center"/>
          </w:tcPr>
          <w:p w:rsidR="00553048" w:rsidRDefault="00553048">
            <w:pPr>
              <w:spacing w:after="0"/>
              <w:ind w:left="135"/>
              <w:jc w:val="center"/>
            </w:pPr>
          </w:p>
        </w:tc>
        <w:tc>
          <w:tcPr>
            <w:tcW w:w="1347" w:type="dxa"/>
            <w:tcMar>
              <w:top w:w="50" w:type="dxa"/>
              <w:left w:w="100" w:type="dxa"/>
            </w:tcMar>
          </w:tcPr>
          <w:p w:rsidR="00553048" w:rsidRDefault="00553048">
            <w:r>
              <w:rPr>
                <w:lang w:val="ru-RU"/>
              </w:rPr>
              <w:t>13</w:t>
            </w:r>
            <w:r w:rsidRPr="00A37585">
              <w:rPr>
                <w:lang w:val="ru-RU"/>
              </w:rPr>
              <w:t>.05</w:t>
            </w:r>
          </w:p>
        </w:tc>
        <w:tc>
          <w:tcPr>
            <w:tcW w:w="2221" w:type="dxa"/>
            <w:tcMar>
              <w:top w:w="50" w:type="dxa"/>
              <w:left w:w="100" w:type="dxa"/>
            </w:tcMar>
            <w:vAlign w:val="center"/>
          </w:tcPr>
          <w:p w:rsidR="00553048" w:rsidRDefault="00553048">
            <w:pPr>
              <w:spacing w:after="0"/>
              <w:ind w:left="135"/>
            </w:pPr>
          </w:p>
        </w:tc>
      </w:tr>
      <w:tr w:rsidR="00553048" w:rsidTr="00553048">
        <w:trPr>
          <w:trHeight w:val="144"/>
          <w:tblCellSpacing w:w="20" w:type="nil"/>
        </w:trPr>
        <w:tc>
          <w:tcPr>
            <w:tcW w:w="1075" w:type="dxa"/>
            <w:tcMar>
              <w:top w:w="50" w:type="dxa"/>
              <w:left w:w="100" w:type="dxa"/>
            </w:tcMar>
            <w:vAlign w:val="center"/>
          </w:tcPr>
          <w:p w:rsidR="00553048" w:rsidRDefault="00553048">
            <w:pPr>
              <w:spacing w:after="0"/>
            </w:pPr>
            <w:r>
              <w:rPr>
                <w:rFonts w:ascii="Times New Roman" w:hAnsi="Times New Roman"/>
                <w:color w:val="000000"/>
                <w:sz w:val="24"/>
              </w:rPr>
              <w:t>96</w:t>
            </w:r>
          </w:p>
        </w:tc>
        <w:tc>
          <w:tcPr>
            <w:tcW w:w="4524" w:type="dxa"/>
            <w:tcMar>
              <w:top w:w="50" w:type="dxa"/>
              <w:left w:w="100" w:type="dxa"/>
            </w:tcMar>
            <w:vAlign w:val="center"/>
          </w:tcPr>
          <w:p w:rsidR="00553048" w:rsidRPr="00616169" w:rsidRDefault="00553048">
            <w:pPr>
              <w:spacing w:after="0"/>
              <w:ind w:left="135"/>
              <w:rPr>
                <w:lang w:val="ru-RU"/>
              </w:rPr>
            </w:pPr>
            <w:r w:rsidRPr="00616169">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1122" w:type="dxa"/>
            <w:tcMar>
              <w:top w:w="50" w:type="dxa"/>
              <w:left w:w="100" w:type="dxa"/>
            </w:tcMar>
            <w:vAlign w:val="center"/>
          </w:tcPr>
          <w:p w:rsidR="00553048" w:rsidRDefault="00553048">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3048" w:rsidRDefault="00553048">
            <w:pPr>
              <w:spacing w:after="0"/>
              <w:ind w:left="135"/>
              <w:jc w:val="center"/>
            </w:pPr>
          </w:p>
        </w:tc>
        <w:tc>
          <w:tcPr>
            <w:tcW w:w="1910" w:type="dxa"/>
            <w:tcMar>
              <w:top w:w="50" w:type="dxa"/>
              <w:left w:w="100" w:type="dxa"/>
            </w:tcMar>
            <w:vAlign w:val="center"/>
          </w:tcPr>
          <w:p w:rsidR="00553048" w:rsidRDefault="00553048">
            <w:pPr>
              <w:spacing w:after="0"/>
              <w:ind w:left="135"/>
              <w:jc w:val="center"/>
            </w:pPr>
          </w:p>
        </w:tc>
        <w:tc>
          <w:tcPr>
            <w:tcW w:w="1347" w:type="dxa"/>
            <w:tcMar>
              <w:top w:w="50" w:type="dxa"/>
              <w:left w:w="100" w:type="dxa"/>
            </w:tcMar>
          </w:tcPr>
          <w:p w:rsidR="00553048" w:rsidRDefault="00553048">
            <w:r>
              <w:rPr>
                <w:lang w:val="ru-RU"/>
              </w:rPr>
              <w:t>15</w:t>
            </w:r>
            <w:r w:rsidRPr="00A37585">
              <w:rPr>
                <w:lang w:val="ru-RU"/>
              </w:rPr>
              <w:t>.05</w:t>
            </w:r>
          </w:p>
        </w:tc>
        <w:tc>
          <w:tcPr>
            <w:tcW w:w="2221" w:type="dxa"/>
            <w:tcMar>
              <w:top w:w="50" w:type="dxa"/>
              <w:left w:w="100" w:type="dxa"/>
            </w:tcMar>
            <w:vAlign w:val="center"/>
          </w:tcPr>
          <w:p w:rsidR="00553048" w:rsidRDefault="00553048">
            <w:pPr>
              <w:spacing w:after="0"/>
              <w:ind w:left="135"/>
            </w:pPr>
          </w:p>
        </w:tc>
      </w:tr>
      <w:tr w:rsidR="00553048" w:rsidTr="00553048">
        <w:trPr>
          <w:trHeight w:val="144"/>
          <w:tblCellSpacing w:w="20" w:type="nil"/>
        </w:trPr>
        <w:tc>
          <w:tcPr>
            <w:tcW w:w="1075" w:type="dxa"/>
            <w:tcMar>
              <w:top w:w="50" w:type="dxa"/>
              <w:left w:w="100" w:type="dxa"/>
            </w:tcMar>
            <w:vAlign w:val="center"/>
          </w:tcPr>
          <w:p w:rsidR="00553048" w:rsidRDefault="00553048">
            <w:pPr>
              <w:spacing w:after="0"/>
            </w:pPr>
            <w:r>
              <w:rPr>
                <w:rFonts w:ascii="Times New Roman" w:hAnsi="Times New Roman"/>
                <w:color w:val="000000"/>
                <w:sz w:val="24"/>
              </w:rPr>
              <w:lastRenderedPageBreak/>
              <w:t>97</w:t>
            </w:r>
          </w:p>
        </w:tc>
        <w:tc>
          <w:tcPr>
            <w:tcW w:w="4524" w:type="dxa"/>
            <w:tcMar>
              <w:top w:w="50" w:type="dxa"/>
              <w:left w:w="100" w:type="dxa"/>
            </w:tcMar>
            <w:vAlign w:val="center"/>
          </w:tcPr>
          <w:p w:rsidR="00553048" w:rsidRPr="00616169" w:rsidRDefault="00553048">
            <w:pPr>
              <w:spacing w:after="0"/>
              <w:ind w:left="135"/>
              <w:rPr>
                <w:lang w:val="ru-RU"/>
              </w:rPr>
            </w:pPr>
            <w:r w:rsidRPr="00616169">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1122" w:type="dxa"/>
            <w:tcMar>
              <w:top w:w="50" w:type="dxa"/>
              <w:left w:w="100" w:type="dxa"/>
            </w:tcMar>
            <w:vAlign w:val="center"/>
          </w:tcPr>
          <w:p w:rsidR="00553048" w:rsidRDefault="00553048">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3048" w:rsidRDefault="00553048">
            <w:pPr>
              <w:spacing w:after="0"/>
              <w:ind w:left="135"/>
              <w:jc w:val="center"/>
            </w:pPr>
          </w:p>
        </w:tc>
        <w:tc>
          <w:tcPr>
            <w:tcW w:w="1910" w:type="dxa"/>
            <w:tcMar>
              <w:top w:w="50" w:type="dxa"/>
              <w:left w:w="100" w:type="dxa"/>
            </w:tcMar>
            <w:vAlign w:val="center"/>
          </w:tcPr>
          <w:p w:rsidR="00553048" w:rsidRDefault="00553048">
            <w:pPr>
              <w:spacing w:after="0"/>
              <w:ind w:left="135"/>
              <w:jc w:val="center"/>
            </w:pPr>
          </w:p>
        </w:tc>
        <w:tc>
          <w:tcPr>
            <w:tcW w:w="1347" w:type="dxa"/>
            <w:tcMar>
              <w:top w:w="50" w:type="dxa"/>
              <w:left w:w="100" w:type="dxa"/>
            </w:tcMar>
          </w:tcPr>
          <w:p w:rsidR="00553048" w:rsidRDefault="00553048">
            <w:r>
              <w:rPr>
                <w:lang w:val="ru-RU"/>
              </w:rPr>
              <w:t>18</w:t>
            </w:r>
            <w:r w:rsidRPr="00A37585">
              <w:rPr>
                <w:lang w:val="ru-RU"/>
              </w:rPr>
              <w:t>.05</w:t>
            </w:r>
          </w:p>
        </w:tc>
        <w:tc>
          <w:tcPr>
            <w:tcW w:w="2221" w:type="dxa"/>
            <w:tcMar>
              <w:top w:w="50" w:type="dxa"/>
              <w:left w:w="100" w:type="dxa"/>
            </w:tcMar>
            <w:vAlign w:val="center"/>
          </w:tcPr>
          <w:p w:rsidR="00553048" w:rsidRDefault="00553048">
            <w:pPr>
              <w:spacing w:after="0"/>
              <w:ind w:left="135"/>
            </w:pPr>
          </w:p>
        </w:tc>
      </w:tr>
      <w:tr w:rsidR="00553048" w:rsidTr="00553048">
        <w:trPr>
          <w:trHeight w:val="144"/>
          <w:tblCellSpacing w:w="20" w:type="nil"/>
        </w:trPr>
        <w:tc>
          <w:tcPr>
            <w:tcW w:w="1075" w:type="dxa"/>
            <w:tcMar>
              <w:top w:w="50" w:type="dxa"/>
              <w:left w:w="100" w:type="dxa"/>
            </w:tcMar>
            <w:vAlign w:val="center"/>
          </w:tcPr>
          <w:p w:rsidR="00553048" w:rsidRDefault="00553048">
            <w:pPr>
              <w:spacing w:after="0"/>
            </w:pPr>
            <w:r>
              <w:rPr>
                <w:rFonts w:ascii="Times New Roman" w:hAnsi="Times New Roman"/>
                <w:color w:val="000000"/>
                <w:sz w:val="24"/>
              </w:rPr>
              <w:t>98</w:t>
            </w:r>
          </w:p>
        </w:tc>
        <w:tc>
          <w:tcPr>
            <w:tcW w:w="4524" w:type="dxa"/>
            <w:tcMar>
              <w:top w:w="50" w:type="dxa"/>
              <w:left w:w="100" w:type="dxa"/>
            </w:tcMar>
            <w:vAlign w:val="center"/>
          </w:tcPr>
          <w:p w:rsidR="00553048" w:rsidRPr="00616169" w:rsidRDefault="00553048">
            <w:pPr>
              <w:spacing w:after="0"/>
              <w:ind w:left="135"/>
              <w:rPr>
                <w:lang w:val="ru-RU"/>
              </w:rPr>
            </w:pPr>
            <w:r w:rsidRPr="00616169">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1122" w:type="dxa"/>
            <w:tcMar>
              <w:top w:w="50" w:type="dxa"/>
              <w:left w:w="100" w:type="dxa"/>
            </w:tcMar>
            <w:vAlign w:val="center"/>
          </w:tcPr>
          <w:p w:rsidR="00553048" w:rsidRDefault="00553048">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3048" w:rsidRDefault="00553048">
            <w:pPr>
              <w:spacing w:after="0"/>
              <w:ind w:left="135"/>
              <w:jc w:val="center"/>
            </w:pPr>
          </w:p>
        </w:tc>
        <w:tc>
          <w:tcPr>
            <w:tcW w:w="1910" w:type="dxa"/>
            <w:tcMar>
              <w:top w:w="50" w:type="dxa"/>
              <w:left w:w="100" w:type="dxa"/>
            </w:tcMar>
            <w:vAlign w:val="center"/>
          </w:tcPr>
          <w:p w:rsidR="00553048" w:rsidRDefault="00553048">
            <w:pPr>
              <w:spacing w:after="0"/>
              <w:ind w:left="135"/>
              <w:jc w:val="center"/>
            </w:pPr>
          </w:p>
        </w:tc>
        <w:tc>
          <w:tcPr>
            <w:tcW w:w="1347" w:type="dxa"/>
            <w:tcMar>
              <w:top w:w="50" w:type="dxa"/>
              <w:left w:w="100" w:type="dxa"/>
            </w:tcMar>
          </w:tcPr>
          <w:p w:rsidR="00553048" w:rsidRDefault="00553048">
            <w:r>
              <w:rPr>
                <w:lang w:val="ru-RU"/>
              </w:rPr>
              <w:t>20</w:t>
            </w:r>
            <w:r w:rsidRPr="00A37585">
              <w:rPr>
                <w:lang w:val="ru-RU"/>
              </w:rPr>
              <w:t>.05</w:t>
            </w:r>
          </w:p>
        </w:tc>
        <w:tc>
          <w:tcPr>
            <w:tcW w:w="2221" w:type="dxa"/>
            <w:tcMar>
              <w:top w:w="50" w:type="dxa"/>
              <w:left w:w="100" w:type="dxa"/>
            </w:tcMar>
            <w:vAlign w:val="center"/>
          </w:tcPr>
          <w:p w:rsidR="00553048" w:rsidRDefault="00553048">
            <w:pPr>
              <w:spacing w:after="0"/>
              <w:ind w:left="135"/>
            </w:pPr>
          </w:p>
        </w:tc>
      </w:tr>
      <w:tr w:rsidR="00553048" w:rsidTr="00553048">
        <w:trPr>
          <w:trHeight w:val="144"/>
          <w:tblCellSpacing w:w="20" w:type="nil"/>
        </w:trPr>
        <w:tc>
          <w:tcPr>
            <w:tcW w:w="1075" w:type="dxa"/>
            <w:tcMar>
              <w:top w:w="50" w:type="dxa"/>
              <w:left w:w="100" w:type="dxa"/>
            </w:tcMar>
            <w:vAlign w:val="center"/>
          </w:tcPr>
          <w:p w:rsidR="00553048" w:rsidRDefault="00553048">
            <w:pPr>
              <w:spacing w:after="0"/>
            </w:pPr>
            <w:r>
              <w:rPr>
                <w:rFonts w:ascii="Times New Roman" w:hAnsi="Times New Roman"/>
                <w:color w:val="000000"/>
                <w:sz w:val="24"/>
              </w:rPr>
              <w:t>99</w:t>
            </w:r>
          </w:p>
        </w:tc>
        <w:tc>
          <w:tcPr>
            <w:tcW w:w="4524" w:type="dxa"/>
            <w:tcMar>
              <w:top w:w="50" w:type="dxa"/>
              <w:left w:w="100" w:type="dxa"/>
            </w:tcMar>
            <w:vAlign w:val="center"/>
          </w:tcPr>
          <w:p w:rsidR="00553048" w:rsidRPr="00616169" w:rsidRDefault="00553048">
            <w:pPr>
              <w:spacing w:after="0"/>
              <w:ind w:left="135"/>
              <w:rPr>
                <w:lang w:val="ru-RU"/>
              </w:rPr>
            </w:pPr>
            <w:r w:rsidRPr="00616169">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1122" w:type="dxa"/>
            <w:tcMar>
              <w:top w:w="50" w:type="dxa"/>
              <w:left w:w="100" w:type="dxa"/>
            </w:tcMar>
            <w:vAlign w:val="center"/>
          </w:tcPr>
          <w:p w:rsidR="00553048" w:rsidRDefault="00553048">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3048" w:rsidRDefault="00553048">
            <w:pPr>
              <w:spacing w:after="0"/>
              <w:ind w:left="135"/>
              <w:jc w:val="center"/>
            </w:pPr>
          </w:p>
        </w:tc>
        <w:tc>
          <w:tcPr>
            <w:tcW w:w="1910" w:type="dxa"/>
            <w:tcMar>
              <w:top w:w="50" w:type="dxa"/>
              <w:left w:w="100" w:type="dxa"/>
            </w:tcMar>
            <w:vAlign w:val="center"/>
          </w:tcPr>
          <w:p w:rsidR="00553048" w:rsidRDefault="00553048">
            <w:pPr>
              <w:spacing w:after="0"/>
              <w:ind w:left="135"/>
              <w:jc w:val="center"/>
            </w:pPr>
          </w:p>
        </w:tc>
        <w:tc>
          <w:tcPr>
            <w:tcW w:w="1347" w:type="dxa"/>
            <w:tcMar>
              <w:top w:w="50" w:type="dxa"/>
              <w:left w:w="100" w:type="dxa"/>
            </w:tcMar>
          </w:tcPr>
          <w:p w:rsidR="00553048" w:rsidRDefault="00553048">
            <w:r>
              <w:rPr>
                <w:lang w:val="ru-RU"/>
              </w:rPr>
              <w:t>22</w:t>
            </w:r>
            <w:r w:rsidRPr="00A37585">
              <w:rPr>
                <w:lang w:val="ru-RU"/>
              </w:rPr>
              <w:t>.05</w:t>
            </w:r>
          </w:p>
        </w:tc>
        <w:tc>
          <w:tcPr>
            <w:tcW w:w="2221" w:type="dxa"/>
            <w:tcMar>
              <w:top w:w="50" w:type="dxa"/>
              <w:left w:w="100" w:type="dxa"/>
            </w:tcMar>
            <w:vAlign w:val="center"/>
          </w:tcPr>
          <w:p w:rsidR="00553048" w:rsidRDefault="00553048">
            <w:pPr>
              <w:spacing w:after="0"/>
              <w:ind w:left="135"/>
            </w:pPr>
          </w:p>
        </w:tc>
      </w:tr>
      <w:tr w:rsidR="00553048" w:rsidTr="00553048">
        <w:trPr>
          <w:trHeight w:val="144"/>
          <w:tblCellSpacing w:w="20" w:type="nil"/>
        </w:trPr>
        <w:tc>
          <w:tcPr>
            <w:tcW w:w="1075" w:type="dxa"/>
            <w:tcMar>
              <w:top w:w="50" w:type="dxa"/>
              <w:left w:w="100" w:type="dxa"/>
            </w:tcMar>
            <w:vAlign w:val="center"/>
          </w:tcPr>
          <w:p w:rsidR="00553048" w:rsidRDefault="00553048">
            <w:pPr>
              <w:spacing w:after="0"/>
            </w:pPr>
            <w:r>
              <w:rPr>
                <w:rFonts w:ascii="Times New Roman" w:hAnsi="Times New Roman"/>
                <w:color w:val="000000"/>
                <w:sz w:val="24"/>
              </w:rPr>
              <w:t>100</w:t>
            </w:r>
          </w:p>
        </w:tc>
        <w:tc>
          <w:tcPr>
            <w:tcW w:w="4524" w:type="dxa"/>
            <w:tcMar>
              <w:top w:w="50" w:type="dxa"/>
              <w:left w:w="100" w:type="dxa"/>
            </w:tcMar>
            <w:vAlign w:val="center"/>
          </w:tcPr>
          <w:p w:rsidR="00553048" w:rsidRPr="00616169" w:rsidRDefault="00553048">
            <w:pPr>
              <w:spacing w:after="0"/>
              <w:ind w:left="135"/>
              <w:rPr>
                <w:lang w:val="ru-RU"/>
              </w:rPr>
            </w:pPr>
            <w:r w:rsidRPr="00616169">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1122" w:type="dxa"/>
            <w:tcMar>
              <w:top w:w="50" w:type="dxa"/>
              <w:left w:w="100" w:type="dxa"/>
            </w:tcMar>
            <w:vAlign w:val="center"/>
          </w:tcPr>
          <w:p w:rsidR="00553048" w:rsidRDefault="00553048">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3048" w:rsidRDefault="00553048">
            <w:pPr>
              <w:spacing w:after="0"/>
              <w:ind w:left="135"/>
              <w:jc w:val="center"/>
            </w:pPr>
          </w:p>
        </w:tc>
        <w:tc>
          <w:tcPr>
            <w:tcW w:w="1910" w:type="dxa"/>
            <w:tcMar>
              <w:top w:w="50" w:type="dxa"/>
              <w:left w:w="100" w:type="dxa"/>
            </w:tcMar>
            <w:vAlign w:val="center"/>
          </w:tcPr>
          <w:p w:rsidR="00553048" w:rsidRDefault="00553048">
            <w:pPr>
              <w:spacing w:after="0"/>
              <w:ind w:left="135"/>
              <w:jc w:val="center"/>
            </w:pPr>
          </w:p>
        </w:tc>
        <w:tc>
          <w:tcPr>
            <w:tcW w:w="1347" w:type="dxa"/>
            <w:tcMar>
              <w:top w:w="50" w:type="dxa"/>
              <w:left w:w="100" w:type="dxa"/>
            </w:tcMar>
          </w:tcPr>
          <w:p w:rsidR="00553048" w:rsidRDefault="00553048">
            <w:r>
              <w:rPr>
                <w:lang w:val="ru-RU"/>
              </w:rPr>
              <w:t>25</w:t>
            </w:r>
            <w:r w:rsidRPr="00A37585">
              <w:rPr>
                <w:lang w:val="ru-RU"/>
              </w:rPr>
              <w:t>.05</w:t>
            </w:r>
          </w:p>
        </w:tc>
        <w:tc>
          <w:tcPr>
            <w:tcW w:w="2221" w:type="dxa"/>
            <w:tcMar>
              <w:top w:w="50" w:type="dxa"/>
              <w:left w:w="100" w:type="dxa"/>
            </w:tcMar>
            <w:vAlign w:val="center"/>
          </w:tcPr>
          <w:p w:rsidR="00553048" w:rsidRDefault="00553048">
            <w:pPr>
              <w:spacing w:after="0"/>
              <w:ind w:left="135"/>
            </w:pPr>
          </w:p>
        </w:tc>
      </w:tr>
      <w:tr w:rsidR="00553048" w:rsidTr="00553048">
        <w:trPr>
          <w:trHeight w:val="144"/>
          <w:tblCellSpacing w:w="20" w:type="nil"/>
        </w:trPr>
        <w:tc>
          <w:tcPr>
            <w:tcW w:w="1075" w:type="dxa"/>
            <w:tcMar>
              <w:top w:w="50" w:type="dxa"/>
              <w:left w:w="100" w:type="dxa"/>
            </w:tcMar>
            <w:vAlign w:val="center"/>
          </w:tcPr>
          <w:p w:rsidR="00553048" w:rsidRDefault="00553048">
            <w:pPr>
              <w:spacing w:after="0"/>
            </w:pPr>
            <w:r>
              <w:rPr>
                <w:rFonts w:ascii="Times New Roman" w:hAnsi="Times New Roman"/>
                <w:color w:val="000000"/>
                <w:sz w:val="24"/>
              </w:rPr>
              <w:t>101</w:t>
            </w:r>
          </w:p>
        </w:tc>
        <w:tc>
          <w:tcPr>
            <w:tcW w:w="4524" w:type="dxa"/>
            <w:tcMar>
              <w:top w:w="50" w:type="dxa"/>
              <w:left w:w="100" w:type="dxa"/>
            </w:tcMar>
            <w:vAlign w:val="center"/>
          </w:tcPr>
          <w:p w:rsidR="00553048" w:rsidRPr="00616169" w:rsidRDefault="00553048">
            <w:pPr>
              <w:spacing w:after="0"/>
              <w:ind w:left="135"/>
              <w:rPr>
                <w:lang w:val="ru-RU"/>
              </w:rPr>
            </w:pPr>
            <w:r w:rsidRPr="00616169">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1122" w:type="dxa"/>
            <w:tcMar>
              <w:top w:w="50" w:type="dxa"/>
              <w:left w:w="100" w:type="dxa"/>
            </w:tcMar>
            <w:vAlign w:val="center"/>
          </w:tcPr>
          <w:p w:rsidR="00553048" w:rsidRDefault="00553048">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3048" w:rsidRDefault="00553048">
            <w:pPr>
              <w:spacing w:after="0"/>
              <w:ind w:left="135"/>
              <w:jc w:val="center"/>
            </w:pPr>
          </w:p>
        </w:tc>
        <w:tc>
          <w:tcPr>
            <w:tcW w:w="1910" w:type="dxa"/>
            <w:tcMar>
              <w:top w:w="50" w:type="dxa"/>
              <w:left w:w="100" w:type="dxa"/>
            </w:tcMar>
            <w:vAlign w:val="center"/>
          </w:tcPr>
          <w:p w:rsidR="00553048" w:rsidRDefault="00553048">
            <w:pPr>
              <w:spacing w:after="0"/>
              <w:ind w:left="135"/>
              <w:jc w:val="center"/>
            </w:pPr>
          </w:p>
        </w:tc>
        <w:tc>
          <w:tcPr>
            <w:tcW w:w="1347" w:type="dxa"/>
            <w:tcMar>
              <w:top w:w="50" w:type="dxa"/>
              <w:left w:w="100" w:type="dxa"/>
            </w:tcMar>
          </w:tcPr>
          <w:p w:rsidR="00553048" w:rsidRDefault="00553048">
            <w:r w:rsidRPr="00A37585">
              <w:rPr>
                <w:lang w:val="ru-RU"/>
              </w:rPr>
              <w:t>4.05</w:t>
            </w:r>
          </w:p>
        </w:tc>
        <w:tc>
          <w:tcPr>
            <w:tcW w:w="2221" w:type="dxa"/>
            <w:tcMar>
              <w:top w:w="50" w:type="dxa"/>
              <w:left w:w="100" w:type="dxa"/>
            </w:tcMar>
            <w:vAlign w:val="center"/>
          </w:tcPr>
          <w:p w:rsidR="00553048" w:rsidRDefault="00553048">
            <w:pPr>
              <w:spacing w:after="0"/>
              <w:ind w:left="135"/>
            </w:pPr>
          </w:p>
        </w:tc>
      </w:tr>
      <w:tr w:rsidR="00553048" w:rsidTr="00553048">
        <w:trPr>
          <w:trHeight w:val="144"/>
          <w:tblCellSpacing w:w="20" w:type="nil"/>
        </w:trPr>
        <w:tc>
          <w:tcPr>
            <w:tcW w:w="1075" w:type="dxa"/>
            <w:tcMar>
              <w:top w:w="50" w:type="dxa"/>
              <w:left w:w="100" w:type="dxa"/>
            </w:tcMar>
            <w:vAlign w:val="center"/>
          </w:tcPr>
          <w:p w:rsidR="00553048" w:rsidRDefault="00553048">
            <w:pPr>
              <w:spacing w:after="0"/>
            </w:pPr>
            <w:r>
              <w:rPr>
                <w:rFonts w:ascii="Times New Roman" w:hAnsi="Times New Roman"/>
                <w:color w:val="000000"/>
                <w:sz w:val="24"/>
              </w:rPr>
              <w:t>102</w:t>
            </w:r>
          </w:p>
        </w:tc>
        <w:tc>
          <w:tcPr>
            <w:tcW w:w="4524" w:type="dxa"/>
            <w:tcMar>
              <w:top w:w="50" w:type="dxa"/>
              <w:left w:w="100" w:type="dxa"/>
            </w:tcMar>
            <w:vAlign w:val="center"/>
          </w:tcPr>
          <w:p w:rsidR="00553048" w:rsidRPr="00616169" w:rsidRDefault="00553048">
            <w:pPr>
              <w:spacing w:after="0"/>
              <w:ind w:left="135"/>
              <w:rPr>
                <w:lang w:val="ru-RU"/>
              </w:rPr>
            </w:pPr>
            <w:r w:rsidRPr="00616169">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1122" w:type="dxa"/>
            <w:tcMar>
              <w:top w:w="50" w:type="dxa"/>
              <w:left w:w="100" w:type="dxa"/>
            </w:tcMar>
            <w:vAlign w:val="center"/>
          </w:tcPr>
          <w:p w:rsidR="00553048" w:rsidRDefault="00553048">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53048" w:rsidRDefault="00553048">
            <w:pPr>
              <w:spacing w:after="0"/>
              <w:ind w:left="135"/>
              <w:jc w:val="center"/>
            </w:pPr>
          </w:p>
        </w:tc>
        <w:tc>
          <w:tcPr>
            <w:tcW w:w="1910" w:type="dxa"/>
            <w:tcMar>
              <w:top w:w="50" w:type="dxa"/>
              <w:left w:w="100" w:type="dxa"/>
            </w:tcMar>
            <w:vAlign w:val="center"/>
          </w:tcPr>
          <w:p w:rsidR="00553048" w:rsidRDefault="00553048">
            <w:pPr>
              <w:spacing w:after="0"/>
              <w:ind w:left="135"/>
              <w:jc w:val="center"/>
            </w:pPr>
          </w:p>
        </w:tc>
        <w:tc>
          <w:tcPr>
            <w:tcW w:w="1347" w:type="dxa"/>
            <w:tcMar>
              <w:top w:w="50" w:type="dxa"/>
              <w:left w:w="100" w:type="dxa"/>
            </w:tcMar>
          </w:tcPr>
          <w:p w:rsidR="00553048" w:rsidRDefault="00553048">
            <w:r w:rsidRPr="00A37585">
              <w:rPr>
                <w:lang w:val="ru-RU"/>
              </w:rPr>
              <w:t>4.05</w:t>
            </w:r>
          </w:p>
        </w:tc>
        <w:tc>
          <w:tcPr>
            <w:tcW w:w="2221" w:type="dxa"/>
            <w:tcMar>
              <w:top w:w="50" w:type="dxa"/>
              <w:left w:w="100" w:type="dxa"/>
            </w:tcMar>
            <w:vAlign w:val="center"/>
          </w:tcPr>
          <w:p w:rsidR="00553048" w:rsidRDefault="00553048">
            <w:pPr>
              <w:spacing w:after="0"/>
              <w:ind w:left="135"/>
            </w:pPr>
          </w:p>
        </w:tc>
      </w:tr>
      <w:tr w:rsidR="00D92747" w:rsidTr="00553048">
        <w:trPr>
          <w:trHeight w:val="144"/>
          <w:tblCellSpacing w:w="20" w:type="nil"/>
        </w:trPr>
        <w:tc>
          <w:tcPr>
            <w:tcW w:w="0" w:type="auto"/>
            <w:gridSpan w:val="2"/>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color w:val="000000"/>
                <w:sz w:val="24"/>
                <w:lang w:val="ru-RU"/>
              </w:rPr>
              <w:t>ОБЩЕЕ КОЛИЧЕСТВО ЧАСОВ ПО ПРОГРАММЕ</w:t>
            </w:r>
          </w:p>
        </w:tc>
        <w:tc>
          <w:tcPr>
            <w:tcW w:w="1122" w:type="dxa"/>
            <w:tcMar>
              <w:top w:w="50" w:type="dxa"/>
              <w:left w:w="100" w:type="dxa"/>
            </w:tcMar>
            <w:vAlign w:val="center"/>
          </w:tcPr>
          <w:p w:rsidR="00D92747" w:rsidRDefault="00021A64">
            <w:pPr>
              <w:spacing w:after="0"/>
              <w:ind w:left="135"/>
              <w:jc w:val="center"/>
            </w:pPr>
            <w:r w:rsidRPr="0061616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92747" w:rsidRDefault="00D92747"/>
        </w:tc>
      </w:tr>
    </w:tbl>
    <w:p w:rsidR="00D92747" w:rsidRDefault="00D92747">
      <w:pPr>
        <w:sectPr w:rsidR="00D92747">
          <w:pgSz w:w="16383" w:h="11906" w:orient="landscape"/>
          <w:pgMar w:top="1134" w:right="850" w:bottom="1134" w:left="1701" w:header="720" w:footer="720" w:gutter="0"/>
          <w:cols w:space="720"/>
        </w:sectPr>
      </w:pPr>
    </w:p>
    <w:p w:rsidR="00D92747" w:rsidRPr="00616169" w:rsidRDefault="00021A64">
      <w:pPr>
        <w:spacing w:before="199" w:after="199"/>
        <w:ind w:left="120"/>
        <w:rPr>
          <w:lang w:val="ru-RU"/>
        </w:rPr>
      </w:pPr>
      <w:bookmarkStart w:id="7" w:name="block-56243624"/>
      <w:bookmarkEnd w:id="6"/>
      <w:r w:rsidRPr="00616169">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D92747" w:rsidRDefault="00021A64">
      <w:pPr>
        <w:spacing w:before="199" w:after="199"/>
        <w:ind w:left="120"/>
      </w:pPr>
      <w:r>
        <w:rPr>
          <w:rFonts w:ascii="Times New Roman" w:hAnsi="Times New Roman"/>
          <w:b/>
          <w:color w:val="000000"/>
          <w:sz w:val="28"/>
        </w:rPr>
        <w:t>10 КЛАСС</w:t>
      </w:r>
    </w:p>
    <w:p w:rsidR="00D92747" w:rsidRDefault="00D92747">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D92747" w:rsidRPr="00BC4C7E">
        <w:trPr>
          <w:trHeight w:val="144"/>
        </w:trPr>
        <w:tc>
          <w:tcPr>
            <w:tcW w:w="174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D92747" w:rsidRDefault="00021A64">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проверяемого</w:t>
            </w:r>
            <w:proofErr w:type="spellEnd"/>
            <w:r>
              <w:rPr>
                <w:rFonts w:ascii="Times New Roman" w:hAnsi="Times New Roman"/>
                <w:b/>
                <w:color w:val="333333"/>
                <w:sz w:val="24"/>
              </w:rPr>
              <w:t xml:space="preserve"> </w:t>
            </w:r>
            <w:proofErr w:type="spellStart"/>
            <w:r>
              <w:rPr>
                <w:rFonts w:ascii="Times New Roman" w:hAnsi="Times New Roman"/>
                <w:b/>
                <w:color w:val="333333"/>
                <w:sz w:val="24"/>
              </w:rPr>
              <w:t>результата</w:t>
            </w:r>
            <w:proofErr w:type="spellEnd"/>
            <w:r>
              <w:rPr>
                <w:rFonts w:ascii="Times New Roman" w:hAnsi="Times New Roman"/>
                <w:b/>
                <w:color w:val="333333"/>
                <w:sz w:val="24"/>
              </w:rPr>
              <w:t xml:space="preserve"> </w:t>
            </w:r>
          </w:p>
        </w:tc>
        <w:tc>
          <w:tcPr>
            <w:tcW w:w="122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D92747">
        <w:trPr>
          <w:trHeight w:val="144"/>
        </w:trPr>
        <w:tc>
          <w:tcPr>
            <w:tcW w:w="1740"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7</w:t>
            </w:r>
          </w:p>
        </w:tc>
        <w:tc>
          <w:tcPr>
            <w:tcW w:w="12261" w:type="dxa"/>
            <w:tcMar>
              <w:top w:w="50" w:type="dxa"/>
              <w:left w:w="100" w:type="dxa"/>
            </w:tcMar>
            <w:vAlign w:val="center"/>
          </w:tcPr>
          <w:p w:rsidR="00D92747" w:rsidRDefault="00021A64">
            <w:pPr>
              <w:spacing w:after="0"/>
              <w:ind w:left="135"/>
              <w:jc w:val="both"/>
            </w:pPr>
            <w:proofErr w:type="spellStart"/>
            <w:r>
              <w:rPr>
                <w:rFonts w:ascii="Times New Roman" w:hAnsi="Times New Roman"/>
                <w:color w:val="000000"/>
                <w:sz w:val="24"/>
              </w:rPr>
              <w:t>Геометрия</w:t>
            </w:r>
            <w:proofErr w:type="spellEnd"/>
          </w:p>
        </w:tc>
      </w:tr>
      <w:tr w:rsidR="00D92747" w:rsidRPr="00BC4C7E">
        <w:trPr>
          <w:trHeight w:val="144"/>
        </w:trPr>
        <w:tc>
          <w:tcPr>
            <w:tcW w:w="1740"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7.1</w:t>
            </w:r>
          </w:p>
        </w:tc>
        <w:tc>
          <w:tcPr>
            <w:tcW w:w="12261"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Оперировать понятиями: точка, прямая, плоскость</w:t>
            </w:r>
          </w:p>
        </w:tc>
      </w:tr>
      <w:tr w:rsidR="00D92747" w:rsidRPr="00BC4C7E">
        <w:trPr>
          <w:trHeight w:val="144"/>
        </w:trPr>
        <w:tc>
          <w:tcPr>
            <w:tcW w:w="1740"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7.2</w:t>
            </w:r>
          </w:p>
        </w:tc>
        <w:tc>
          <w:tcPr>
            <w:tcW w:w="12261"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Применять аксиомы стереометрии и следствия из них при решении геометрических задач</w:t>
            </w:r>
          </w:p>
        </w:tc>
      </w:tr>
      <w:tr w:rsidR="00D92747" w:rsidRPr="00BC4C7E">
        <w:trPr>
          <w:trHeight w:val="144"/>
        </w:trPr>
        <w:tc>
          <w:tcPr>
            <w:tcW w:w="1740"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7.3</w:t>
            </w:r>
          </w:p>
        </w:tc>
        <w:tc>
          <w:tcPr>
            <w:tcW w:w="12261"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Оперировать понятиями: параллельность и перпендикулярность прямых и плоскостей</w:t>
            </w:r>
          </w:p>
        </w:tc>
      </w:tr>
      <w:tr w:rsidR="00D92747" w:rsidRPr="00BC4C7E">
        <w:trPr>
          <w:trHeight w:val="144"/>
        </w:trPr>
        <w:tc>
          <w:tcPr>
            <w:tcW w:w="1740"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7.4</w:t>
            </w:r>
          </w:p>
        </w:tc>
        <w:tc>
          <w:tcPr>
            <w:tcW w:w="12261"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Классифицировать взаимное расположение прямых и плоскостей в пространстве</w:t>
            </w:r>
          </w:p>
        </w:tc>
      </w:tr>
      <w:tr w:rsidR="00D92747" w:rsidRPr="00BC4C7E">
        <w:trPr>
          <w:trHeight w:val="144"/>
        </w:trPr>
        <w:tc>
          <w:tcPr>
            <w:tcW w:w="1740"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7.5</w:t>
            </w:r>
          </w:p>
        </w:tc>
        <w:tc>
          <w:tcPr>
            <w:tcW w:w="12261"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D92747" w:rsidRPr="00BC4C7E">
        <w:trPr>
          <w:trHeight w:val="144"/>
        </w:trPr>
        <w:tc>
          <w:tcPr>
            <w:tcW w:w="1740"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7.6</w:t>
            </w:r>
          </w:p>
        </w:tc>
        <w:tc>
          <w:tcPr>
            <w:tcW w:w="12261"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D92747" w:rsidRPr="00BC4C7E">
        <w:trPr>
          <w:trHeight w:val="144"/>
        </w:trPr>
        <w:tc>
          <w:tcPr>
            <w:tcW w:w="1740"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7.7</w:t>
            </w:r>
          </w:p>
        </w:tc>
        <w:tc>
          <w:tcPr>
            <w:tcW w:w="12261"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Распознавать основные виды многогранников (пирамида, призма, прямоугольный параллелепипед, куб)</w:t>
            </w:r>
          </w:p>
        </w:tc>
      </w:tr>
      <w:tr w:rsidR="00D92747" w:rsidRPr="00BC4C7E">
        <w:trPr>
          <w:trHeight w:val="144"/>
        </w:trPr>
        <w:tc>
          <w:tcPr>
            <w:tcW w:w="1740"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7.8</w:t>
            </w:r>
          </w:p>
        </w:tc>
        <w:tc>
          <w:tcPr>
            <w:tcW w:w="12261"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D92747" w:rsidRPr="00BC4C7E">
        <w:trPr>
          <w:trHeight w:val="144"/>
        </w:trPr>
        <w:tc>
          <w:tcPr>
            <w:tcW w:w="1740"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7.9</w:t>
            </w:r>
          </w:p>
        </w:tc>
        <w:tc>
          <w:tcPr>
            <w:tcW w:w="12261"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Оперировать понятиями: секущая плоскость, сечение многогранников</w:t>
            </w:r>
          </w:p>
        </w:tc>
      </w:tr>
      <w:tr w:rsidR="00D92747" w:rsidRPr="00BC4C7E">
        <w:trPr>
          <w:trHeight w:val="144"/>
        </w:trPr>
        <w:tc>
          <w:tcPr>
            <w:tcW w:w="1740"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7.10</w:t>
            </w:r>
          </w:p>
        </w:tc>
        <w:tc>
          <w:tcPr>
            <w:tcW w:w="12261"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Объяснять принципы построения сечений многогранников, используя метод следов</w:t>
            </w:r>
          </w:p>
        </w:tc>
      </w:tr>
      <w:tr w:rsidR="00D92747" w:rsidRPr="00BC4C7E">
        <w:trPr>
          <w:trHeight w:val="144"/>
        </w:trPr>
        <w:tc>
          <w:tcPr>
            <w:tcW w:w="1740"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7.11</w:t>
            </w:r>
          </w:p>
        </w:tc>
        <w:tc>
          <w:tcPr>
            <w:tcW w:w="12261"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tc>
      </w:tr>
      <w:tr w:rsidR="00D92747" w:rsidRPr="00BC4C7E">
        <w:trPr>
          <w:trHeight w:val="144"/>
        </w:trPr>
        <w:tc>
          <w:tcPr>
            <w:tcW w:w="1740"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7.12</w:t>
            </w:r>
          </w:p>
        </w:tc>
        <w:tc>
          <w:tcPr>
            <w:tcW w:w="12261"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w:t>
            </w:r>
            <w:proofErr w:type="spellStart"/>
            <w:r w:rsidRPr="00616169">
              <w:rPr>
                <w:rFonts w:ascii="Times New Roman" w:hAnsi="Times New Roman"/>
                <w:color w:val="000000"/>
                <w:sz w:val="24"/>
                <w:lang w:val="ru-RU"/>
              </w:rPr>
              <w:t>точкидо</w:t>
            </w:r>
            <w:proofErr w:type="spellEnd"/>
            <w:r w:rsidRPr="00616169">
              <w:rPr>
                <w:rFonts w:ascii="Times New Roman" w:hAnsi="Times New Roman"/>
                <w:color w:val="000000"/>
                <w:sz w:val="24"/>
                <w:lang w:val="ru-RU"/>
              </w:rPr>
              <w:t xml:space="preserve"> плоскости, </w:t>
            </w:r>
            <w:proofErr w:type="gramStart"/>
            <w:r w:rsidRPr="00616169">
              <w:rPr>
                <w:rFonts w:ascii="Times New Roman" w:hAnsi="Times New Roman"/>
                <w:color w:val="000000"/>
                <w:sz w:val="24"/>
                <w:lang w:val="ru-RU"/>
              </w:rPr>
              <w:t>между</w:t>
            </w:r>
            <w:proofErr w:type="gramEnd"/>
            <w:r w:rsidRPr="00616169">
              <w:rPr>
                <w:rFonts w:ascii="Times New Roman" w:hAnsi="Times New Roman"/>
                <w:color w:val="000000"/>
                <w:sz w:val="24"/>
                <w:lang w:val="ru-RU"/>
              </w:rPr>
              <w:t xml:space="preserve"> скрещивающимися прямыми</w:t>
            </w:r>
          </w:p>
        </w:tc>
      </w:tr>
      <w:tr w:rsidR="00D92747" w:rsidRPr="00BC4C7E">
        <w:trPr>
          <w:trHeight w:val="144"/>
        </w:trPr>
        <w:tc>
          <w:tcPr>
            <w:tcW w:w="1740"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7.13</w:t>
            </w:r>
          </w:p>
        </w:tc>
        <w:tc>
          <w:tcPr>
            <w:tcW w:w="12261" w:type="dxa"/>
            <w:tcMar>
              <w:top w:w="50" w:type="dxa"/>
              <w:left w:w="100" w:type="dxa"/>
            </w:tcMar>
            <w:vAlign w:val="center"/>
          </w:tcPr>
          <w:p w:rsidR="00D92747" w:rsidRPr="00616169" w:rsidRDefault="00021A64">
            <w:pPr>
              <w:spacing w:after="0"/>
              <w:ind w:left="135"/>
              <w:jc w:val="both"/>
              <w:rPr>
                <w:lang w:val="ru-RU"/>
              </w:rPr>
            </w:pPr>
            <w:proofErr w:type="gramStart"/>
            <w:r w:rsidRPr="00616169">
              <w:rPr>
                <w:rFonts w:ascii="Times New Roman" w:hAnsi="Times New Roman"/>
                <w:color w:val="000000"/>
                <w:sz w:val="24"/>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w:t>
            </w:r>
            <w:r w:rsidRPr="00616169">
              <w:rPr>
                <w:rFonts w:ascii="Times New Roman" w:hAnsi="Times New Roman"/>
                <w:color w:val="000000"/>
                <w:sz w:val="24"/>
                <w:lang w:val="ru-RU"/>
              </w:rPr>
              <w:lastRenderedPageBreak/>
              <w:t>между плоскостями, двугранных углов</w:t>
            </w:r>
            <w:proofErr w:type="gramEnd"/>
          </w:p>
        </w:tc>
      </w:tr>
      <w:tr w:rsidR="00D92747" w:rsidRPr="00BC4C7E">
        <w:trPr>
          <w:trHeight w:val="144"/>
        </w:trPr>
        <w:tc>
          <w:tcPr>
            <w:tcW w:w="1740"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lastRenderedPageBreak/>
              <w:t>7.14</w:t>
            </w:r>
          </w:p>
        </w:tc>
        <w:tc>
          <w:tcPr>
            <w:tcW w:w="12261"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D92747" w:rsidRPr="00BC4C7E">
        <w:trPr>
          <w:trHeight w:val="144"/>
        </w:trPr>
        <w:tc>
          <w:tcPr>
            <w:tcW w:w="1740"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7.15</w:t>
            </w:r>
          </w:p>
        </w:tc>
        <w:tc>
          <w:tcPr>
            <w:tcW w:w="12261"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Оперировать понятиями: симметрия в пространстве, центр, ось и плоскость симметрии, центр, ось и плоскость симметрии фигуры</w:t>
            </w:r>
          </w:p>
        </w:tc>
      </w:tr>
      <w:tr w:rsidR="00D92747" w:rsidRPr="00BC4C7E">
        <w:trPr>
          <w:trHeight w:val="144"/>
        </w:trPr>
        <w:tc>
          <w:tcPr>
            <w:tcW w:w="1740"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7.16</w:t>
            </w:r>
          </w:p>
        </w:tc>
        <w:tc>
          <w:tcPr>
            <w:tcW w:w="12261"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D92747" w:rsidRPr="00BC4C7E">
        <w:trPr>
          <w:trHeight w:val="144"/>
        </w:trPr>
        <w:tc>
          <w:tcPr>
            <w:tcW w:w="1740"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7.17</w:t>
            </w:r>
          </w:p>
        </w:tc>
        <w:tc>
          <w:tcPr>
            <w:tcW w:w="12261"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D92747" w:rsidRPr="00BC4C7E">
        <w:trPr>
          <w:trHeight w:val="144"/>
        </w:trPr>
        <w:tc>
          <w:tcPr>
            <w:tcW w:w="1740"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7.18</w:t>
            </w:r>
          </w:p>
        </w:tc>
        <w:tc>
          <w:tcPr>
            <w:tcW w:w="12261"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D92747" w:rsidRPr="00BC4C7E">
        <w:trPr>
          <w:trHeight w:val="144"/>
        </w:trPr>
        <w:tc>
          <w:tcPr>
            <w:tcW w:w="1740"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7.19</w:t>
            </w:r>
          </w:p>
        </w:tc>
        <w:tc>
          <w:tcPr>
            <w:tcW w:w="12261"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D92747" w:rsidRPr="00BC4C7E">
        <w:trPr>
          <w:trHeight w:val="144"/>
        </w:trPr>
        <w:tc>
          <w:tcPr>
            <w:tcW w:w="1740"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7.20</w:t>
            </w:r>
          </w:p>
        </w:tc>
        <w:tc>
          <w:tcPr>
            <w:tcW w:w="12261"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D92747" w:rsidRPr="00616169" w:rsidRDefault="00D92747">
      <w:pPr>
        <w:spacing w:after="0"/>
        <w:ind w:left="120"/>
        <w:rPr>
          <w:lang w:val="ru-RU"/>
        </w:rPr>
      </w:pPr>
    </w:p>
    <w:p w:rsidR="00D92747" w:rsidRDefault="00021A64">
      <w:pPr>
        <w:spacing w:before="199" w:after="199"/>
        <w:ind w:left="120"/>
      </w:pPr>
      <w:r>
        <w:rPr>
          <w:rFonts w:ascii="Times New Roman" w:hAnsi="Times New Roman"/>
          <w:b/>
          <w:color w:val="000000"/>
          <w:sz w:val="28"/>
        </w:rPr>
        <w:t>11 КЛАСС</w:t>
      </w:r>
    </w:p>
    <w:p w:rsidR="00D92747" w:rsidRDefault="00D92747">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D92747" w:rsidRPr="00BC4C7E">
        <w:trPr>
          <w:trHeight w:val="144"/>
        </w:trPr>
        <w:tc>
          <w:tcPr>
            <w:tcW w:w="16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D92747" w:rsidRDefault="00021A64">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проверяемого</w:t>
            </w:r>
            <w:proofErr w:type="spellEnd"/>
            <w:r>
              <w:rPr>
                <w:rFonts w:ascii="Times New Roman" w:hAnsi="Times New Roman"/>
                <w:b/>
                <w:color w:val="333333"/>
                <w:sz w:val="24"/>
              </w:rPr>
              <w:t xml:space="preserve"> </w:t>
            </w:r>
            <w:proofErr w:type="spellStart"/>
            <w:r>
              <w:rPr>
                <w:rFonts w:ascii="Times New Roman" w:hAnsi="Times New Roman"/>
                <w:b/>
                <w:color w:val="333333"/>
                <w:sz w:val="24"/>
              </w:rPr>
              <w:t>результата</w:t>
            </w:r>
            <w:proofErr w:type="spellEnd"/>
            <w:r>
              <w:rPr>
                <w:rFonts w:ascii="Times New Roman" w:hAnsi="Times New Roman"/>
                <w:b/>
                <w:color w:val="333333"/>
                <w:sz w:val="24"/>
              </w:rPr>
              <w:t xml:space="preserve"> </w:t>
            </w:r>
          </w:p>
        </w:tc>
        <w:tc>
          <w:tcPr>
            <w:tcW w:w="1238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D92747" w:rsidRPr="00616169" w:rsidRDefault="00021A64">
            <w:pPr>
              <w:spacing w:after="0"/>
              <w:ind w:left="135"/>
              <w:rPr>
                <w:lang w:val="ru-RU"/>
              </w:rPr>
            </w:pPr>
            <w:r w:rsidRPr="00616169">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D92747">
        <w:trPr>
          <w:trHeight w:val="144"/>
        </w:trPr>
        <w:tc>
          <w:tcPr>
            <w:tcW w:w="1661"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6</w:t>
            </w:r>
          </w:p>
        </w:tc>
        <w:tc>
          <w:tcPr>
            <w:tcW w:w="12387" w:type="dxa"/>
            <w:tcMar>
              <w:top w:w="50" w:type="dxa"/>
              <w:left w:w="100" w:type="dxa"/>
            </w:tcMar>
            <w:vAlign w:val="center"/>
          </w:tcPr>
          <w:p w:rsidR="00D92747" w:rsidRDefault="00021A64">
            <w:pPr>
              <w:spacing w:after="0"/>
              <w:ind w:left="135"/>
              <w:jc w:val="both"/>
            </w:pPr>
            <w:proofErr w:type="spellStart"/>
            <w:r>
              <w:rPr>
                <w:rFonts w:ascii="Times New Roman" w:hAnsi="Times New Roman"/>
                <w:color w:val="000000"/>
                <w:sz w:val="24"/>
              </w:rPr>
              <w:t>Геометрия</w:t>
            </w:r>
            <w:proofErr w:type="spellEnd"/>
          </w:p>
        </w:tc>
      </w:tr>
      <w:tr w:rsidR="00D92747" w:rsidRPr="00BC4C7E">
        <w:trPr>
          <w:trHeight w:val="144"/>
        </w:trPr>
        <w:tc>
          <w:tcPr>
            <w:tcW w:w="1661"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6.1</w:t>
            </w:r>
          </w:p>
        </w:tc>
        <w:tc>
          <w:tcPr>
            <w:tcW w:w="12387"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D92747" w:rsidRPr="00BC4C7E">
        <w:trPr>
          <w:trHeight w:val="144"/>
        </w:trPr>
        <w:tc>
          <w:tcPr>
            <w:tcW w:w="1661"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6.2</w:t>
            </w:r>
          </w:p>
        </w:tc>
        <w:tc>
          <w:tcPr>
            <w:tcW w:w="12387"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Распознавать тела вращения (цилиндр, конус, сфера и шар)</w:t>
            </w:r>
          </w:p>
        </w:tc>
      </w:tr>
      <w:tr w:rsidR="00D92747" w:rsidRPr="00BC4C7E">
        <w:trPr>
          <w:trHeight w:val="144"/>
        </w:trPr>
        <w:tc>
          <w:tcPr>
            <w:tcW w:w="1661"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6.3</w:t>
            </w:r>
          </w:p>
        </w:tc>
        <w:tc>
          <w:tcPr>
            <w:tcW w:w="12387"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Объяснять способы получения тел вращения</w:t>
            </w:r>
          </w:p>
        </w:tc>
      </w:tr>
      <w:tr w:rsidR="00D92747" w:rsidRPr="00BC4C7E">
        <w:trPr>
          <w:trHeight w:val="144"/>
        </w:trPr>
        <w:tc>
          <w:tcPr>
            <w:tcW w:w="1661"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6.4</w:t>
            </w:r>
          </w:p>
        </w:tc>
        <w:tc>
          <w:tcPr>
            <w:tcW w:w="12387"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Классифицировать взаимное расположение сферы и плоскости</w:t>
            </w:r>
          </w:p>
        </w:tc>
      </w:tr>
      <w:tr w:rsidR="00D92747" w:rsidRPr="00BC4C7E">
        <w:trPr>
          <w:trHeight w:val="144"/>
        </w:trPr>
        <w:tc>
          <w:tcPr>
            <w:tcW w:w="1661"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6.5</w:t>
            </w:r>
          </w:p>
        </w:tc>
        <w:tc>
          <w:tcPr>
            <w:tcW w:w="12387"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D92747" w:rsidRPr="00BC4C7E">
        <w:trPr>
          <w:trHeight w:val="144"/>
        </w:trPr>
        <w:tc>
          <w:tcPr>
            <w:tcW w:w="1661"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6.6</w:t>
            </w:r>
          </w:p>
        </w:tc>
        <w:tc>
          <w:tcPr>
            <w:tcW w:w="12387"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 xml:space="preserve">Вычислять объёмы и площади поверхностей тел вращения, </w:t>
            </w:r>
            <w:r w:rsidRPr="00616169">
              <w:rPr>
                <w:rFonts w:ascii="Times New Roman" w:hAnsi="Times New Roman"/>
                <w:color w:val="000000"/>
                <w:sz w:val="24"/>
                <w:lang w:val="ru-RU"/>
              </w:rPr>
              <w:lastRenderedPageBreak/>
              <w:t>геометрических тел с применением формул</w:t>
            </w:r>
          </w:p>
        </w:tc>
      </w:tr>
      <w:tr w:rsidR="00D92747" w:rsidRPr="00BC4C7E">
        <w:trPr>
          <w:trHeight w:val="144"/>
        </w:trPr>
        <w:tc>
          <w:tcPr>
            <w:tcW w:w="1661"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lastRenderedPageBreak/>
              <w:t>6.7</w:t>
            </w:r>
          </w:p>
        </w:tc>
        <w:tc>
          <w:tcPr>
            <w:tcW w:w="12387"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D92747" w:rsidRPr="00BC4C7E">
        <w:trPr>
          <w:trHeight w:val="144"/>
        </w:trPr>
        <w:tc>
          <w:tcPr>
            <w:tcW w:w="1661"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6.8</w:t>
            </w:r>
          </w:p>
        </w:tc>
        <w:tc>
          <w:tcPr>
            <w:tcW w:w="12387"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Вычислять соотношения между площадями поверхностей и объёмами подобных тел</w:t>
            </w:r>
          </w:p>
        </w:tc>
      </w:tr>
      <w:tr w:rsidR="00D92747" w:rsidRPr="00BC4C7E">
        <w:trPr>
          <w:trHeight w:val="144"/>
        </w:trPr>
        <w:tc>
          <w:tcPr>
            <w:tcW w:w="1661"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6.9</w:t>
            </w:r>
          </w:p>
        </w:tc>
        <w:tc>
          <w:tcPr>
            <w:tcW w:w="12387"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Изображать изучаемые фигуры от руки и с применением простых чертёжных инструментов</w:t>
            </w:r>
          </w:p>
        </w:tc>
      </w:tr>
      <w:tr w:rsidR="00D92747" w:rsidRPr="00BC4C7E">
        <w:trPr>
          <w:trHeight w:val="144"/>
        </w:trPr>
        <w:tc>
          <w:tcPr>
            <w:tcW w:w="1661"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6.10</w:t>
            </w:r>
          </w:p>
        </w:tc>
        <w:tc>
          <w:tcPr>
            <w:tcW w:w="12387"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D92747" w:rsidRPr="00BC4C7E">
        <w:trPr>
          <w:trHeight w:val="144"/>
        </w:trPr>
        <w:tc>
          <w:tcPr>
            <w:tcW w:w="1661"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6.11</w:t>
            </w:r>
          </w:p>
        </w:tc>
        <w:tc>
          <w:tcPr>
            <w:tcW w:w="12387"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D92747" w:rsidRPr="00BC4C7E">
        <w:trPr>
          <w:trHeight w:val="144"/>
        </w:trPr>
        <w:tc>
          <w:tcPr>
            <w:tcW w:w="1661"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6.12</w:t>
            </w:r>
          </w:p>
        </w:tc>
        <w:tc>
          <w:tcPr>
            <w:tcW w:w="12387"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D92747" w:rsidRPr="00BC4C7E">
        <w:trPr>
          <w:trHeight w:val="144"/>
        </w:trPr>
        <w:tc>
          <w:tcPr>
            <w:tcW w:w="1661"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6.13</w:t>
            </w:r>
          </w:p>
        </w:tc>
        <w:tc>
          <w:tcPr>
            <w:tcW w:w="12387"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Оперировать понятием: вектор в пространстве</w:t>
            </w:r>
          </w:p>
        </w:tc>
      </w:tr>
      <w:tr w:rsidR="00D92747" w:rsidRPr="00BC4C7E">
        <w:trPr>
          <w:trHeight w:val="144"/>
        </w:trPr>
        <w:tc>
          <w:tcPr>
            <w:tcW w:w="1661"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6.14</w:t>
            </w:r>
          </w:p>
        </w:tc>
        <w:tc>
          <w:tcPr>
            <w:tcW w:w="12387"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D92747" w:rsidRPr="00BC4C7E">
        <w:trPr>
          <w:trHeight w:val="144"/>
        </w:trPr>
        <w:tc>
          <w:tcPr>
            <w:tcW w:w="1661"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6.15</w:t>
            </w:r>
          </w:p>
        </w:tc>
        <w:tc>
          <w:tcPr>
            <w:tcW w:w="12387"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Применять правило параллелепипеда при сложении векторов</w:t>
            </w:r>
          </w:p>
        </w:tc>
      </w:tr>
      <w:tr w:rsidR="00D92747" w:rsidRPr="00BC4C7E">
        <w:trPr>
          <w:trHeight w:val="144"/>
        </w:trPr>
        <w:tc>
          <w:tcPr>
            <w:tcW w:w="1661"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6.16</w:t>
            </w:r>
          </w:p>
        </w:tc>
        <w:tc>
          <w:tcPr>
            <w:tcW w:w="12387"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 xml:space="preserve">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w:t>
            </w:r>
            <w:proofErr w:type="spellStart"/>
            <w:r w:rsidRPr="00616169">
              <w:rPr>
                <w:rFonts w:ascii="Times New Roman" w:hAnsi="Times New Roman"/>
                <w:color w:val="000000"/>
                <w:sz w:val="24"/>
                <w:lang w:val="ru-RU"/>
              </w:rPr>
              <w:t>компланарные</w:t>
            </w:r>
            <w:proofErr w:type="spellEnd"/>
            <w:r w:rsidRPr="00616169">
              <w:rPr>
                <w:rFonts w:ascii="Times New Roman" w:hAnsi="Times New Roman"/>
                <w:color w:val="000000"/>
                <w:sz w:val="24"/>
                <w:lang w:val="ru-RU"/>
              </w:rPr>
              <w:t xml:space="preserve"> векторы</w:t>
            </w:r>
          </w:p>
        </w:tc>
      </w:tr>
      <w:tr w:rsidR="00D92747" w:rsidRPr="00BC4C7E">
        <w:trPr>
          <w:trHeight w:val="144"/>
        </w:trPr>
        <w:tc>
          <w:tcPr>
            <w:tcW w:w="1661"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6.17</w:t>
            </w:r>
          </w:p>
        </w:tc>
        <w:tc>
          <w:tcPr>
            <w:tcW w:w="12387"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D92747" w:rsidRPr="00BC4C7E">
        <w:trPr>
          <w:trHeight w:val="144"/>
        </w:trPr>
        <w:tc>
          <w:tcPr>
            <w:tcW w:w="1661"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6.18</w:t>
            </w:r>
          </w:p>
        </w:tc>
        <w:tc>
          <w:tcPr>
            <w:tcW w:w="12387"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Задавать плоскость уравнением в декартовой системе координат</w:t>
            </w:r>
          </w:p>
        </w:tc>
      </w:tr>
      <w:tr w:rsidR="00D92747" w:rsidRPr="00BC4C7E">
        <w:trPr>
          <w:trHeight w:val="144"/>
        </w:trPr>
        <w:tc>
          <w:tcPr>
            <w:tcW w:w="1661"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6.19</w:t>
            </w:r>
          </w:p>
        </w:tc>
        <w:tc>
          <w:tcPr>
            <w:tcW w:w="12387"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Решать простейшие геометрические задачи на применение векторно-координатного метода</w:t>
            </w:r>
          </w:p>
        </w:tc>
      </w:tr>
      <w:tr w:rsidR="00D92747" w:rsidRPr="00BC4C7E">
        <w:trPr>
          <w:trHeight w:val="144"/>
        </w:trPr>
        <w:tc>
          <w:tcPr>
            <w:tcW w:w="1661"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6.20</w:t>
            </w:r>
          </w:p>
        </w:tc>
        <w:tc>
          <w:tcPr>
            <w:tcW w:w="12387"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D92747" w:rsidRPr="00BC4C7E">
        <w:trPr>
          <w:trHeight w:val="144"/>
        </w:trPr>
        <w:tc>
          <w:tcPr>
            <w:tcW w:w="1661"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6.21</w:t>
            </w:r>
          </w:p>
        </w:tc>
        <w:tc>
          <w:tcPr>
            <w:tcW w:w="12387"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D92747" w:rsidRPr="00BC4C7E">
        <w:trPr>
          <w:trHeight w:val="144"/>
        </w:trPr>
        <w:tc>
          <w:tcPr>
            <w:tcW w:w="1661"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6.22</w:t>
            </w:r>
          </w:p>
        </w:tc>
        <w:tc>
          <w:tcPr>
            <w:tcW w:w="12387"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D92747" w:rsidRPr="00BC4C7E">
        <w:trPr>
          <w:trHeight w:val="144"/>
        </w:trPr>
        <w:tc>
          <w:tcPr>
            <w:tcW w:w="1661"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6.23</w:t>
            </w:r>
          </w:p>
        </w:tc>
        <w:tc>
          <w:tcPr>
            <w:tcW w:w="12387"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 xml:space="preserve">Применять полученные знания на практике: анализировать реальные </w:t>
            </w:r>
            <w:r w:rsidRPr="00616169">
              <w:rPr>
                <w:rFonts w:ascii="Times New Roman" w:hAnsi="Times New Roman"/>
                <w:color w:val="000000"/>
                <w:sz w:val="24"/>
                <w:lang w:val="ru-RU"/>
              </w:rPr>
              <w:lastRenderedPageBreak/>
              <w:t>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D92747" w:rsidRPr="00616169" w:rsidRDefault="00D92747">
      <w:pPr>
        <w:rPr>
          <w:lang w:val="ru-RU"/>
        </w:rPr>
        <w:sectPr w:rsidR="00D92747" w:rsidRPr="00616169">
          <w:pgSz w:w="11906" w:h="16383"/>
          <w:pgMar w:top="1134" w:right="850" w:bottom="1134" w:left="1701" w:header="720" w:footer="720" w:gutter="0"/>
          <w:cols w:space="720"/>
        </w:sectPr>
      </w:pPr>
    </w:p>
    <w:p w:rsidR="00D92747" w:rsidRDefault="00021A64">
      <w:pPr>
        <w:spacing w:before="199" w:after="199"/>
        <w:ind w:left="120"/>
      </w:pPr>
      <w:bookmarkStart w:id="8" w:name="block-56243625"/>
      <w:bookmarkEnd w:id="7"/>
      <w:r>
        <w:rPr>
          <w:rFonts w:ascii="Times New Roman" w:hAnsi="Times New Roman"/>
          <w:b/>
          <w:color w:val="000000"/>
          <w:sz w:val="28"/>
        </w:rPr>
        <w:lastRenderedPageBreak/>
        <w:t>ПРОВЕРЯЕМЫЕ ЭЛЕМЕНТЫ СОДЕРЖАНИЯ</w:t>
      </w:r>
    </w:p>
    <w:p w:rsidR="00D92747" w:rsidRDefault="00021A64">
      <w:pPr>
        <w:spacing w:before="199" w:after="199"/>
        <w:ind w:left="120"/>
      </w:pPr>
      <w:r>
        <w:rPr>
          <w:rFonts w:ascii="Times New Roman" w:hAnsi="Times New Roman"/>
          <w:b/>
          <w:color w:val="000000"/>
          <w:sz w:val="28"/>
        </w:rPr>
        <w:t>10 КЛАСС</w:t>
      </w:r>
    </w:p>
    <w:p w:rsidR="00D92747" w:rsidRDefault="00D92747">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92"/>
        <w:gridCol w:w="8771"/>
      </w:tblGrid>
      <w:tr w:rsidR="00D92747">
        <w:trPr>
          <w:trHeight w:val="144"/>
        </w:trPr>
        <w:tc>
          <w:tcPr>
            <w:tcW w:w="81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D92747" w:rsidRDefault="00021A64">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
        </w:tc>
        <w:tc>
          <w:tcPr>
            <w:tcW w:w="1368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D92747" w:rsidRDefault="00021A64">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Проверяемый</w:t>
            </w:r>
            <w:proofErr w:type="spellEnd"/>
            <w:r>
              <w:rPr>
                <w:rFonts w:ascii="Times New Roman" w:hAnsi="Times New Roman"/>
                <w:b/>
                <w:color w:val="333333"/>
                <w:sz w:val="24"/>
              </w:rPr>
              <w:t xml:space="preserve"> </w:t>
            </w:r>
            <w:proofErr w:type="spellStart"/>
            <w:r>
              <w:rPr>
                <w:rFonts w:ascii="Times New Roman" w:hAnsi="Times New Roman"/>
                <w:b/>
                <w:color w:val="333333"/>
                <w:sz w:val="24"/>
              </w:rPr>
              <w:t>элемент</w:t>
            </w:r>
            <w:proofErr w:type="spellEnd"/>
            <w:r>
              <w:rPr>
                <w:rFonts w:ascii="Times New Roman" w:hAnsi="Times New Roman"/>
                <w:b/>
                <w:color w:val="333333"/>
                <w:sz w:val="24"/>
              </w:rPr>
              <w:t xml:space="preserve"> </w:t>
            </w:r>
            <w:proofErr w:type="spellStart"/>
            <w:r>
              <w:rPr>
                <w:rFonts w:ascii="Times New Roman" w:hAnsi="Times New Roman"/>
                <w:b/>
                <w:color w:val="333333"/>
                <w:sz w:val="24"/>
              </w:rPr>
              <w:t>содержания</w:t>
            </w:r>
            <w:proofErr w:type="spellEnd"/>
            <w:r>
              <w:rPr>
                <w:rFonts w:ascii="Times New Roman" w:hAnsi="Times New Roman"/>
                <w:b/>
                <w:color w:val="333333"/>
                <w:sz w:val="24"/>
              </w:rPr>
              <w:t xml:space="preserve"> </w:t>
            </w:r>
          </w:p>
        </w:tc>
      </w:tr>
      <w:tr w:rsidR="00D92747">
        <w:trPr>
          <w:trHeight w:val="144"/>
        </w:trPr>
        <w:tc>
          <w:tcPr>
            <w:tcW w:w="818"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7</w:t>
            </w:r>
          </w:p>
        </w:tc>
        <w:tc>
          <w:tcPr>
            <w:tcW w:w="13680" w:type="dxa"/>
            <w:tcMar>
              <w:top w:w="50" w:type="dxa"/>
              <w:left w:w="100" w:type="dxa"/>
            </w:tcMar>
            <w:vAlign w:val="center"/>
          </w:tcPr>
          <w:p w:rsidR="00D92747" w:rsidRDefault="00021A64">
            <w:pPr>
              <w:spacing w:after="0"/>
              <w:ind w:left="135"/>
            </w:pPr>
            <w:proofErr w:type="spellStart"/>
            <w:r>
              <w:rPr>
                <w:rFonts w:ascii="Times New Roman" w:hAnsi="Times New Roman"/>
                <w:color w:val="000000"/>
                <w:sz w:val="24"/>
              </w:rPr>
              <w:t>Геометрия</w:t>
            </w:r>
            <w:proofErr w:type="spellEnd"/>
          </w:p>
        </w:tc>
      </w:tr>
      <w:tr w:rsidR="00D92747" w:rsidRPr="00BC4C7E">
        <w:trPr>
          <w:trHeight w:val="144"/>
        </w:trPr>
        <w:tc>
          <w:tcPr>
            <w:tcW w:w="818"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7.1</w:t>
            </w:r>
          </w:p>
        </w:tc>
        <w:tc>
          <w:tcPr>
            <w:tcW w:w="13680"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D92747" w:rsidRPr="00BC4C7E">
        <w:trPr>
          <w:trHeight w:val="144"/>
        </w:trPr>
        <w:tc>
          <w:tcPr>
            <w:tcW w:w="818"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7.2</w:t>
            </w:r>
          </w:p>
        </w:tc>
        <w:tc>
          <w:tcPr>
            <w:tcW w:w="13680"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 xml:space="preserve">Взаимное расположение </w:t>
            </w:r>
            <w:proofErr w:type="gramStart"/>
            <w:r w:rsidRPr="00616169">
              <w:rPr>
                <w:rFonts w:ascii="Times New Roman" w:hAnsi="Times New Roman"/>
                <w:color w:val="000000"/>
                <w:sz w:val="24"/>
                <w:lang w:val="ru-RU"/>
              </w:rPr>
              <w:t>прямых</w:t>
            </w:r>
            <w:proofErr w:type="gramEnd"/>
            <w:r w:rsidRPr="00616169">
              <w:rPr>
                <w:rFonts w:ascii="Times New Roman" w:hAnsi="Times New Roman"/>
                <w:color w:val="000000"/>
                <w:sz w:val="24"/>
                <w:lang w:val="ru-RU"/>
              </w:rPr>
              <w:t xml:space="preserve"> в пространстве: пересекающиеся, параллельные и скрещивающиеся прямые. </w:t>
            </w:r>
            <w:proofErr w:type="gramStart"/>
            <w:r w:rsidRPr="00616169">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616169">
              <w:rPr>
                <w:rFonts w:ascii="Times New Roman" w:hAnsi="Times New Roman"/>
                <w:color w:val="000000"/>
                <w:sz w:val="24"/>
                <w:lang w:val="ru-RU"/>
              </w:rPr>
              <w:t xml:space="preserve"> </w:t>
            </w:r>
            <w:proofErr w:type="spellStart"/>
            <w:r w:rsidRPr="00616169">
              <w:rPr>
                <w:rFonts w:ascii="Times New Roman" w:hAnsi="Times New Roman"/>
                <w:color w:val="000000"/>
                <w:sz w:val="24"/>
                <w:lang w:val="ru-RU"/>
              </w:rPr>
              <w:t>Углыс</w:t>
            </w:r>
            <w:proofErr w:type="spellEnd"/>
            <w:r w:rsidRPr="00616169">
              <w:rPr>
                <w:rFonts w:ascii="Times New Roman" w:hAnsi="Times New Roman"/>
                <w:color w:val="000000"/>
                <w:sz w:val="24"/>
                <w:lang w:val="ru-RU"/>
              </w:rPr>
              <w:t xml:space="preserve"> </w:t>
            </w:r>
            <w:proofErr w:type="spellStart"/>
            <w:r w:rsidRPr="00616169">
              <w:rPr>
                <w:rFonts w:ascii="Times New Roman" w:hAnsi="Times New Roman"/>
                <w:color w:val="000000"/>
                <w:sz w:val="24"/>
                <w:lang w:val="ru-RU"/>
              </w:rPr>
              <w:t>сонаправленными</w:t>
            </w:r>
            <w:proofErr w:type="spellEnd"/>
            <w:r w:rsidRPr="00616169">
              <w:rPr>
                <w:rFonts w:ascii="Times New Roman" w:hAnsi="Times New Roman"/>
                <w:color w:val="000000"/>
                <w:sz w:val="24"/>
                <w:lang w:val="ru-RU"/>
              </w:rPr>
              <w:t xml:space="preserve"> сторонами, угол </w:t>
            </w:r>
            <w:proofErr w:type="gramStart"/>
            <w:r w:rsidRPr="00616169">
              <w:rPr>
                <w:rFonts w:ascii="Times New Roman" w:hAnsi="Times New Roman"/>
                <w:color w:val="000000"/>
                <w:sz w:val="24"/>
                <w:lang w:val="ru-RU"/>
              </w:rPr>
              <w:t>между</w:t>
            </w:r>
            <w:proofErr w:type="gramEnd"/>
            <w:r w:rsidRPr="00616169">
              <w:rPr>
                <w:rFonts w:ascii="Times New Roman" w:hAnsi="Times New Roman"/>
                <w:color w:val="000000"/>
                <w:sz w:val="24"/>
                <w:lang w:val="ru-RU"/>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D92747" w:rsidRPr="00BC4C7E">
        <w:trPr>
          <w:trHeight w:val="144"/>
        </w:trPr>
        <w:tc>
          <w:tcPr>
            <w:tcW w:w="818"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7.3</w:t>
            </w:r>
          </w:p>
        </w:tc>
        <w:tc>
          <w:tcPr>
            <w:tcW w:w="13680"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D92747" w:rsidRPr="00BC4C7E">
        <w:trPr>
          <w:trHeight w:val="144"/>
        </w:trPr>
        <w:tc>
          <w:tcPr>
            <w:tcW w:w="818"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7.4</w:t>
            </w:r>
          </w:p>
        </w:tc>
        <w:tc>
          <w:tcPr>
            <w:tcW w:w="13680"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sidRPr="00616169">
              <w:rPr>
                <w:rFonts w:ascii="Times New Roman" w:hAnsi="Times New Roman"/>
                <w:color w:val="000000"/>
                <w:sz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sidRPr="00616169">
              <w:rPr>
                <w:rFonts w:ascii="Times New Roman" w:hAnsi="Times New Roman"/>
                <w:color w:val="000000"/>
                <w:sz w:val="24"/>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w:t>
            </w:r>
            <w:proofErr w:type="spellStart"/>
            <w:r w:rsidRPr="00616169">
              <w:rPr>
                <w:rFonts w:ascii="Times New Roman" w:hAnsi="Times New Roman"/>
                <w:color w:val="000000"/>
                <w:sz w:val="24"/>
                <w:lang w:val="ru-RU"/>
              </w:rPr>
              <w:t>икосаэдругие</w:t>
            </w:r>
            <w:proofErr w:type="spellEnd"/>
            <w:r w:rsidRPr="00616169">
              <w:rPr>
                <w:rFonts w:ascii="Times New Roman" w:hAnsi="Times New Roman"/>
                <w:color w:val="000000"/>
                <w:sz w:val="24"/>
                <w:lang w:val="ru-RU"/>
              </w:rPr>
              <w:t xml:space="preserve"> Сечения призмы и пирамиды</w:t>
            </w:r>
          </w:p>
        </w:tc>
      </w:tr>
      <w:tr w:rsidR="00D92747">
        <w:trPr>
          <w:trHeight w:val="144"/>
        </w:trPr>
        <w:tc>
          <w:tcPr>
            <w:tcW w:w="818"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7.5</w:t>
            </w:r>
          </w:p>
        </w:tc>
        <w:tc>
          <w:tcPr>
            <w:tcW w:w="13680" w:type="dxa"/>
            <w:tcMar>
              <w:top w:w="50" w:type="dxa"/>
              <w:left w:w="100" w:type="dxa"/>
            </w:tcMar>
            <w:vAlign w:val="center"/>
          </w:tcPr>
          <w:p w:rsidR="00D92747" w:rsidRDefault="00021A64">
            <w:pPr>
              <w:spacing w:after="0"/>
              <w:ind w:left="135"/>
              <w:jc w:val="both"/>
            </w:pPr>
            <w:r w:rsidRPr="00616169">
              <w:rPr>
                <w:rFonts w:ascii="Times New Roman" w:hAnsi="Times New Roman"/>
                <w:color w:val="000000"/>
                <w:sz w:val="24"/>
                <w:lang w:val="ru-RU"/>
              </w:rPr>
              <w:t xml:space="preserve">Симметрия в пространстве: симметрия относительно точки, прямой, плоскости.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пирамидах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многогранниках</w:t>
            </w:r>
            <w:proofErr w:type="spellEnd"/>
          </w:p>
        </w:tc>
      </w:tr>
      <w:tr w:rsidR="00D92747">
        <w:trPr>
          <w:trHeight w:val="144"/>
        </w:trPr>
        <w:tc>
          <w:tcPr>
            <w:tcW w:w="818"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7.6</w:t>
            </w:r>
          </w:p>
        </w:tc>
        <w:tc>
          <w:tcPr>
            <w:tcW w:w="13680" w:type="dxa"/>
            <w:tcMar>
              <w:top w:w="50" w:type="dxa"/>
              <w:left w:w="100" w:type="dxa"/>
            </w:tcMar>
            <w:vAlign w:val="center"/>
          </w:tcPr>
          <w:p w:rsidR="00D92747" w:rsidRDefault="00021A64">
            <w:pPr>
              <w:spacing w:after="0"/>
              <w:ind w:left="135"/>
              <w:jc w:val="both"/>
            </w:pPr>
            <w:r w:rsidRPr="00616169">
              <w:rPr>
                <w:rFonts w:ascii="Times New Roman" w:hAnsi="Times New Roman"/>
                <w:color w:val="000000"/>
                <w:sz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w:t>
            </w:r>
            <w:r w:rsidRPr="00616169">
              <w:rPr>
                <w:rFonts w:ascii="Times New Roman" w:hAnsi="Times New Roman"/>
                <w:color w:val="000000"/>
                <w:sz w:val="24"/>
                <w:lang w:val="ru-RU"/>
              </w:rPr>
              <w:lastRenderedPageBreak/>
              <w:t xml:space="preserve">теорема о боковой поверхности прямой призмы. Площадь боковой поверхности и поверхности правильной пирамиды, теорема о площади усечённой пирамиды. </w:t>
            </w: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r>
      <w:tr w:rsidR="00D92747" w:rsidRPr="00BC4C7E">
        <w:trPr>
          <w:trHeight w:val="144"/>
        </w:trPr>
        <w:tc>
          <w:tcPr>
            <w:tcW w:w="818"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lastRenderedPageBreak/>
              <w:t>7.7</w:t>
            </w:r>
          </w:p>
        </w:tc>
        <w:tc>
          <w:tcPr>
            <w:tcW w:w="13680"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bl>
    <w:p w:rsidR="00D92747" w:rsidRPr="00616169" w:rsidRDefault="00D92747">
      <w:pPr>
        <w:spacing w:after="0"/>
        <w:ind w:left="120"/>
        <w:rPr>
          <w:lang w:val="ru-RU"/>
        </w:rPr>
      </w:pPr>
    </w:p>
    <w:p w:rsidR="00D92747" w:rsidRDefault="00021A64">
      <w:pPr>
        <w:spacing w:before="199" w:after="199"/>
        <w:ind w:left="120"/>
      </w:pPr>
      <w:r>
        <w:rPr>
          <w:rFonts w:ascii="Times New Roman" w:hAnsi="Times New Roman"/>
          <w:b/>
          <w:color w:val="000000"/>
          <w:sz w:val="28"/>
        </w:rPr>
        <w:t>11 КЛАСС</w:t>
      </w:r>
    </w:p>
    <w:p w:rsidR="00D92747" w:rsidRDefault="00D92747">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2"/>
        <w:gridCol w:w="8581"/>
      </w:tblGrid>
      <w:tr w:rsidR="00D92747">
        <w:trPr>
          <w:trHeight w:val="144"/>
        </w:trPr>
        <w:tc>
          <w:tcPr>
            <w:tcW w:w="113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D92747" w:rsidRDefault="00021A64">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
        </w:tc>
        <w:tc>
          <w:tcPr>
            <w:tcW w:w="1317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D92747" w:rsidRDefault="00021A64">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Проверяемый</w:t>
            </w:r>
            <w:proofErr w:type="spellEnd"/>
            <w:r>
              <w:rPr>
                <w:rFonts w:ascii="Times New Roman" w:hAnsi="Times New Roman"/>
                <w:b/>
                <w:color w:val="333333"/>
                <w:sz w:val="24"/>
              </w:rPr>
              <w:t xml:space="preserve"> </w:t>
            </w:r>
            <w:proofErr w:type="spellStart"/>
            <w:r>
              <w:rPr>
                <w:rFonts w:ascii="Times New Roman" w:hAnsi="Times New Roman"/>
                <w:b/>
                <w:color w:val="333333"/>
                <w:sz w:val="24"/>
              </w:rPr>
              <w:t>элемент</w:t>
            </w:r>
            <w:proofErr w:type="spellEnd"/>
            <w:r>
              <w:rPr>
                <w:rFonts w:ascii="Times New Roman" w:hAnsi="Times New Roman"/>
                <w:b/>
                <w:color w:val="333333"/>
                <w:sz w:val="24"/>
              </w:rPr>
              <w:t xml:space="preserve"> </w:t>
            </w:r>
            <w:proofErr w:type="spellStart"/>
            <w:r>
              <w:rPr>
                <w:rFonts w:ascii="Times New Roman" w:hAnsi="Times New Roman"/>
                <w:b/>
                <w:color w:val="333333"/>
                <w:sz w:val="24"/>
              </w:rPr>
              <w:t>содержания</w:t>
            </w:r>
            <w:proofErr w:type="spellEnd"/>
            <w:r>
              <w:rPr>
                <w:rFonts w:ascii="Times New Roman" w:hAnsi="Times New Roman"/>
                <w:b/>
                <w:color w:val="333333"/>
                <w:sz w:val="24"/>
              </w:rPr>
              <w:t xml:space="preserve"> </w:t>
            </w:r>
          </w:p>
        </w:tc>
      </w:tr>
      <w:tr w:rsidR="00D92747">
        <w:trPr>
          <w:trHeight w:val="144"/>
        </w:trPr>
        <w:tc>
          <w:tcPr>
            <w:tcW w:w="1138"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6</w:t>
            </w:r>
          </w:p>
        </w:tc>
        <w:tc>
          <w:tcPr>
            <w:tcW w:w="13178" w:type="dxa"/>
            <w:tcMar>
              <w:top w:w="50" w:type="dxa"/>
              <w:left w:w="100" w:type="dxa"/>
            </w:tcMar>
            <w:vAlign w:val="center"/>
          </w:tcPr>
          <w:p w:rsidR="00D92747" w:rsidRDefault="00021A64">
            <w:pPr>
              <w:spacing w:after="0"/>
              <w:ind w:left="135"/>
            </w:pPr>
            <w:proofErr w:type="spellStart"/>
            <w:r>
              <w:rPr>
                <w:rFonts w:ascii="Times New Roman" w:hAnsi="Times New Roman"/>
                <w:color w:val="000000"/>
                <w:sz w:val="24"/>
              </w:rPr>
              <w:t>Геометрия</w:t>
            </w:r>
            <w:proofErr w:type="spellEnd"/>
          </w:p>
        </w:tc>
      </w:tr>
      <w:tr w:rsidR="00D92747" w:rsidRPr="00BC4C7E">
        <w:trPr>
          <w:trHeight w:val="144"/>
        </w:trPr>
        <w:tc>
          <w:tcPr>
            <w:tcW w:w="1138"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6.1</w:t>
            </w:r>
          </w:p>
        </w:tc>
        <w:tc>
          <w:tcPr>
            <w:tcW w:w="13178"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D92747">
        <w:trPr>
          <w:trHeight w:val="144"/>
        </w:trPr>
        <w:tc>
          <w:tcPr>
            <w:tcW w:w="1138"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6.2</w:t>
            </w:r>
          </w:p>
        </w:tc>
        <w:tc>
          <w:tcPr>
            <w:tcW w:w="13178" w:type="dxa"/>
            <w:tcMar>
              <w:top w:w="50" w:type="dxa"/>
              <w:left w:w="100" w:type="dxa"/>
            </w:tcMar>
            <w:vAlign w:val="center"/>
          </w:tcPr>
          <w:p w:rsidR="00D92747" w:rsidRDefault="00021A64">
            <w:pPr>
              <w:spacing w:after="0"/>
              <w:ind w:left="135"/>
              <w:jc w:val="both"/>
            </w:pPr>
            <w:r w:rsidRPr="00616169">
              <w:rPr>
                <w:rFonts w:ascii="Times New Roman" w:hAnsi="Times New Roman"/>
                <w:color w:val="000000"/>
                <w:sz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proofErr w:type="spellStart"/>
            <w:r>
              <w:rPr>
                <w:rFonts w:ascii="Times New Roman" w:hAnsi="Times New Roman"/>
                <w:color w:val="000000"/>
                <w:sz w:val="24"/>
              </w:rPr>
              <w:t>Усечённый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образующие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высота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боковая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поверхность</w:t>
            </w:r>
            <w:proofErr w:type="spellEnd"/>
          </w:p>
        </w:tc>
      </w:tr>
      <w:tr w:rsidR="00D92747" w:rsidRPr="00BC4C7E">
        <w:trPr>
          <w:trHeight w:val="144"/>
        </w:trPr>
        <w:tc>
          <w:tcPr>
            <w:tcW w:w="1138"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6.3</w:t>
            </w:r>
          </w:p>
        </w:tc>
        <w:tc>
          <w:tcPr>
            <w:tcW w:w="13178"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D92747">
        <w:trPr>
          <w:trHeight w:val="144"/>
        </w:trPr>
        <w:tc>
          <w:tcPr>
            <w:tcW w:w="1138"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6.4</w:t>
            </w:r>
          </w:p>
        </w:tc>
        <w:tc>
          <w:tcPr>
            <w:tcW w:w="13178" w:type="dxa"/>
            <w:tcMar>
              <w:top w:w="50" w:type="dxa"/>
              <w:left w:w="100" w:type="dxa"/>
            </w:tcMar>
            <w:vAlign w:val="center"/>
          </w:tcPr>
          <w:p w:rsidR="00D92747" w:rsidRDefault="00021A64">
            <w:pPr>
              <w:spacing w:after="0"/>
              <w:ind w:left="135"/>
              <w:jc w:val="both"/>
            </w:pPr>
            <w:r w:rsidRPr="00616169">
              <w:rPr>
                <w:rFonts w:ascii="Times New Roman" w:hAnsi="Times New Roman"/>
                <w:color w:val="000000"/>
                <w:sz w:val="24"/>
                <w:lang w:val="ru-RU"/>
              </w:rPr>
              <w:t xml:space="preserve">Изображение тел вращения на плоскости. </w:t>
            </w:r>
            <w:proofErr w:type="spellStart"/>
            <w:r>
              <w:rPr>
                <w:rFonts w:ascii="Times New Roman" w:hAnsi="Times New Roman"/>
                <w:color w:val="000000"/>
                <w:sz w:val="24"/>
              </w:rPr>
              <w:t>Развёртка</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конуса</w:t>
            </w:r>
            <w:proofErr w:type="spellEnd"/>
          </w:p>
        </w:tc>
      </w:tr>
      <w:tr w:rsidR="00D92747" w:rsidRPr="00BC4C7E">
        <w:trPr>
          <w:trHeight w:val="144"/>
        </w:trPr>
        <w:tc>
          <w:tcPr>
            <w:tcW w:w="1138"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6.5</w:t>
            </w:r>
          </w:p>
        </w:tc>
        <w:tc>
          <w:tcPr>
            <w:tcW w:w="13178"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D92747">
        <w:trPr>
          <w:trHeight w:val="144"/>
        </w:trPr>
        <w:tc>
          <w:tcPr>
            <w:tcW w:w="1138"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6.6</w:t>
            </w:r>
          </w:p>
        </w:tc>
        <w:tc>
          <w:tcPr>
            <w:tcW w:w="13178" w:type="dxa"/>
            <w:tcMar>
              <w:top w:w="50" w:type="dxa"/>
              <w:left w:w="100" w:type="dxa"/>
            </w:tcMar>
            <w:vAlign w:val="center"/>
          </w:tcPr>
          <w:p w:rsidR="00D92747" w:rsidRDefault="00021A64">
            <w:pPr>
              <w:spacing w:after="0"/>
              <w:ind w:left="135"/>
              <w:jc w:val="both"/>
            </w:pPr>
            <w:r w:rsidRPr="00616169">
              <w:rPr>
                <w:rFonts w:ascii="Times New Roman" w:hAnsi="Times New Roman"/>
                <w:color w:val="000000"/>
                <w:sz w:val="24"/>
                <w:lang w:val="ru-RU"/>
              </w:rPr>
              <w:t xml:space="preserve">Понятие об объёме. Основные свойства объёмов тел. Теорема об объёме прямоугольного параллелепипеда и следствия из неё.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сферы</w:t>
            </w:r>
            <w:proofErr w:type="spellEnd"/>
          </w:p>
        </w:tc>
      </w:tr>
      <w:tr w:rsidR="00D92747" w:rsidRPr="00BC4C7E">
        <w:trPr>
          <w:trHeight w:val="144"/>
        </w:trPr>
        <w:tc>
          <w:tcPr>
            <w:tcW w:w="1138"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6.7</w:t>
            </w:r>
          </w:p>
        </w:tc>
        <w:tc>
          <w:tcPr>
            <w:tcW w:w="13178"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r w:rsidR="00D92747" w:rsidRPr="00BC4C7E">
        <w:trPr>
          <w:trHeight w:val="144"/>
        </w:trPr>
        <w:tc>
          <w:tcPr>
            <w:tcW w:w="1138"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6.8</w:t>
            </w:r>
          </w:p>
        </w:tc>
        <w:tc>
          <w:tcPr>
            <w:tcW w:w="13178"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D92747" w:rsidRPr="00BC4C7E">
        <w:trPr>
          <w:trHeight w:val="144"/>
        </w:trPr>
        <w:tc>
          <w:tcPr>
            <w:tcW w:w="1138"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6.9</w:t>
            </w:r>
          </w:p>
        </w:tc>
        <w:tc>
          <w:tcPr>
            <w:tcW w:w="13178" w:type="dxa"/>
            <w:tcMar>
              <w:top w:w="50" w:type="dxa"/>
              <w:left w:w="100" w:type="dxa"/>
            </w:tcMar>
            <w:vAlign w:val="center"/>
          </w:tcPr>
          <w:p w:rsidR="00D92747" w:rsidRPr="00616169" w:rsidRDefault="00021A64">
            <w:pPr>
              <w:spacing w:after="0"/>
              <w:ind w:left="135"/>
              <w:jc w:val="both"/>
              <w:rPr>
                <w:lang w:val="ru-RU"/>
              </w:rPr>
            </w:pPr>
            <w:r w:rsidRPr="00616169">
              <w:rPr>
                <w:rFonts w:ascii="Times New Roman" w:hAnsi="Times New Roman"/>
                <w:color w:val="000000"/>
                <w:sz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D92747">
        <w:trPr>
          <w:trHeight w:val="144"/>
        </w:trPr>
        <w:tc>
          <w:tcPr>
            <w:tcW w:w="1138" w:type="dxa"/>
            <w:tcMar>
              <w:top w:w="50" w:type="dxa"/>
              <w:left w:w="100" w:type="dxa"/>
            </w:tcMar>
            <w:vAlign w:val="center"/>
          </w:tcPr>
          <w:p w:rsidR="00D92747" w:rsidRDefault="00021A64">
            <w:pPr>
              <w:spacing w:after="0"/>
              <w:ind w:left="135"/>
              <w:jc w:val="center"/>
            </w:pPr>
            <w:r>
              <w:rPr>
                <w:rFonts w:ascii="Times New Roman" w:hAnsi="Times New Roman"/>
                <w:color w:val="000000"/>
                <w:sz w:val="24"/>
              </w:rPr>
              <w:t>6.10</w:t>
            </w:r>
          </w:p>
        </w:tc>
        <w:tc>
          <w:tcPr>
            <w:tcW w:w="13178" w:type="dxa"/>
            <w:tcMar>
              <w:top w:w="50" w:type="dxa"/>
              <w:left w:w="100" w:type="dxa"/>
            </w:tcMar>
            <w:vAlign w:val="center"/>
          </w:tcPr>
          <w:p w:rsidR="00D92747" w:rsidRDefault="00021A64">
            <w:pPr>
              <w:spacing w:after="0"/>
              <w:ind w:left="135"/>
              <w:jc w:val="both"/>
            </w:pPr>
            <w:r w:rsidRPr="00616169">
              <w:rPr>
                <w:rFonts w:ascii="Times New Roman" w:hAnsi="Times New Roman"/>
                <w:color w:val="000000"/>
                <w:sz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proofErr w:type="spellStart"/>
            <w:r>
              <w:rPr>
                <w:rFonts w:ascii="Times New Roman" w:hAnsi="Times New Roman"/>
                <w:color w:val="000000"/>
                <w:sz w:val="24"/>
              </w:rPr>
              <w:t>Координатно-векторный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r>
    </w:tbl>
    <w:p w:rsidR="00D92747" w:rsidRDefault="00D92747">
      <w:pPr>
        <w:sectPr w:rsidR="00D92747">
          <w:pgSz w:w="11906" w:h="16383"/>
          <w:pgMar w:top="1134" w:right="850" w:bottom="1134" w:left="1701" w:header="720" w:footer="720" w:gutter="0"/>
          <w:cols w:space="720"/>
        </w:sectPr>
      </w:pPr>
    </w:p>
    <w:p w:rsidR="00D92747" w:rsidRPr="00616169" w:rsidRDefault="00021A64">
      <w:pPr>
        <w:spacing w:before="199" w:after="199" w:line="336" w:lineRule="auto"/>
        <w:ind w:left="120"/>
        <w:rPr>
          <w:lang w:val="ru-RU"/>
        </w:rPr>
      </w:pPr>
      <w:bookmarkStart w:id="9" w:name="block-56243626"/>
      <w:bookmarkEnd w:id="8"/>
      <w:r w:rsidRPr="00616169">
        <w:rPr>
          <w:rFonts w:ascii="Times New Roman" w:hAnsi="Times New Roman"/>
          <w:b/>
          <w:color w:val="000000"/>
          <w:sz w:val="28"/>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D92747" w:rsidRPr="00616169" w:rsidRDefault="00D92747">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5"/>
        <w:gridCol w:w="7638"/>
      </w:tblGrid>
      <w:tr w:rsidR="00D92747" w:rsidRPr="00BC4C7E">
        <w:trPr>
          <w:trHeight w:val="144"/>
        </w:trPr>
        <w:tc>
          <w:tcPr>
            <w:tcW w:w="1988" w:type="dxa"/>
            <w:tcMar>
              <w:top w:w="50" w:type="dxa"/>
              <w:left w:w="100" w:type="dxa"/>
            </w:tcMar>
            <w:vAlign w:val="center"/>
          </w:tcPr>
          <w:p w:rsidR="00D92747" w:rsidRDefault="00021A64">
            <w:pPr>
              <w:spacing w:after="0"/>
              <w:ind w:left="130"/>
            </w:pPr>
            <w:r w:rsidRPr="00616169">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11873" w:type="dxa"/>
            <w:tcMar>
              <w:top w:w="50" w:type="dxa"/>
              <w:left w:w="100" w:type="dxa"/>
            </w:tcMar>
            <w:vAlign w:val="center"/>
          </w:tcPr>
          <w:p w:rsidR="00D92747" w:rsidRPr="00616169" w:rsidRDefault="00021A64">
            <w:pPr>
              <w:spacing w:after="0"/>
              <w:ind w:left="130"/>
              <w:rPr>
                <w:lang w:val="ru-RU"/>
              </w:rPr>
            </w:pPr>
            <w:r w:rsidRPr="00616169">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D92747" w:rsidRPr="00BC4C7E">
        <w:trPr>
          <w:trHeight w:val="144"/>
        </w:trPr>
        <w:tc>
          <w:tcPr>
            <w:tcW w:w="1988" w:type="dxa"/>
            <w:tcMar>
              <w:top w:w="50" w:type="dxa"/>
              <w:left w:w="100" w:type="dxa"/>
            </w:tcMar>
            <w:vAlign w:val="center"/>
          </w:tcPr>
          <w:p w:rsidR="00D92747" w:rsidRDefault="00021A64">
            <w:pPr>
              <w:spacing w:after="0" w:line="336" w:lineRule="auto"/>
              <w:ind w:left="172"/>
              <w:jc w:val="center"/>
            </w:pPr>
            <w:r>
              <w:rPr>
                <w:rFonts w:ascii="Times New Roman" w:hAnsi="Times New Roman"/>
                <w:color w:val="000000"/>
                <w:sz w:val="24"/>
              </w:rPr>
              <w:t>1</w:t>
            </w:r>
          </w:p>
        </w:tc>
        <w:tc>
          <w:tcPr>
            <w:tcW w:w="11873" w:type="dxa"/>
            <w:tcMar>
              <w:top w:w="50" w:type="dxa"/>
              <w:left w:w="100" w:type="dxa"/>
            </w:tcMar>
            <w:vAlign w:val="center"/>
          </w:tcPr>
          <w:p w:rsidR="00D92747" w:rsidRPr="00616169" w:rsidRDefault="00021A64">
            <w:pPr>
              <w:spacing w:after="0" w:line="336" w:lineRule="auto"/>
              <w:ind w:left="172"/>
              <w:jc w:val="both"/>
              <w:rPr>
                <w:lang w:val="ru-RU"/>
              </w:rPr>
            </w:pPr>
            <w:proofErr w:type="gramStart"/>
            <w:r w:rsidRPr="00616169">
              <w:rPr>
                <w:rFonts w:ascii="Times New Roman" w:hAnsi="Times New Roman"/>
                <w:color w:val="000000"/>
                <w:sz w:val="24"/>
                <w:lang w:val="ru-RU"/>
              </w:rPr>
              <w:t xml:space="preserve">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w:t>
            </w:r>
            <w:proofErr w:type="spellStart"/>
            <w:r w:rsidRPr="00616169">
              <w:rPr>
                <w:rFonts w:ascii="Times New Roman" w:hAnsi="Times New Roman"/>
                <w:color w:val="000000"/>
                <w:sz w:val="24"/>
                <w:lang w:val="ru-RU"/>
              </w:rPr>
              <w:t>контрпримеры</w:t>
            </w:r>
            <w:proofErr w:type="spellEnd"/>
            <w:r w:rsidRPr="00616169">
              <w:rPr>
                <w:rFonts w:ascii="Times New Roman" w:hAnsi="Times New Roman"/>
                <w:color w:val="000000"/>
                <w:sz w:val="24"/>
                <w:lang w:val="ru-RU"/>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w:t>
            </w:r>
            <w:proofErr w:type="gramEnd"/>
            <w:r w:rsidRPr="00616169">
              <w:rPr>
                <w:rFonts w:ascii="Times New Roman" w:hAnsi="Times New Roman"/>
                <w:color w:val="000000"/>
                <w:sz w:val="24"/>
                <w:lang w:val="ru-RU"/>
              </w:rPr>
              <w:t xml:space="preserve">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D92747" w:rsidRPr="00BC4C7E">
        <w:trPr>
          <w:trHeight w:val="144"/>
        </w:trPr>
        <w:tc>
          <w:tcPr>
            <w:tcW w:w="1988" w:type="dxa"/>
            <w:tcMar>
              <w:top w:w="50" w:type="dxa"/>
              <w:left w:w="100" w:type="dxa"/>
            </w:tcMar>
            <w:vAlign w:val="center"/>
          </w:tcPr>
          <w:p w:rsidR="00D92747" w:rsidRDefault="00021A64">
            <w:pPr>
              <w:spacing w:after="0" w:line="336" w:lineRule="auto"/>
              <w:ind w:left="172"/>
              <w:jc w:val="center"/>
            </w:pPr>
            <w:r>
              <w:rPr>
                <w:rFonts w:ascii="Times New Roman" w:hAnsi="Times New Roman"/>
                <w:color w:val="000000"/>
                <w:sz w:val="24"/>
              </w:rPr>
              <w:t>2</w:t>
            </w:r>
          </w:p>
        </w:tc>
        <w:tc>
          <w:tcPr>
            <w:tcW w:w="11873" w:type="dxa"/>
            <w:tcMar>
              <w:top w:w="50" w:type="dxa"/>
              <w:left w:w="100" w:type="dxa"/>
            </w:tcMar>
            <w:vAlign w:val="center"/>
          </w:tcPr>
          <w:p w:rsidR="00D92747" w:rsidRPr="00616169" w:rsidRDefault="00021A64">
            <w:pPr>
              <w:spacing w:after="0" w:line="336" w:lineRule="auto"/>
              <w:ind w:left="172"/>
              <w:jc w:val="both"/>
              <w:rPr>
                <w:lang w:val="ru-RU"/>
              </w:rPr>
            </w:pPr>
            <w:proofErr w:type="gramStart"/>
            <w:r w:rsidRPr="00616169">
              <w:rPr>
                <w:rFonts w:ascii="Times New Roman" w:hAnsi="Times New Roman"/>
                <w:color w:val="000000"/>
                <w:sz w:val="24"/>
                <w:lang w:val="ru-RU"/>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w:t>
            </w:r>
            <w:proofErr w:type="gramEnd"/>
            <w:r w:rsidRPr="00616169">
              <w:rPr>
                <w:rFonts w:ascii="Times New Roman" w:hAnsi="Times New Roman"/>
                <w:color w:val="000000"/>
                <w:sz w:val="24"/>
                <w:lang w:val="ru-RU"/>
              </w:rPr>
              <w:t xml:space="preserve">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w:t>
            </w:r>
            <w:r w:rsidRPr="00616169">
              <w:rPr>
                <w:rFonts w:ascii="Times New Roman" w:hAnsi="Times New Roman"/>
                <w:color w:val="000000"/>
                <w:sz w:val="24"/>
                <w:lang w:val="ru-RU"/>
              </w:rPr>
              <w:lastRenderedPageBreak/>
              <w:t>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D92747" w:rsidRPr="00BC4C7E">
        <w:trPr>
          <w:trHeight w:val="144"/>
        </w:trPr>
        <w:tc>
          <w:tcPr>
            <w:tcW w:w="1988" w:type="dxa"/>
            <w:tcMar>
              <w:top w:w="50" w:type="dxa"/>
              <w:left w:w="100" w:type="dxa"/>
            </w:tcMar>
            <w:vAlign w:val="center"/>
          </w:tcPr>
          <w:p w:rsidR="00D92747" w:rsidRDefault="00021A64">
            <w:pPr>
              <w:spacing w:after="0" w:line="336" w:lineRule="auto"/>
              <w:ind w:left="172"/>
              <w:jc w:val="center"/>
            </w:pPr>
            <w:r>
              <w:rPr>
                <w:rFonts w:ascii="Times New Roman" w:hAnsi="Times New Roman"/>
                <w:color w:val="000000"/>
                <w:sz w:val="24"/>
              </w:rPr>
              <w:lastRenderedPageBreak/>
              <w:t>3</w:t>
            </w:r>
          </w:p>
        </w:tc>
        <w:tc>
          <w:tcPr>
            <w:tcW w:w="11873" w:type="dxa"/>
            <w:tcMar>
              <w:top w:w="50" w:type="dxa"/>
              <w:left w:w="100" w:type="dxa"/>
            </w:tcMar>
            <w:vAlign w:val="center"/>
          </w:tcPr>
          <w:p w:rsidR="00D92747" w:rsidRPr="00616169" w:rsidRDefault="00021A64">
            <w:pPr>
              <w:spacing w:after="0" w:line="336" w:lineRule="auto"/>
              <w:ind w:left="172"/>
              <w:jc w:val="both"/>
              <w:rPr>
                <w:lang w:val="ru-RU"/>
              </w:rPr>
            </w:pPr>
            <w:proofErr w:type="gramStart"/>
            <w:r w:rsidRPr="00616169">
              <w:rPr>
                <w:rFonts w:ascii="Times New Roman" w:hAnsi="Times New Roman"/>
                <w:color w:val="000000"/>
                <w:sz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w:t>
            </w:r>
            <w:proofErr w:type="gramEnd"/>
            <w:r w:rsidRPr="00616169">
              <w:rPr>
                <w:rFonts w:ascii="Times New Roman" w:hAnsi="Times New Roman"/>
                <w:color w:val="000000"/>
                <w:sz w:val="24"/>
                <w:lang w:val="ru-RU"/>
              </w:rPr>
              <w:t xml:space="preserve"> применять уравнения, неравенства, их системы для решения математических задач и задач из различных областей науки и реальной жизни</w:t>
            </w:r>
          </w:p>
        </w:tc>
      </w:tr>
      <w:tr w:rsidR="00D92747" w:rsidRPr="00BC4C7E">
        <w:trPr>
          <w:trHeight w:val="144"/>
        </w:trPr>
        <w:tc>
          <w:tcPr>
            <w:tcW w:w="1988" w:type="dxa"/>
            <w:tcMar>
              <w:top w:w="50" w:type="dxa"/>
              <w:left w:w="100" w:type="dxa"/>
            </w:tcMar>
            <w:vAlign w:val="center"/>
          </w:tcPr>
          <w:p w:rsidR="00D92747" w:rsidRDefault="00021A64">
            <w:pPr>
              <w:spacing w:after="0" w:line="336" w:lineRule="auto"/>
              <w:ind w:left="172"/>
              <w:jc w:val="center"/>
            </w:pPr>
            <w:r>
              <w:rPr>
                <w:rFonts w:ascii="Times New Roman" w:hAnsi="Times New Roman"/>
                <w:color w:val="000000"/>
                <w:sz w:val="24"/>
              </w:rPr>
              <w:t>4</w:t>
            </w:r>
          </w:p>
        </w:tc>
        <w:tc>
          <w:tcPr>
            <w:tcW w:w="11873" w:type="dxa"/>
            <w:tcMar>
              <w:top w:w="50" w:type="dxa"/>
              <w:left w:w="100" w:type="dxa"/>
            </w:tcMar>
            <w:vAlign w:val="center"/>
          </w:tcPr>
          <w:p w:rsidR="00D92747" w:rsidRPr="00616169" w:rsidRDefault="00021A64">
            <w:pPr>
              <w:spacing w:after="0" w:line="336" w:lineRule="auto"/>
              <w:ind w:left="172"/>
              <w:jc w:val="both"/>
              <w:rPr>
                <w:lang w:val="ru-RU"/>
              </w:rPr>
            </w:pPr>
            <w:proofErr w:type="gramStart"/>
            <w:r w:rsidRPr="00616169">
              <w:rPr>
                <w:rFonts w:ascii="Times New Roman" w:hAnsi="Times New Roman"/>
                <w:color w:val="000000"/>
                <w:sz w:val="24"/>
                <w:lang w:val="ru-RU"/>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roofErr w:type="gramEnd"/>
            <w:r w:rsidRPr="00616169">
              <w:rPr>
                <w:rFonts w:ascii="Times New Roman" w:hAnsi="Times New Roman"/>
                <w:color w:val="000000"/>
                <w:sz w:val="24"/>
                <w:lang w:val="ru-RU"/>
              </w:rPr>
              <w:t xml:space="preserve"> </w:t>
            </w:r>
            <w:proofErr w:type="gramStart"/>
            <w:r w:rsidRPr="00616169">
              <w:rPr>
                <w:rFonts w:ascii="Times New Roman" w:hAnsi="Times New Roman"/>
                <w:color w:val="000000"/>
                <w:sz w:val="24"/>
                <w:lang w:val="ru-RU"/>
              </w:rPr>
              <w:t xml:space="preserve">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w:t>
            </w:r>
            <w:r w:rsidRPr="00616169">
              <w:rPr>
                <w:rFonts w:ascii="Times New Roman" w:hAnsi="Times New Roman"/>
                <w:color w:val="000000"/>
                <w:sz w:val="24"/>
                <w:lang w:val="ru-RU"/>
              </w:rPr>
              <w:lastRenderedPageBreak/>
              <w:t>интеграла; приводить примеры математического моделирования с помощью дифференциальных уравнений</w:t>
            </w:r>
            <w:proofErr w:type="gramEnd"/>
          </w:p>
        </w:tc>
      </w:tr>
      <w:tr w:rsidR="00D92747" w:rsidRPr="00BC4C7E">
        <w:trPr>
          <w:trHeight w:val="144"/>
        </w:trPr>
        <w:tc>
          <w:tcPr>
            <w:tcW w:w="1988" w:type="dxa"/>
            <w:tcMar>
              <w:top w:w="50" w:type="dxa"/>
              <w:left w:w="100" w:type="dxa"/>
            </w:tcMar>
            <w:vAlign w:val="center"/>
          </w:tcPr>
          <w:p w:rsidR="00D92747" w:rsidRDefault="00021A64">
            <w:pPr>
              <w:spacing w:after="0" w:line="336" w:lineRule="auto"/>
              <w:ind w:left="172"/>
              <w:jc w:val="center"/>
            </w:pPr>
            <w:r>
              <w:rPr>
                <w:rFonts w:ascii="Times New Roman" w:hAnsi="Times New Roman"/>
                <w:color w:val="000000"/>
                <w:sz w:val="24"/>
              </w:rPr>
              <w:lastRenderedPageBreak/>
              <w:t>5</w:t>
            </w:r>
          </w:p>
        </w:tc>
        <w:tc>
          <w:tcPr>
            <w:tcW w:w="11873" w:type="dxa"/>
            <w:tcMar>
              <w:top w:w="50" w:type="dxa"/>
              <w:left w:w="100" w:type="dxa"/>
            </w:tcMar>
            <w:vAlign w:val="center"/>
          </w:tcPr>
          <w:p w:rsidR="00D92747" w:rsidRPr="00616169" w:rsidRDefault="00021A64">
            <w:pPr>
              <w:spacing w:after="0" w:line="336" w:lineRule="auto"/>
              <w:ind w:left="172"/>
              <w:jc w:val="both"/>
              <w:rPr>
                <w:lang w:val="ru-RU"/>
              </w:rPr>
            </w:pPr>
            <w:proofErr w:type="gramStart"/>
            <w:r w:rsidRPr="00616169">
              <w:rPr>
                <w:rFonts w:ascii="Times New Roman" w:hAnsi="Times New Roman"/>
                <w:color w:val="000000"/>
                <w:sz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w:t>
            </w:r>
            <w:proofErr w:type="gramEnd"/>
            <w:r w:rsidRPr="00616169">
              <w:rPr>
                <w:rFonts w:ascii="Times New Roman" w:hAnsi="Times New Roman"/>
                <w:color w:val="000000"/>
                <w:sz w:val="24"/>
                <w:lang w:val="ru-RU"/>
              </w:rPr>
              <w:t xml:space="preserve">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D92747" w:rsidRPr="00BC4C7E">
        <w:trPr>
          <w:trHeight w:val="144"/>
        </w:trPr>
        <w:tc>
          <w:tcPr>
            <w:tcW w:w="1988" w:type="dxa"/>
            <w:tcMar>
              <w:top w:w="50" w:type="dxa"/>
              <w:left w:w="100" w:type="dxa"/>
            </w:tcMar>
            <w:vAlign w:val="center"/>
          </w:tcPr>
          <w:p w:rsidR="00D92747" w:rsidRDefault="00021A64">
            <w:pPr>
              <w:spacing w:after="0" w:line="336" w:lineRule="auto"/>
              <w:ind w:left="172"/>
              <w:jc w:val="center"/>
            </w:pPr>
            <w:r>
              <w:rPr>
                <w:rFonts w:ascii="Times New Roman" w:hAnsi="Times New Roman"/>
                <w:color w:val="000000"/>
                <w:sz w:val="24"/>
              </w:rPr>
              <w:t>6</w:t>
            </w:r>
          </w:p>
        </w:tc>
        <w:tc>
          <w:tcPr>
            <w:tcW w:w="11873" w:type="dxa"/>
            <w:tcMar>
              <w:top w:w="50" w:type="dxa"/>
              <w:left w:w="100" w:type="dxa"/>
            </w:tcMar>
            <w:vAlign w:val="center"/>
          </w:tcPr>
          <w:p w:rsidR="00D92747" w:rsidRPr="00616169" w:rsidRDefault="00021A64">
            <w:pPr>
              <w:spacing w:after="0" w:line="336" w:lineRule="auto"/>
              <w:ind w:left="172"/>
              <w:jc w:val="both"/>
              <w:rPr>
                <w:lang w:val="ru-RU"/>
              </w:rPr>
            </w:pPr>
            <w:proofErr w:type="gramStart"/>
            <w:r w:rsidRPr="00616169">
              <w:rPr>
                <w:rFonts w:ascii="Times New Roman" w:hAnsi="Times New Roman"/>
                <w:color w:val="000000"/>
                <w:sz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w:t>
            </w:r>
            <w:proofErr w:type="gramEnd"/>
            <w:r w:rsidRPr="00616169">
              <w:rPr>
                <w:rFonts w:ascii="Times New Roman" w:hAnsi="Times New Roman"/>
                <w:color w:val="000000"/>
                <w:sz w:val="24"/>
                <w:lang w:val="ru-RU"/>
              </w:rPr>
              <w:t xml:space="preserve">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D92747" w:rsidRPr="00BC4C7E">
        <w:trPr>
          <w:trHeight w:val="144"/>
        </w:trPr>
        <w:tc>
          <w:tcPr>
            <w:tcW w:w="1988" w:type="dxa"/>
            <w:tcMar>
              <w:top w:w="50" w:type="dxa"/>
              <w:left w:w="100" w:type="dxa"/>
            </w:tcMar>
            <w:vAlign w:val="center"/>
          </w:tcPr>
          <w:p w:rsidR="00D92747" w:rsidRDefault="00021A64">
            <w:pPr>
              <w:spacing w:after="0" w:line="336" w:lineRule="auto"/>
              <w:ind w:left="172"/>
              <w:jc w:val="center"/>
            </w:pPr>
            <w:r>
              <w:rPr>
                <w:rFonts w:ascii="Times New Roman" w:hAnsi="Times New Roman"/>
                <w:color w:val="000000"/>
                <w:sz w:val="24"/>
              </w:rPr>
              <w:t>7</w:t>
            </w:r>
          </w:p>
        </w:tc>
        <w:tc>
          <w:tcPr>
            <w:tcW w:w="11873" w:type="dxa"/>
            <w:tcMar>
              <w:top w:w="50" w:type="dxa"/>
              <w:left w:w="100" w:type="dxa"/>
            </w:tcMar>
            <w:vAlign w:val="center"/>
          </w:tcPr>
          <w:p w:rsidR="00D92747" w:rsidRPr="00616169" w:rsidRDefault="00021A64">
            <w:pPr>
              <w:spacing w:after="0" w:line="336" w:lineRule="auto"/>
              <w:ind w:left="172"/>
              <w:jc w:val="both"/>
              <w:rPr>
                <w:lang w:val="ru-RU"/>
              </w:rPr>
            </w:pPr>
            <w:proofErr w:type="gramStart"/>
            <w:r w:rsidRPr="00616169">
              <w:rPr>
                <w:rFonts w:ascii="Times New Roman" w:hAnsi="Times New Roman"/>
                <w:color w:val="000000"/>
                <w:sz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r w:rsidRPr="00616169">
              <w:rPr>
                <w:rFonts w:ascii="Times New Roman" w:hAnsi="Times New Roman"/>
                <w:color w:val="000000"/>
                <w:sz w:val="24"/>
                <w:lang w:val="ru-RU"/>
              </w:rPr>
              <w:t xml:space="preserve"> графически исследовать совместные наблюдения с помощью диаграмм рассеивания и линейной регрессии</w:t>
            </w:r>
          </w:p>
        </w:tc>
      </w:tr>
      <w:tr w:rsidR="00D92747" w:rsidRPr="00BC4C7E">
        <w:trPr>
          <w:trHeight w:val="144"/>
        </w:trPr>
        <w:tc>
          <w:tcPr>
            <w:tcW w:w="1988" w:type="dxa"/>
            <w:tcMar>
              <w:top w:w="50" w:type="dxa"/>
              <w:left w:w="100" w:type="dxa"/>
            </w:tcMar>
            <w:vAlign w:val="center"/>
          </w:tcPr>
          <w:p w:rsidR="00D92747" w:rsidRDefault="00021A64">
            <w:pPr>
              <w:spacing w:after="0" w:line="336" w:lineRule="auto"/>
              <w:ind w:left="172"/>
              <w:jc w:val="center"/>
            </w:pPr>
            <w:r>
              <w:rPr>
                <w:rFonts w:ascii="Times New Roman" w:hAnsi="Times New Roman"/>
                <w:color w:val="000000"/>
                <w:sz w:val="24"/>
              </w:rPr>
              <w:t>8</w:t>
            </w:r>
          </w:p>
        </w:tc>
        <w:tc>
          <w:tcPr>
            <w:tcW w:w="11873" w:type="dxa"/>
            <w:tcMar>
              <w:top w:w="50" w:type="dxa"/>
              <w:left w:w="100" w:type="dxa"/>
            </w:tcMar>
            <w:vAlign w:val="center"/>
          </w:tcPr>
          <w:p w:rsidR="00D92747" w:rsidRPr="00616169" w:rsidRDefault="00021A64">
            <w:pPr>
              <w:spacing w:after="0" w:line="336" w:lineRule="auto"/>
              <w:ind w:left="172"/>
              <w:jc w:val="both"/>
              <w:rPr>
                <w:lang w:val="ru-RU"/>
              </w:rPr>
            </w:pPr>
            <w:r w:rsidRPr="00616169">
              <w:rPr>
                <w:rFonts w:ascii="Times New Roman" w:hAnsi="Times New Roman"/>
                <w:color w:val="000000"/>
                <w:sz w:val="24"/>
                <w:lang w:val="ru-RU"/>
              </w:rPr>
              <w:t xml:space="preserve">Умение оперировать понятиями: случайный опыт и случайное событие, вероятность случайного события; умение вычислять </w:t>
            </w:r>
            <w:r w:rsidRPr="00616169">
              <w:rPr>
                <w:rFonts w:ascii="Times New Roman" w:hAnsi="Times New Roman"/>
                <w:color w:val="000000"/>
                <w:sz w:val="24"/>
                <w:lang w:val="ru-RU"/>
              </w:rPr>
              <w:lastRenderedPageBreak/>
              <w:t xml:space="preserve">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w:t>
            </w:r>
            <w:proofErr w:type="gramStart"/>
            <w:r w:rsidRPr="00616169">
              <w:rPr>
                <w:rFonts w:ascii="Times New Roman" w:hAnsi="Times New Roman"/>
                <w:color w:val="000000"/>
                <w:sz w:val="24"/>
                <w:lang w:val="ru-RU"/>
              </w:rPr>
              <w:t>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roofErr w:type="gramEnd"/>
            <w:r w:rsidRPr="00616169">
              <w:rPr>
                <w:rFonts w:ascii="Times New Roman" w:hAnsi="Times New Roman"/>
                <w:color w:val="000000"/>
                <w:sz w:val="24"/>
                <w:lang w:val="ru-RU"/>
              </w:rPr>
              <w:t xml:space="preserve">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D92747" w:rsidRPr="00BC4C7E">
        <w:trPr>
          <w:trHeight w:val="144"/>
        </w:trPr>
        <w:tc>
          <w:tcPr>
            <w:tcW w:w="1988" w:type="dxa"/>
            <w:tcMar>
              <w:top w:w="50" w:type="dxa"/>
              <w:left w:w="100" w:type="dxa"/>
            </w:tcMar>
            <w:vAlign w:val="center"/>
          </w:tcPr>
          <w:p w:rsidR="00D92747" w:rsidRDefault="00021A64">
            <w:pPr>
              <w:spacing w:after="0" w:line="336" w:lineRule="auto"/>
              <w:ind w:left="172"/>
              <w:jc w:val="center"/>
            </w:pPr>
            <w:r>
              <w:rPr>
                <w:rFonts w:ascii="Times New Roman" w:hAnsi="Times New Roman"/>
                <w:color w:val="000000"/>
                <w:sz w:val="24"/>
              </w:rPr>
              <w:lastRenderedPageBreak/>
              <w:t>9</w:t>
            </w:r>
          </w:p>
        </w:tc>
        <w:tc>
          <w:tcPr>
            <w:tcW w:w="11873" w:type="dxa"/>
            <w:tcMar>
              <w:top w:w="50" w:type="dxa"/>
              <w:left w:w="100" w:type="dxa"/>
            </w:tcMar>
            <w:vAlign w:val="center"/>
          </w:tcPr>
          <w:p w:rsidR="00D92747" w:rsidRPr="00616169" w:rsidRDefault="00021A64">
            <w:pPr>
              <w:spacing w:after="0" w:line="336" w:lineRule="auto"/>
              <w:ind w:left="172"/>
              <w:jc w:val="both"/>
              <w:rPr>
                <w:lang w:val="ru-RU"/>
              </w:rPr>
            </w:pPr>
            <w:proofErr w:type="gramStart"/>
            <w:r w:rsidRPr="00616169">
              <w:rPr>
                <w:rFonts w:ascii="Times New Roman" w:hAnsi="Times New Roman"/>
                <w:color w:val="000000"/>
                <w:sz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w:t>
            </w:r>
            <w:proofErr w:type="gramEnd"/>
            <w:r w:rsidRPr="00616169">
              <w:rPr>
                <w:rFonts w:ascii="Times New Roman" w:hAnsi="Times New Roman"/>
                <w:color w:val="000000"/>
                <w:sz w:val="24"/>
                <w:lang w:val="ru-RU"/>
              </w:rPr>
              <w:t xml:space="preserve">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D92747" w:rsidRPr="00BC4C7E">
        <w:trPr>
          <w:trHeight w:val="144"/>
        </w:trPr>
        <w:tc>
          <w:tcPr>
            <w:tcW w:w="1988" w:type="dxa"/>
            <w:tcMar>
              <w:top w:w="50" w:type="dxa"/>
              <w:left w:w="100" w:type="dxa"/>
            </w:tcMar>
            <w:vAlign w:val="center"/>
          </w:tcPr>
          <w:p w:rsidR="00D92747" w:rsidRDefault="00021A64">
            <w:pPr>
              <w:spacing w:after="0" w:line="336" w:lineRule="auto"/>
              <w:ind w:left="172"/>
              <w:jc w:val="center"/>
            </w:pPr>
            <w:r>
              <w:rPr>
                <w:rFonts w:ascii="Times New Roman" w:hAnsi="Times New Roman"/>
                <w:color w:val="000000"/>
                <w:sz w:val="24"/>
              </w:rPr>
              <w:t>10</w:t>
            </w:r>
          </w:p>
        </w:tc>
        <w:tc>
          <w:tcPr>
            <w:tcW w:w="11873" w:type="dxa"/>
            <w:tcMar>
              <w:top w:w="50" w:type="dxa"/>
              <w:left w:w="100" w:type="dxa"/>
            </w:tcMar>
            <w:vAlign w:val="center"/>
          </w:tcPr>
          <w:p w:rsidR="00D92747" w:rsidRPr="00616169" w:rsidRDefault="00021A64">
            <w:pPr>
              <w:spacing w:after="0" w:line="336" w:lineRule="auto"/>
              <w:ind w:left="172"/>
              <w:jc w:val="both"/>
              <w:rPr>
                <w:lang w:val="ru-RU"/>
              </w:rPr>
            </w:pPr>
            <w:proofErr w:type="gramStart"/>
            <w:r w:rsidRPr="00616169">
              <w:rPr>
                <w:rFonts w:ascii="Times New Roman" w:hAnsi="Times New Roman"/>
                <w:color w:val="000000"/>
                <w:sz w:val="24"/>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w:t>
            </w:r>
            <w:r w:rsidRPr="00616169">
              <w:rPr>
                <w:rFonts w:ascii="Times New Roman" w:hAnsi="Times New Roman"/>
                <w:color w:val="000000"/>
                <w:sz w:val="24"/>
                <w:lang w:val="ru-RU"/>
              </w:rPr>
              <w:lastRenderedPageBreak/>
              <w:t>касающаяся сферы, цилиндра, конуса;</w:t>
            </w:r>
            <w:proofErr w:type="gramEnd"/>
            <w:r w:rsidRPr="00616169">
              <w:rPr>
                <w:rFonts w:ascii="Times New Roman" w:hAnsi="Times New Roman"/>
                <w:color w:val="000000"/>
                <w:sz w:val="24"/>
                <w:lang w:val="ru-RU"/>
              </w:rPr>
              <w:t xml:space="preserve"> </w:t>
            </w:r>
            <w:proofErr w:type="gramStart"/>
            <w:r w:rsidRPr="00616169">
              <w:rPr>
                <w:rFonts w:ascii="Times New Roman" w:hAnsi="Times New Roman"/>
                <w:color w:val="000000"/>
                <w:sz w:val="24"/>
                <w:lang w:val="ru-RU"/>
              </w:rPr>
              <w:t>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roofErr w:type="gramEnd"/>
          </w:p>
        </w:tc>
      </w:tr>
      <w:tr w:rsidR="00D92747" w:rsidRPr="00BC4C7E">
        <w:trPr>
          <w:trHeight w:val="144"/>
        </w:trPr>
        <w:tc>
          <w:tcPr>
            <w:tcW w:w="1988" w:type="dxa"/>
            <w:tcMar>
              <w:top w:w="50" w:type="dxa"/>
              <w:left w:w="100" w:type="dxa"/>
            </w:tcMar>
            <w:vAlign w:val="center"/>
          </w:tcPr>
          <w:p w:rsidR="00D92747" w:rsidRDefault="00021A64">
            <w:pPr>
              <w:spacing w:after="0" w:line="336" w:lineRule="auto"/>
              <w:ind w:left="172"/>
              <w:jc w:val="center"/>
            </w:pPr>
            <w:r>
              <w:rPr>
                <w:rFonts w:ascii="Times New Roman" w:hAnsi="Times New Roman"/>
                <w:color w:val="000000"/>
                <w:sz w:val="24"/>
              </w:rPr>
              <w:lastRenderedPageBreak/>
              <w:t>11</w:t>
            </w:r>
          </w:p>
        </w:tc>
        <w:tc>
          <w:tcPr>
            <w:tcW w:w="11873" w:type="dxa"/>
            <w:tcMar>
              <w:top w:w="50" w:type="dxa"/>
              <w:left w:w="100" w:type="dxa"/>
            </w:tcMar>
            <w:vAlign w:val="center"/>
          </w:tcPr>
          <w:p w:rsidR="00D92747" w:rsidRPr="00616169" w:rsidRDefault="00021A64">
            <w:pPr>
              <w:spacing w:after="0" w:line="336" w:lineRule="auto"/>
              <w:ind w:left="172"/>
              <w:jc w:val="both"/>
              <w:rPr>
                <w:lang w:val="ru-RU"/>
              </w:rPr>
            </w:pPr>
            <w:proofErr w:type="gramStart"/>
            <w:r w:rsidRPr="00616169">
              <w:rPr>
                <w:rFonts w:ascii="Times New Roman" w:hAnsi="Times New Roman"/>
                <w:color w:val="000000"/>
                <w:sz w:val="24"/>
                <w:lang w:val="ru-RU"/>
              </w:rPr>
              <w:t>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w:t>
            </w:r>
            <w:proofErr w:type="gramEnd"/>
            <w:r w:rsidRPr="00616169">
              <w:rPr>
                <w:rFonts w:ascii="Times New Roman" w:hAnsi="Times New Roman"/>
                <w:color w:val="000000"/>
                <w:sz w:val="24"/>
                <w:lang w:val="ru-RU"/>
              </w:rPr>
              <w:t xml:space="preserve"> </w:t>
            </w:r>
            <w:proofErr w:type="gramStart"/>
            <w:r w:rsidRPr="00616169">
              <w:rPr>
                <w:rFonts w:ascii="Times New Roman" w:hAnsi="Times New Roman"/>
                <w:color w:val="000000"/>
                <w:sz w:val="24"/>
                <w:lang w:val="ru-RU"/>
              </w:rPr>
              <w:t xml:space="preserve">умение вычислять геометрические величины (длина, угол, площадь, объём, площадь поверхности), используя изученные формулы </w:t>
            </w:r>
            <w:r w:rsidRPr="00616169">
              <w:rPr>
                <w:rFonts w:ascii="Times New Roman" w:hAnsi="Times New Roman"/>
                <w:color w:val="000000"/>
                <w:spacing w:val="-2"/>
                <w:sz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roofErr w:type="gramEnd"/>
          </w:p>
        </w:tc>
      </w:tr>
      <w:tr w:rsidR="00D92747" w:rsidRPr="00BC4C7E">
        <w:trPr>
          <w:trHeight w:val="144"/>
        </w:trPr>
        <w:tc>
          <w:tcPr>
            <w:tcW w:w="1988" w:type="dxa"/>
            <w:tcMar>
              <w:top w:w="50" w:type="dxa"/>
              <w:left w:w="100" w:type="dxa"/>
            </w:tcMar>
            <w:vAlign w:val="center"/>
          </w:tcPr>
          <w:p w:rsidR="00D92747" w:rsidRDefault="00021A64">
            <w:pPr>
              <w:spacing w:after="0" w:line="336" w:lineRule="auto"/>
              <w:ind w:left="172"/>
              <w:jc w:val="center"/>
            </w:pPr>
            <w:r>
              <w:rPr>
                <w:rFonts w:ascii="Times New Roman" w:hAnsi="Times New Roman"/>
                <w:color w:val="000000"/>
                <w:sz w:val="24"/>
              </w:rPr>
              <w:t>12</w:t>
            </w:r>
          </w:p>
        </w:tc>
        <w:tc>
          <w:tcPr>
            <w:tcW w:w="11873" w:type="dxa"/>
            <w:tcMar>
              <w:top w:w="50" w:type="dxa"/>
              <w:left w:w="100" w:type="dxa"/>
            </w:tcMar>
            <w:vAlign w:val="center"/>
          </w:tcPr>
          <w:p w:rsidR="00D92747" w:rsidRPr="00616169" w:rsidRDefault="00021A64">
            <w:pPr>
              <w:spacing w:after="0" w:line="336" w:lineRule="auto"/>
              <w:ind w:left="172"/>
              <w:jc w:val="both"/>
              <w:rPr>
                <w:lang w:val="ru-RU"/>
              </w:rPr>
            </w:pPr>
            <w:r w:rsidRPr="00616169">
              <w:rPr>
                <w:rFonts w:ascii="Times New Roman" w:hAnsi="Times New Roman"/>
                <w:color w:val="000000"/>
                <w:sz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D92747" w:rsidRPr="00BC4C7E">
        <w:trPr>
          <w:trHeight w:val="144"/>
        </w:trPr>
        <w:tc>
          <w:tcPr>
            <w:tcW w:w="1988" w:type="dxa"/>
            <w:tcMar>
              <w:top w:w="50" w:type="dxa"/>
              <w:left w:w="100" w:type="dxa"/>
            </w:tcMar>
            <w:vAlign w:val="center"/>
          </w:tcPr>
          <w:p w:rsidR="00D92747" w:rsidRDefault="00021A64">
            <w:pPr>
              <w:spacing w:after="0" w:line="336" w:lineRule="auto"/>
              <w:ind w:left="172"/>
              <w:jc w:val="center"/>
            </w:pPr>
            <w:r>
              <w:rPr>
                <w:rFonts w:ascii="Times New Roman" w:hAnsi="Times New Roman"/>
                <w:color w:val="000000"/>
                <w:sz w:val="24"/>
              </w:rPr>
              <w:t>13</w:t>
            </w:r>
          </w:p>
        </w:tc>
        <w:tc>
          <w:tcPr>
            <w:tcW w:w="11873" w:type="dxa"/>
            <w:tcMar>
              <w:top w:w="50" w:type="dxa"/>
              <w:left w:w="100" w:type="dxa"/>
            </w:tcMar>
            <w:vAlign w:val="center"/>
          </w:tcPr>
          <w:p w:rsidR="00D92747" w:rsidRPr="00616169" w:rsidRDefault="00021A64">
            <w:pPr>
              <w:spacing w:after="0" w:line="336" w:lineRule="auto"/>
              <w:ind w:left="172"/>
              <w:jc w:val="both"/>
              <w:rPr>
                <w:lang w:val="ru-RU"/>
              </w:rPr>
            </w:pPr>
            <w:r w:rsidRPr="00616169">
              <w:rPr>
                <w:rFonts w:ascii="Times New Roman" w:hAnsi="Times New Roman"/>
                <w:color w:val="000000"/>
                <w:sz w:val="24"/>
                <w:lang w:val="ru-RU"/>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D92747" w:rsidRPr="00616169" w:rsidRDefault="00D92747">
      <w:pPr>
        <w:rPr>
          <w:lang w:val="ru-RU"/>
        </w:rPr>
        <w:sectPr w:rsidR="00D92747" w:rsidRPr="00616169">
          <w:pgSz w:w="11906" w:h="16383"/>
          <w:pgMar w:top="1134" w:right="850" w:bottom="1134" w:left="1701" w:header="720" w:footer="720" w:gutter="0"/>
          <w:cols w:space="720"/>
        </w:sectPr>
      </w:pPr>
    </w:p>
    <w:p w:rsidR="00D92747" w:rsidRPr="00616169" w:rsidRDefault="00021A64">
      <w:pPr>
        <w:spacing w:before="199" w:after="199" w:line="336" w:lineRule="auto"/>
        <w:ind w:left="120"/>
        <w:rPr>
          <w:lang w:val="ru-RU"/>
        </w:rPr>
      </w:pPr>
      <w:bookmarkStart w:id="10" w:name="block-56243628"/>
      <w:bookmarkEnd w:id="9"/>
      <w:r w:rsidRPr="00616169">
        <w:rPr>
          <w:rFonts w:ascii="Times New Roman" w:hAnsi="Times New Roman"/>
          <w:b/>
          <w:color w:val="000000"/>
          <w:sz w:val="28"/>
          <w:lang w:val="ru-RU"/>
        </w:rPr>
        <w:lastRenderedPageBreak/>
        <w:t>ПЕРЕЧЕНЬ ЭЛЕМЕНТОВ СОДЕРЖАНИЯ, ПРОВЕРЯЕМЫХ НА ЕГЭ ПО МАТЕМАТИКЕ</w:t>
      </w:r>
    </w:p>
    <w:p w:rsidR="00D92747" w:rsidRPr="00616169" w:rsidRDefault="00D92747">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1"/>
        <w:gridCol w:w="8606"/>
      </w:tblGrid>
      <w:tr w:rsidR="00D92747">
        <w:trPr>
          <w:trHeight w:val="144"/>
        </w:trPr>
        <w:tc>
          <w:tcPr>
            <w:tcW w:w="896" w:type="dxa"/>
            <w:tcMar>
              <w:top w:w="50" w:type="dxa"/>
              <w:left w:w="100" w:type="dxa"/>
            </w:tcMar>
            <w:vAlign w:val="center"/>
          </w:tcPr>
          <w:p w:rsidR="00D92747" w:rsidRDefault="00021A64">
            <w:pPr>
              <w:spacing w:after="0"/>
              <w:ind w:left="192"/>
            </w:pPr>
            <w:r w:rsidRPr="00616169">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288" w:type="dxa"/>
            <w:tcMar>
              <w:top w:w="50" w:type="dxa"/>
              <w:left w:w="100" w:type="dxa"/>
            </w:tcMar>
            <w:vAlign w:val="center"/>
          </w:tcPr>
          <w:p w:rsidR="00D92747" w:rsidRDefault="00021A64">
            <w:pPr>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D92747">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1</w:t>
            </w:r>
          </w:p>
        </w:tc>
        <w:tc>
          <w:tcPr>
            <w:tcW w:w="13288" w:type="dxa"/>
            <w:tcMar>
              <w:top w:w="50" w:type="dxa"/>
              <w:left w:w="100" w:type="dxa"/>
            </w:tcMar>
            <w:vAlign w:val="center"/>
          </w:tcPr>
          <w:p w:rsidR="00D92747" w:rsidRDefault="00021A64">
            <w:pPr>
              <w:spacing w:after="0" w:line="312" w:lineRule="auto"/>
              <w:ind w:left="234"/>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вычисления</w:t>
            </w:r>
            <w:proofErr w:type="spellEnd"/>
          </w:p>
        </w:tc>
      </w:tr>
      <w:tr w:rsidR="00D92747" w:rsidRPr="00BC4C7E">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1.1</w:t>
            </w:r>
          </w:p>
        </w:tc>
        <w:tc>
          <w:tcPr>
            <w:tcW w:w="13288" w:type="dxa"/>
            <w:tcMar>
              <w:top w:w="50" w:type="dxa"/>
              <w:left w:w="100" w:type="dxa"/>
            </w:tcMar>
            <w:vAlign w:val="center"/>
          </w:tcPr>
          <w:p w:rsidR="00D92747" w:rsidRPr="00616169" w:rsidRDefault="00021A64">
            <w:pPr>
              <w:spacing w:after="0" w:line="312" w:lineRule="auto"/>
              <w:ind w:left="234"/>
              <w:jc w:val="both"/>
              <w:rPr>
                <w:lang w:val="ru-RU"/>
              </w:rPr>
            </w:pPr>
            <w:r w:rsidRPr="00616169">
              <w:rPr>
                <w:rFonts w:ascii="Times New Roman" w:hAnsi="Times New Roman"/>
                <w:color w:val="000000"/>
                <w:sz w:val="24"/>
                <w:lang w:val="ru-RU"/>
              </w:rPr>
              <w:t>Натуральные и целые числа. Признаки делимости целых чисел</w:t>
            </w:r>
          </w:p>
        </w:tc>
      </w:tr>
      <w:tr w:rsidR="00D92747" w:rsidRPr="00BC4C7E">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1.2</w:t>
            </w:r>
          </w:p>
        </w:tc>
        <w:tc>
          <w:tcPr>
            <w:tcW w:w="13288" w:type="dxa"/>
            <w:tcMar>
              <w:top w:w="50" w:type="dxa"/>
              <w:left w:w="100" w:type="dxa"/>
            </w:tcMar>
            <w:vAlign w:val="center"/>
          </w:tcPr>
          <w:p w:rsidR="00D92747" w:rsidRPr="00616169" w:rsidRDefault="00021A64">
            <w:pPr>
              <w:spacing w:after="0" w:line="312" w:lineRule="auto"/>
              <w:ind w:left="234"/>
              <w:jc w:val="both"/>
              <w:rPr>
                <w:lang w:val="ru-RU"/>
              </w:rPr>
            </w:pPr>
            <w:r w:rsidRPr="00616169">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w:t>
            </w:r>
          </w:p>
        </w:tc>
      </w:tr>
      <w:tr w:rsidR="00D92747" w:rsidRPr="00BC4C7E">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1.3</w:t>
            </w:r>
          </w:p>
        </w:tc>
        <w:tc>
          <w:tcPr>
            <w:tcW w:w="13288" w:type="dxa"/>
            <w:tcMar>
              <w:top w:w="50" w:type="dxa"/>
              <w:left w:w="100" w:type="dxa"/>
            </w:tcMar>
            <w:vAlign w:val="center"/>
          </w:tcPr>
          <w:p w:rsidR="00D92747" w:rsidRPr="00616169" w:rsidRDefault="00021A64">
            <w:pPr>
              <w:spacing w:after="0" w:line="312" w:lineRule="auto"/>
              <w:ind w:left="234"/>
              <w:jc w:val="both"/>
              <w:rPr>
                <w:lang w:val="ru-RU"/>
              </w:rPr>
            </w:pPr>
            <w:r w:rsidRPr="00616169">
              <w:rPr>
                <w:rFonts w:ascii="Times New Roman" w:hAnsi="Times New Roman"/>
                <w:color w:val="000000"/>
                <w:sz w:val="24"/>
                <w:lang w:val="ru-RU"/>
              </w:rPr>
              <w:t>Арифметический корень натуральной степени. Действия с арифметическими корнями натуральной степени</w:t>
            </w:r>
          </w:p>
        </w:tc>
      </w:tr>
      <w:tr w:rsidR="00D92747">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1.4</w:t>
            </w:r>
          </w:p>
        </w:tc>
        <w:tc>
          <w:tcPr>
            <w:tcW w:w="13288" w:type="dxa"/>
            <w:tcMar>
              <w:top w:w="50" w:type="dxa"/>
              <w:left w:w="100" w:type="dxa"/>
            </w:tcMar>
            <w:vAlign w:val="center"/>
          </w:tcPr>
          <w:p w:rsidR="00D92747" w:rsidRDefault="00021A64">
            <w:pPr>
              <w:spacing w:after="0" w:line="312" w:lineRule="auto"/>
              <w:ind w:left="234"/>
              <w:jc w:val="both"/>
            </w:pPr>
            <w:r w:rsidRPr="00616169">
              <w:rPr>
                <w:rFonts w:ascii="Times New Roman" w:hAnsi="Times New Roman"/>
                <w:color w:val="000000"/>
                <w:sz w:val="24"/>
                <w:lang w:val="ru-RU"/>
              </w:rPr>
              <w:t xml:space="preserve">Степень с целым показателем. Степень с рациональным показателем.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степени</w:t>
            </w:r>
            <w:proofErr w:type="spellEnd"/>
          </w:p>
        </w:tc>
      </w:tr>
      <w:tr w:rsidR="00D92747" w:rsidRPr="00BC4C7E">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1.5</w:t>
            </w:r>
          </w:p>
        </w:tc>
        <w:tc>
          <w:tcPr>
            <w:tcW w:w="13288" w:type="dxa"/>
            <w:tcMar>
              <w:top w:w="50" w:type="dxa"/>
              <w:left w:w="100" w:type="dxa"/>
            </w:tcMar>
            <w:vAlign w:val="center"/>
          </w:tcPr>
          <w:p w:rsidR="00D92747" w:rsidRPr="00616169" w:rsidRDefault="00021A64">
            <w:pPr>
              <w:spacing w:after="0" w:line="312" w:lineRule="auto"/>
              <w:ind w:left="234"/>
              <w:jc w:val="both"/>
              <w:rPr>
                <w:lang w:val="ru-RU"/>
              </w:rPr>
            </w:pPr>
            <w:r w:rsidRPr="00616169">
              <w:rPr>
                <w:rFonts w:ascii="Times New Roman" w:hAnsi="Times New Roman"/>
                <w:color w:val="000000"/>
                <w:sz w:val="24"/>
                <w:lang w:val="ru-RU"/>
              </w:rPr>
              <w:t>Синус, косинус и тангенс числового аргумента. Арксинус, арккосинус, арктангенс числового аргумента</w:t>
            </w:r>
          </w:p>
        </w:tc>
      </w:tr>
      <w:tr w:rsidR="00D92747" w:rsidRPr="00BC4C7E">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1.6</w:t>
            </w:r>
          </w:p>
        </w:tc>
        <w:tc>
          <w:tcPr>
            <w:tcW w:w="13288" w:type="dxa"/>
            <w:tcMar>
              <w:top w:w="50" w:type="dxa"/>
              <w:left w:w="100" w:type="dxa"/>
            </w:tcMar>
            <w:vAlign w:val="center"/>
          </w:tcPr>
          <w:p w:rsidR="00D92747" w:rsidRPr="00616169" w:rsidRDefault="00021A64">
            <w:pPr>
              <w:spacing w:after="0" w:line="312" w:lineRule="auto"/>
              <w:ind w:left="234"/>
              <w:jc w:val="both"/>
              <w:rPr>
                <w:lang w:val="ru-RU"/>
              </w:rPr>
            </w:pPr>
            <w:r w:rsidRPr="00616169">
              <w:rPr>
                <w:rFonts w:ascii="Times New Roman" w:hAnsi="Times New Roman"/>
                <w:color w:val="000000"/>
                <w:sz w:val="24"/>
                <w:lang w:val="ru-RU"/>
              </w:rPr>
              <w:t>Логарифм числа. Десятичные и натуральные логарифмы</w:t>
            </w:r>
          </w:p>
        </w:tc>
      </w:tr>
      <w:tr w:rsidR="00D92747">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1.7</w:t>
            </w:r>
          </w:p>
        </w:tc>
        <w:tc>
          <w:tcPr>
            <w:tcW w:w="13288" w:type="dxa"/>
            <w:tcMar>
              <w:top w:w="50" w:type="dxa"/>
              <w:left w:w="100" w:type="dxa"/>
            </w:tcMar>
            <w:vAlign w:val="center"/>
          </w:tcPr>
          <w:p w:rsidR="00D92747" w:rsidRDefault="00021A64">
            <w:pPr>
              <w:spacing w:after="0" w:line="312" w:lineRule="auto"/>
              <w:ind w:left="234"/>
              <w:jc w:val="both"/>
            </w:pPr>
            <w:r w:rsidRPr="00616169">
              <w:rPr>
                <w:rFonts w:ascii="Times New Roman" w:hAnsi="Times New Roman"/>
                <w:color w:val="000000"/>
                <w:sz w:val="24"/>
                <w:lang w:val="ru-RU"/>
              </w:rPr>
              <w:t xml:space="preserve">Действительные числа. Арифметические операции с действительными числами. </w:t>
            </w:r>
            <w:proofErr w:type="spellStart"/>
            <w:r>
              <w:rPr>
                <w:rFonts w:ascii="Times New Roman" w:hAnsi="Times New Roman"/>
                <w:color w:val="000000"/>
                <w:sz w:val="24"/>
              </w:rPr>
              <w:t>Приближённые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округления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прикидка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оценка</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результата</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вычислений</w:t>
            </w:r>
            <w:proofErr w:type="spellEnd"/>
          </w:p>
        </w:tc>
      </w:tr>
      <w:tr w:rsidR="00D92747">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1.8</w:t>
            </w:r>
          </w:p>
        </w:tc>
        <w:tc>
          <w:tcPr>
            <w:tcW w:w="13288" w:type="dxa"/>
            <w:tcMar>
              <w:top w:w="50" w:type="dxa"/>
              <w:left w:w="100" w:type="dxa"/>
            </w:tcMar>
            <w:vAlign w:val="center"/>
          </w:tcPr>
          <w:p w:rsidR="00D92747" w:rsidRDefault="00021A64">
            <w:pPr>
              <w:spacing w:after="0" w:line="312" w:lineRule="auto"/>
              <w:ind w:left="234"/>
            </w:pPr>
            <w:proofErr w:type="spellStart"/>
            <w:r>
              <w:rPr>
                <w:rFonts w:ascii="Times New Roman" w:hAnsi="Times New Roman"/>
                <w:color w:val="000000"/>
                <w:sz w:val="24"/>
              </w:rPr>
              <w:t>Преобразование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выражений</w:t>
            </w:r>
            <w:proofErr w:type="spellEnd"/>
          </w:p>
        </w:tc>
      </w:tr>
      <w:tr w:rsidR="00D92747">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1.9</w:t>
            </w:r>
          </w:p>
        </w:tc>
        <w:tc>
          <w:tcPr>
            <w:tcW w:w="13288" w:type="dxa"/>
            <w:tcMar>
              <w:top w:w="50" w:type="dxa"/>
              <w:left w:w="100" w:type="dxa"/>
            </w:tcMar>
            <w:vAlign w:val="center"/>
          </w:tcPr>
          <w:p w:rsidR="00D92747" w:rsidRDefault="00021A64">
            <w:pPr>
              <w:spacing w:after="0" w:line="312" w:lineRule="auto"/>
              <w:ind w:left="234"/>
            </w:pPr>
            <w:proofErr w:type="spellStart"/>
            <w:r>
              <w:rPr>
                <w:rFonts w:ascii="Times New Roman" w:hAnsi="Times New Roman"/>
                <w:color w:val="000000"/>
                <w:sz w:val="24"/>
              </w:rPr>
              <w:t>Комплексные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p>
        </w:tc>
      </w:tr>
      <w:tr w:rsidR="00D92747">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2</w:t>
            </w:r>
          </w:p>
        </w:tc>
        <w:tc>
          <w:tcPr>
            <w:tcW w:w="13288" w:type="dxa"/>
            <w:tcMar>
              <w:top w:w="50" w:type="dxa"/>
              <w:left w:w="100" w:type="dxa"/>
            </w:tcMar>
            <w:vAlign w:val="center"/>
          </w:tcPr>
          <w:p w:rsidR="00D92747" w:rsidRDefault="00021A64">
            <w:pPr>
              <w:spacing w:after="0" w:line="312" w:lineRule="auto"/>
              <w:ind w:left="234"/>
            </w:pPr>
            <w:proofErr w:type="spellStart"/>
            <w:r>
              <w:rPr>
                <w:rFonts w:ascii="Times New Roman" w:hAnsi="Times New Roman"/>
                <w:color w:val="000000"/>
                <w:sz w:val="24"/>
              </w:rPr>
              <w:t>Уравнения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неравенства</w:t>
            </w:r>
            <w:proofErr w:type="spellEnd"/>
          </w:p>
        </w:tc>
      </w:tr>
      <w:tr w:rsidR="00D92747" w:rsidRPr="00BC4C7E">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2.1</w:t>
            </w:r>
          </w:p>
        </w:tc>
        <w:tc>
          <w:tcPr>
            <w:tcW w:w="13288" w:type="dxa"/>
            <w:tcMar>
              <w:top w:w="50" w:type="dxa"/>
              <w:left w:w="100" w:type="dxa"/>
            </w:tcMar>
            <w:vAlign w:val="center"/>
          </w:tcPr>
          <w:p w:rsidR="00D92747" w:rsidRPr="00616169" w:rsidRDefault="00021A64">
            <w:pPr>
              <w:spacing w:after="0" w:line="312" w:lineRule="auto"/>
              <w:ind w:left="234"/>
              <w:jc w:val="both"/>
              <w:rPr>
                <w:lang w:val="ru-RU"/>
              </w:rPr>
            </w:pPr>
            <w:r w:rsidRPr="00616169">
              <w:rPr>
                <w:rFonts w:ascii="Times New Roman" w:hAnsi="Times New Roman"/>
                <w:color w:val="000000"/>
                <w:sz w:val="24"/>
                <w:lang w:val="ru-RU"/>
              </w:rPr>
              <w:t>Целые и дробно-рациональные уравнения</w:t>
            </w:r>
          </w:p>
        </w:tc>
      </w:tr>
      <w:tr w:rsidR="00D92747">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2.2</w:t>
            </w:r>
          </w:p>
        </w:tc>
        <w:tc>
          <w:tcPr>
            <w:tcW w:w="13288" w:type="dxa"/>
            <w:tcMar>
              <w:top w:w="50" w:type="dxa"/>
              <w:left w:w="100" w:type="dxa"/>
            </w:tcMar>
            <w:vAlign w:val="center"/>
          </w:tcPr>
          <w:p w:rsidR="00D92747" w:rsidRDefault="00021A64">
            <w:pPr>
              <w:spacing w:after="0" w:line="312" w:lineRule="auto"/>
              <w:ind w:left="234"/>
              <w:jc w:val="both"/>
            </w:pPr>
            <w:proofErr w:type="spellStart"/>
            <w:r>
              <w:rPr>
                <w:rFonts w:ascii="Times New Roman" w:hAnsi="Times New Roman"/>
                <w:color w:val="000000"/>
                <w:sz w:val="24"/>
              </w:rPr>
              <w:t>Иррациональные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D92747">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2.3</w:t>
            </w:r>
          </w:p>
        </w:tc>
        <w:tc>
          <w:tcPr>
            <w:tcW w:w="13288" w:type="dxa"/>
            <w:tcMar>
              <w:top w:w="50" w:type="dxa"/>
              <w:left w:w="100" w:type="dxa"/>
            </w:tcMar>
            <w:vAlign w:val="center"/>
          </w:tcPr>
          <w:p w:rsidR="00D92747" w:rsidRDefault="00021A64">
            <w:pPr>
              <w:spacing w:after="0" w:line="312" w:lineRule="auto"/>
              <w:ind w:left="234"/>
              <w:jc w:val="both"/>
            </w:pPr>
            <w:proofErr w:type="spellStart"/>
            <w:r>
              <w:rPr>
                <w:rFonts w:ascii="Times New Roman" w:hAnsi="Times New Roman"/>
                <w:color w:val="000000"/>
                <w:sz w:val="24"/>
              </w:rPr>
              <w:t>Тригонометрические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D92747">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2.4</w:t>
            </w:r>
          </w:p>
        </w:tc>
        <w:tc>
          <w:tcPr>
            <w:tcW w:w="13288" w:type="dxa"/>
            <w:tcMar>
              <w:top w:w="50" w:type="dxa"/>
              <w:left w:w="100" w:type="dxa"/>
            </w:tcMar>
            <w:vAlign w:val="center"/>
          </w:tcPr>
          <w:p w:rsidR="00D92747" w:rsidRDefault="00021A64">
            <w:pPr>
              <w:spacing w:after="0" w:line="312" w:lineRule="auto"/>
              <w:ind w:left="234"/>
              <w:jc w:val="both"/>
            </w:pPr>
            <w:proofErr w:type="spellStart"/>
            <w:r>
              <w:rPr>
                <w:rFonts w:ascii="Times New Roman" w:hAnsi="Times New Roman"/>
                <w:color w:val="000000"/>
                <w:sz w:val="24"/>
              </w:rPr>
              <w:t>Показательные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логарифмические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D92747" w:rsidRPr="00BC4C7E">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2.5</w:t>
            </w:r>
          </w:p>
        </w:tc>
        <w:tc>
          <w:tcPr>
            <w:tcW w:w="13288" w:type="dxa"/>
            <w:tcMar>
              <w:top w:w="50" w:type="dxa"/>
              <w:left w:w="100" w:type="dxa"/>
            </w:tcMar>
            <w:vAlign w:val="center"/>
          </w:tcPr>
          <w:p w:rsidR="00D92747" w:rsidRPr="00616169" w:rsidRDefault="00021A64">
            <w:pPr>
              <w:spacing w:after="0" w:line="312" w:lineRule="auto"/>
              <w:ind w:left="234"/>
              <w:jc w:val="both"/>
              <w:rPr>
                <w:lang w:val="ru-RU"/>
              </w:rPr>
            </w:pPr>
            <w:r w:rsidRPr="00616169">
              <w:rPr>
                <w:rFonts w:ascii="Times New Roman" w:hAnsi="Times New Roman"/>
                <w:color w:val="000000"/>
                <w:sz w:val="24"/>
                <w:lang w:val="ru-RU"/>
              </w:rPr>
              <w:t>Целые и дробно-рациональные неравенства</w:t>
            </w:r>
          </w:p>
        </w:tc>
      </w:tr>
      <w:tr w:rsidR="00D92747">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2.6</w:t>
            </w:r>
          </w:p>
        </w:tc>
        <w:tc>
          <w:tcPr>
            <w:tcW w:w="13288" w:type="dxa"/>
            <w:tcMar>
              <w:top w:w="50" w:type="dxa"/>
              <w:left w:w="100" w:type="dxa"/>
            </w:tcMar>
            <w:vAlign w:val="center"/>
          </w:tcPr>
          <w:p w:rsidR="00D92747" w:rsidRDefault="00021A64">
            <w:pPr>
              <w:spacing w:after="0" w:line="312" w:lineRule="auto"/>
              <w:ind w:left="234"/>
              <w:jc w:val="both"/>
            </w:pPr>
            <w:proofErr w:type="spellStart"/>
            <w:r>
              <w:rPr>
                <w:rFonts w:ascii="Times New Roman" w:hAnsi="Times New Roman"/>
                <w:color w:val="000000"/>
                <w:sz w:val="24"/>
              </w:rPr>
              <w:t>Иррациональные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D92747">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2.7</w:t>
            </w:r>
          </w:p>
        </w:tc>
        <w:tc>
          <w:tcPr>
            <w:tcW w:w="13288" w:type="dxa"/>
            <w:tcMar>
              <w:top w:w="50" w:type="dxa"/>
              <w:left w:w="100" w:type="dxa"/>
            </w:tcMar>
            <w:vAlign w:val="center"/>
          </w:tcPr>
          <w:p w:rsidR="00D92747" w:rsidRDefault="00021A64">
            <w:pPr>
              <w:spacing w:after="0" w:line="312" w:lineRule="auto"/>
              <w:ind w:left="234"/>
              <w:jc w:val="both"/>
            </w:pPr>
            <w:proofErr w:type="spellStart"/>
            <w:r>
              <w:rPr>
                <w:rFonts w:ascii="Times New Roman" w:hAnsi="Times New Roman"/>
                <w:color w:val="000000"/>
                <w:sz w:val="24"/>
              </w:rPr>
              <w:t>Показательные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логарифмические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D92747">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2.8</w:t>
            </w:r>
          </w:p>
        </w:tc>
        <w:tc>
          <w:tcPr>
            <w:tcW w:w="13288" w:type="dxa"/>
            <w:tcMar>
              <w:top w:w="50" w:type="dxa"/>
              <w:left w:w="100" w:type="dxa"/>
            </w:tcMar>
            <w:vAlign w:val="center"/>
          </w:tcPr>
          <w:p w:rsidR="00D92747" w:rsidRDefault="00021A64">
            <w:pPr>
              <w:spacing w:after="0" w:line="312" w:lineRule="auto"/>
              <w:ind w:left="234"/>
              <w:jc w:val="both"/>
            </w:pPr>
            <w:proofErr w:type="spellStart"/>
            <w:r>
              <w:rPr>
                <w:rFonts w:ascii="Times New Roman" w:hAnsi="Times New Roman"/>
                <w:color w:val="000000"/>
                <w:sz w:val="24"/>
              </w:rPr>
              <w:t>Тригонометрические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D92747" w:rsidRPr="00BC4C7E">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2.9</w:t>
            </w:r>
          </w:p>
        </w:tc>
        <w:tc>
          <w:tcPr>
            <w:tcW w:w="13288" w:type="dxa"/>
            <w:tcMar>
              <w:top w:w="50" w:type="dxa"/>
              <w:left w:w="100" w:type="dxa"/>
            </w:tcMar>
            <w:vAlign w:val="center"/>
          </w:tcPr>
          <w:p w:rsidR="00D92747" w:rsidRPr="00616169" w:rsidRDefault="00021A64">
            <w:pPr>
              <w:spacing w:after="0" w:line="312" w:lineRule="auto"/>
              <w:ind w:left="234"/>
              <w:jc w:val="both"/>
              <w:rPr>
                <w:lang w:val="ru-RU"/>
              </w:rPr>
            </w:pPr>
            <w:r w:rsidRPr="00616169">
              <w:rPr>
                <w:rFonts w:ascii="Times New Roman" w:hAnsi="Times New Roman"/>
                <w:color w:val="000000"/>
                <w:sz w:val="24"/>
                <w:lang w:val="ru-RU"/>
              </w:rPr>
              <w:t>Системы и совокупности уравнений и неравенств</w:t>
            </w:r>
          </w:p>
        </w:tc>
      </w:tr>
      <w:tr w:rsidR="00D92747" w:rsidRPr="00BC4C7E">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2.10</w:t>
            </w:r>
          </w:p>
        </w:tc>
        <w:tc>
          <w:tcPr>
            <w:tcW w:w="13288" w:type="dxa"/>
            <w:tcMar>
              <w:top w:w="50" w:type="dxa"/>
              <w:left w:w="100" w:type="dxa"/>
            </w:tcMar>
            <w:vAlign w:val="center"/>
          </w:tcPr>
          <w:p w:rsidR="00D92747" w:rsidRPr="00616169" w:rsidRDefault="00021A64">
            <w:pPr>
              <w:spacing w:after="0" w:line="312" w:lineRule="auto"/>
              <w:ind w:left="234"/>
              <w:jc w:val="both"/>
              <w:rPr>
                <w:lang w:val="ru-RU"/>
              </w:rPr>
            </w:pPr>
            <w:r w:rsidRPr="00616169">
              <w:rPr>
                <w:rFonts w:ascii="Times New Roman" w:hAnsi="Times New Roman"/>
                <w:color w:val="000000"/>
                <w:sz w:val="24"/>
                <w:lang w:val="ru-RU"/>
              </w:rPr>
              <w:t>Уравнения, неравенства и системы с параметрами</w:t>
            </w:r>
          </w:p>
        </w:tc>
      </w:tr>
      <w:tr w:rsidR="00D92747" w:rsidRPr="00BC4C7E">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2.11</w:t>
            </w:r>
          </w:p>
        </w:tc>
        <w:tc>
          <w:tcPr>
            <w:tcW w:w="13288" w:type="dxa"/>
            <w:tcMar>
              <w:top w:w="50" w:type="dxa"/>
              <w:left w:w="100" w:type="dxa"/>
            </w:tcMar>
            <w:vAlign w:val="center"/>
          </w:tcPr>
          <w:p w:rsidR="00D92747" w:rsidRPr="00616169" w:rsidRDefault="00021A64">
            <w:pPr>
              <w:spacing w:after="0" w:line="312" w:lineRule="auto"/>
              <w:ind w:left="234"/>
              <w:jc w:val="both"/>
              <w:rPr>
                <w:lang w:val="ru-RU"/>
              </w:rPr>
            </w:pPr>
            <w:r w:rsidRPr="00616169">
              <w:rPr>
                <w:rFonts w:ascii="Times New Roman" w:hAnsi="Times New Roman"/>
                <w:color w:val="000000"/>
                <w:sz w:val="24"/>
                <w:lang w:val="ru-RU"/>
              </w:rPr>
              <w:t>Матрица системы линейных уравнений. Определитель матрицы</w:t>
            </w:r>
          </w:p>
        </w:tc>
      </w:tr>
      <w:tr w:rsidR="00D92747">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3</w:t>
            </w:r>
          </w:p>
        </w:tc>
        <w:tc>
          <w:tcPr>
            <w:tcW w:w="13288" w:type="dxa"/>
            <w:tcMar>
              <w:top w:w="50" w:type="dxa"/>
              <w:left w:w="100" w:type="dxa"/>
            </w:tcMar>
            <w:vAlign w:val="center"/>
          </w:tcPr>
          <w:p w:rsidR="00D92747" w:rsidRDefault="00021A64">
            <w:pPr>
              <w:spacing w:after="0" w:line="312" w:lineRule="auto"/>
              <w:ind w:left="234"/>
              <w:jc w:val="both"/>
            </w:pP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графики</w:t>
            </w:r>
            <w:proofErr w:type="spellEnd"/>
          </w:p>
        </w:tc>
      </w:tr>
      <w:tr w:rsidR="00D92747">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lastRenderedPageBreak/>
              <w:t>3.1</w:t>
            </w:r>
          </w:p>
        </w:tc>
        <w:tc>
          <w:tcPr>
            <w:tcW w:w="13288" w:type="dxa"/>
            <w:tcMar>
              <w:top w:w="50" w:type="dxa"/>
              <w:left w:w="100" w:type="dxa"/>
            </w:tcMar>
            <w:vAlign w:val="center"/>
          </w:tcPr>
          <w:p w:rsidR="00D92747" w:rsidRDefault="00021A64">
            <w:pPr>
              <w:spacing w:after="0" w:line="312" w:lineRule="auto"/>
              <w:ind w:left="234"/>
              <w:jc w:val="both"/>
            </w:pPr>
            <w:r w:rsidRPr="00616169">
              <w:rPr>
                <w:rFonts w:ascii="Times New Roman" w:hAnsi="Times New Roman"/>
                <w:color w:val="000000"/>
                <w:sz w:val="24"/>
                <w:lang w:val="ru-RU"/>
              </w:rPr>
              <w:t xml:space="preserve">Функция, способы задания функции. График функции. Взаимно обратные функции. Чётные и нечётные функции. </w:t>
            </w:r>
            <w:proofErr w:type="spellStart"/>
            <w:r>
              <w:rPr>
                <w:rFonts w:ascii="Times New Roman" w:hAnsi="Times New Roman"/>
                <w:color w:val="000000"/>
                <w:sz w:val="24"/>
              </w:rPr>
              <w:t>Периодические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r>
      <w:tr w:rsidR="00D92747" w:rsidRPr="00BC4C7E">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3.2</w:t>
            </w:r>
          </w:p>
        </w:tc>
        <w:tc>
          <w:tcPr>
            <w:tcW w:w="13288" w:type="dxa"/>
            <w:tcMar>
              <w:top w:w="50" w:type="dxa"/>
              <w:left w:w="100" w:type="dxa"/>
            </w:tcMar>
            <w:vAlign w:val="center"/>
          </w:tcPr>
          <w:p w:rsidR="00D92747" w:rsidRPr="00616169" w:rsidRDefault="00021A64">
            <w:pPr>
              <w:spacing w:after="0" w:line="312" w:lineRule="auto"/>
              <w:ind w:left="234"/>
              <w:jc w:val="both"/>
              <w:rPr>
                <w:lang w:val="ru-RU"/>
              </w:rPr>
            </w:pPr>
            <w:r w:rsidRPr="00616169">
              <w:rPr>
                <w:rFonts w:ascii="Times New Roman" w:hAnsi="Times New Roman"/>
                <w:color w:val="000000"/>
                <w:sz w:val="24"/>
                <w:lang w:val="ru-RU"/>
              </w:rPr>
              <w:t xml:space="preserve">Область определения и множество значений функции. Нули функции. Промежутки </w:t>
            </w:r>
            <w:proofErr w:type="spellStart"/>
            <w:r w:rsidRPr="00616169">
              <w:rPr>
                <w:rFonts w:ascii="Times New Roman" w:hAnsi="Times New Roman"/>
                <w:color w:val="000000"/>
                <w:sz w:val="24"/>
                <w:lang w:val="ru-RU"/>
              </w:rPr>
              <w:t>знакопостоянства</w:t>
            </w:r>
            <w:proofErr w:type="spellEnd"/>
            <w:r w:rsidRPr="00616169">
              <w:rPr>
                <w:rFonts w:ascii="Times New Roman" w:hAnsi="Times New Roman"/>
                <w:color w:val="000000"/>
                <w:sz w:val="24"/>
                <w:lang w:val="ru-RU"/>
              </w:rPr>
              <w:t>. Промежутки монотонности функции. Максимумы и минимумы функции. Наибольшее и наименьшее значение функции на промежутке</w:t>
            </w:r>
          </w:p>
        </w:tc>
      </w:tr>
      <w:tr w:rsidR="00D92747" w:rsidRPr="00BC4C7E">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3.3</w:t>
            </w:r>
          </w:p>
        </w:tc>
        <w:tc>
          <w:tcPr>
            <w:tcW w:w="13288" w:type="dxa"/>
            <w:tcMar>
              <w:top w:w="50" w:type="dxa"/>
              <w:left w:w="100" w:type="dxa"/>
            </w:tcMar>
            <w:vAlign w:val="center"/>
          </w:tcPr>
          <w:p w:rsidR="00D92747" w:rsidRPr="00616169" w:rsidRDefault="00021A64">
            <w:pPr>
              <w:spacing w:after="0" w:line="312" w:lineRule="auto"/>
              <w:ind w:left="234"/>
              <w:jc w:val="both"/>
              <w:rPr>
                <w:lang w:val="ru-RU"/>
              </w:rPr>
            </w:pPr>
            <w:r w:rsidRPr="00616169">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616169">
              <w:rPr>
                <w:rFonts w:ascii="Times New Roman" w:hAnsi="Times New Roman"/>
                <w:color w:val="000000"/>
                <w:sz w:val="24"/>
                <w:lang w:val="ru-RU"/>
              </w:rPr>
              <w:t>-ой степени</w:t>
            </w:r>
          </w:p>
        </w:tc>
      </w:tr>
      <w:tr w:rsidR="00D92747" w:rsidRPr="00BC4C7E">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3.4</w:t>
            </w:r>
          </w:p>
        </w:tc>
        <w:tc>
          <w:tcPr>
            <w:tcW w:w="13288" w:type="dxa"/>
            <w:tcMar>
              <w:top w:w="50" w:type="dxa"/>
              <w:left w:w="100" w:type="dxa"/>
            </w:tcMar>
            <w:vAlign w:val="center"/>
          </w:tcPr>
          <w:p w:rsidR="00D92747" w:rsidRPr="00616169" w:rsidRDefault="00021A64">
            <w:pPr>
              <w:spacing w:after="0" w:line="312" w:lineRule="auto"/>
              <w:ind w:left="234"/>
              <w:jc w:val="both"/>
              <w:rPr>
                <w:lang w:val="ru-RU"/>
              </w:rPr>
            </w:pPr>
            <w:r w:rsidRPr="00616169">
              <w:rPr>
                <w:rFonts w:ascii="Times New Roman" w:hAnsi="Times New Roman"/>
                <w:color w:val="000000"/>
                <w:sz w:val="24"/>
                <w:lang w:val="ru-RU"/>
              </w:rPr>
              <w:t>Тригонометрические функции, их свойства и графики</w:t>
            </w:r>
          </w:p>
        </w:tc>
      </w:tr>
      <w:tr w:rsidR="00D92747" w:rsidRPr="00BC4C7E">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3.5</w:t>
            </w:r>
          </w:p>
        </w:tc>
        <w:tc>
          <w:tcPr>
            <w:tcW w:w="13288" w:type="dxa"/>
            <w:tcMar>
              <w:top w:w="50" w:type="dxa"/>
              <w:left w:w="100" w:type="dxa"/>
            </w:tcMar>
            <w:vAlign w:val="center"/>
          </w:tcPr>
          <w:p w:rsidR="00D92747" w:rsidRPr="00616169" w:rsidRDefault="00021A64">
            <w:pPr>
              <w:spacing w:after="0" w:line="312" w:lineRule="auto"/>
              <w:ind w:left="234"/>
              <w:jc w:val="both"/>
              <w:rPr>
                <w:lang w:val="ru-RU"/>
              </w:rPr>
            </w:pPr>
            <w:r w:rsidRPr="00616169">
              <w:rPr>
                <w:rFonts w:ascii="Times New Roman" w:hAnsi="Times New Roman"/>
                <w:color w:val="000000"/>
                <w:sz w:val="24"/>
                <w:lang w:val="ru-RU"/>
              </w:rPr>
              <w:t>Показательная и логарифмическая функции, их свойства и графики</w:t>
            </w:r>
          </w:p>
        </w:tc>
      </w:tr>
      <w:tr w:rsidR="00D92747" w:rsidRPr="00BC4C7E">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3.6</w:t>
            </w:r>
          </w:p>
        </w:tc>
        <w:tc>
          <w:tcPr>
            <w:tcW w:w="13288" w:type="dxa"/>
            <w:tcMar>
              <w:top w:w="50" w:type="dxa"/>
              <w:left w:w="100" w:type="dxa"/>
            </w:tcMar>
            <w:vAlign w:val="center"/>
          </w:tcPr>
          <w:p w:rsidR="00D92747" w:rsidRPr="00616169" w:rsidRDefault="00021A64">
            <w:pPr>
              <w:spacing w:after="0" w:line="312" w:lineRule="auto"/>
              <w:ind w:left="234"/>
              <w:jc w:val="both"/>
              <w:rPr>
                <w:lang w:val="ru-RU"/>
              </w:rPr>
            </w:pPr>
            <w:r w:rsidRPr="00616169">
              <w:rPr>
                <w:rFonts w:ascii="Times New Roman" w:hAnsi="Times New Roman"/>
                <w:color w:val="000000"/>
                <w:sz w:val="24"/>
                <w:lang w:val="ru-RU"/>
              </w:rPr>
              <w:t>Точки разрыва. Асимптоты графиков функций. Свойства функций, непрерывных на отрезке</w:t>
            </w:r>
          </w:p>
        </w:tc>
      </w:tr>
      <w:tr w:rsidR="00D92747">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3.7</w:t>
            </w:r>
          </w:p>
        </w:tc>
        <w:tc>
          <w:tcPr>
            <w:tcW w:w="13288" w:type="dxa"/>
            <w:tcMar>
              <w:top w:w="50" w:type="dxa"/>
              <w:left w:w="100" w:type="dxa"/>
            </w:tcMar>
            <w:vAlign w:val="center"/>
          </w:tcPr>
          <w:p w:rsidR="00D92747" w:rsidRDefault="00021A64">
            <w:pPr>
              <w:spacing w:after="0" w:line="312" w:lineRule="auto"/>
              <w:ind w:left="234"/>
              <w:jc w:val="both"/>
            </w:pPr>
            <w:proofErr w:type="spellStart"/>
            <w:r>
              <w:rPr>
                <w:rFonts w:ascii="Times New Roman" w:hAnsi="Times New Roman"/>
                <w:color w:val="000000"/>
                <w:sz w:val="24"/>
              </w:rPr>
              <w:t>Последовательности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последовательностей</w:t>
            </w:r>
            <w:proofErr w:type="spellEnd"/>
          </w:p>
        </w:tc>
      </w:tr>
      <w:tr w:rsidR="00D92747" w:rsidRPr="00BC4C7E">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3.8</w:t>
            </w:r>
          </w:p>
        </w:tc>
        <w:tc>
          <w:tcPr>
            <w:tcW w:w="13288" w:type="dxa"/>
            <w:tcMar>
              <w:top w:w="50" w:type="dxa"/>
              <w:left w:w="100" w:type="dxa"/>
            </w:tcMar>
            <w:vAlign w:val="center"/>
          </w:tcPr>
          <w:p w:rsidR="00D92747" w:rsidRPr="00616169" w:rsidRDefault="00021A64">
            <w:pPr>
              <w:spacing w:after="0" w:line="312" w:lineRule="auto"/>
              <w:ind w:left="234"/>
              <w:jc w:val="both"/>
              <w:rPr>
                <w:lang w:val="ru-RU"/>
              </w:rPr>
            </w:pPr>
            <w:r w:rsidRPr="00616169">
              <w:rPr>
                <w:rFonts w:ascii="Times New Roman" w:hAnsi="Times New Roman"/>
                <w:color w:val="000000"/>
                <w:sz w:val="24"/>
                <w:lang w:val="ru-RU"/>
              </w:rPr>
              <w:t>Арифметическая и геометрическая прогрессии. Формула сложных процентов</w:t>
            </w:r>
          </w:p>
        </w:tc>
      </w:tr>
      <w:tr w:rsidR="00D92747">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4</w:t>
            </w:r>
          </w:p>
        </w:tc>
        <w:tc>
          <w:tcPr>
            <w:tcW w:w="13288" w:type="dxa"/>
            <w:tcMar>
              <w:top w:w="50" w:type="dxa"/>
              <w:left w:w="100" w:type="dxa"/>
            </w:tcMar>
            <w:vAlign w:val="center"/>
          </w:tcPr>
          <w:p w:rsidR="00D92747" w:rsidRDefault="00021A64">
            <w:pPr>
              <w:spacing w:after="0" w:line="312" w:lineRule="auto"/>
              <w:ind w:left="234"/>
              <w:jc w:val="both"/>
            </w:pPr>
            <w:proofErr w:type="spellStart"/>
            <w:r>
              <w:rPr>
                <w:rFonts w:ascii="Times New Roman" w:hAnsi="Times New Roman"/>
                <w:color w:val="000000"/>
                <w:sz w:val="24"/>
              </w:rPr>
              <w:t>Начала</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математического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анализа</w:t>
            </w:r>
            <w:proofErr w:type="spellEnd"/>
          </w:p>
        </w:tc>
      </w:tr>
      <w:tr w:rsidR="00D92747" w:rsidRPr="00BC4C7E">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4.1</w:t>
            </w:r>
          </w:p>
        </w:tc>
        <w:tc>
          <w:tcPr>
            <w:tcW w:w="13288" w:type="dxa"/>
            <w:tcMar>
              <w:top w:w="50" w:type="dxa"/>
              <w:left w:w="100" w:type="dxa"/>
            </w:tcMar>
            <w:vAlign w:val="center"/>
          </w:tcPr>
          <w:p w:rsidR="00D92747" w:rsidRPr="00616169" w:rsidRDefault="00021A64">
            <w:pPr>
              <w:spacing w:after="0" w:line="312" w:lineRule="auto"/>
              <w:ind w:left="234"/>
              <w:jc w:val="both"/>
              <w:rPr>
                <w:lang w:val="ru-RU"/>
              </w:rPr>
            </w:pPr>
            <w:r w:rsidRPr="00616169">
              <w:rPr>
                <w:rFonts w:ascii="Times New Roman" w:hAnsi="Times New Roman"/>
                <w:color w:val="000000"/>
                <w:sz w:val="24"/>
                <w:lang w:val="ru-RU"/>
              </w:rPr>
              <w:t>Производная функции. Производные элементарных функций</w:t>
            </w:r>
          </w:p>
        </w:tc>
      </w:tr>
      <w:tr w:rsidR="00D92747">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4.2</w:t>
            </w:r>
          </w:p>
        </w:tc>
        <w:tc>
          <w:tcPr>
            <w:tcW w:w="13288" w:type="dxa"/>
            <w:tcMar>
              <w:top w:w="50" w:type="dxa"/>
              <w:left w:w="100" w:type="dxa"/>
            </w:tcMar>
            <w:vAlign w:val="center"/>
          </w:tcPr>
          <w:p w:rsidR="00D92747" w:rsidRDefault="00021A64">
            <w:pPr>
              <w:spacing w:after="0" w:line="312" w:lineRule="auto"/>
              <w:ind w:left="234"/>
              <w:jc w:val="both"/>
            </w:pPr>
            <w:r w:rsidRPr="00616169">
              <w:rPr>
                <w:rFonts w:ascii="Times New Roman" w:hAnsi="Times New Roman"/>
                <w:color w:val="000000"/>
                <w:sz w:val="24"/>
                <w:lang w:val="ru-RU"/>
              </w:rPr>
              <w:t xml:space="preserve">Применение производной к исследованию функций на монотонность и экстремумы.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наибольшего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наименьшего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отрезке</w:t>
            </w:r>
            <w:proofErr w:type="spellEnd"/>
          </w:p>
        </w:tc>
      </w:tr>
      <w:tr w:rsidR="00D92747">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4.3</w:t>
            </w:r>
          </w:p>
        </w:tc>
        <w:tc>
          <w:tcPr>
            <w:tcW w:w="13288" w:type="dxa"/>
            <w:tcMar>
              <w:top w:w="50" w:type="dxa"/>
              <w:left w:w="100" w:type="dxa"/>
            </w:tcMar>
            <w:vAlign w:val="center"/>
          </w:tcPr>
          <w:p w:rsidR="00D92747" w:rsidRDefault="00021A64">
            <w:pPr>
              <w:spacing w:after="0" w:line="312" w:lineRule="auto"/>
              <w:ind w:left="234"/>
              <w:jc w:val="both"/>
            </w:pPr>
            <w:proofErr w:type="spellStart"/>
            <w:r>
              <w:rPr>
                <w:rFonts w:ascii="Times New Roman" w:hAnsi="Times New Roman"/>
                <w:color w:val="000000"/>
                <w:sz w:val="24"/>
              </w:rPr>
              <w:t>Первообразная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Интеграл</w:t>
            </w:r>
            <w:proofErr w:type="spellEnd"/>
          </w:p>
        </w:tc>
      </w:tr>
      <w:tr w:rsidR="00D92747">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5</w:t>
            </w:r>
          </w:p>
        </w:tc>
        <w:tc>
          <w:tcPr>
            <w:tcW w:w="13288" w:type="dxa"/>
            <w:tcMar>
              <w:top w:w="50" w:type="dxa"/>
              <w:left w:w="100" w:type="dxa"/>
            </w:tcMar>
            <w:vAlign w:val="center"/>
          </w:tcPr>
          <w:p w:rsidR="00D92747" w:rsidRDefault="00021A64">
            <w:pPr>
              <w:spacing w:after="0" w:line="312" w:lineRule="auto"/>
              <w:ind w:left="234"/>
            </w:pPr>
            <w:proofErr w:type="spellStart"/>
            <w:r>
              <w:rPr>
                <w:rFonts w:ascii="Times New Roman" w:hAnsi="Times New Roman"/>
                <w:color w:val="000000"/>
                <w:sz w:val="24"/>
              </w:rPr>
              <w:t>Множества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логика</w:t>
            </w:r>
            <w:proofErr w:type="spellEnd"/>
          </w:p>
        </w:tc>
      </w:tr>
      <w:tr w:rsidR="00D92747" w:rsidRPr="00BC4C7E">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5.1</w:t>
            </w:r>
          </w:p>
        </w:tc>
        <w:tc>
          <w:tcPr>
            <w:tcW w:w="13288" w:type="dxa"/>
            <w:tcMar>
              <w:top w:w="50" w:type="dxa"/>
              <w:left w:w="100" w:type="dxa"/>
            </w:tcMar>
            <w:vAlign w:val="center"/>
          </w:tcPr>
          <w:p w:rsidR="00D92747" w:rsidRPr="00616169" w:rsidRDefault="00021A64">
            <w:pPr>
              <w:spacing w:after="0" w:line="312" w:lineRule="auto"/>
              <w:ind w:left="234"/>
              <w:jc w:val="both"/>
              <w:rPr>
                <w:lang w:val="ru-RU"/>
              </w:rPr>
            </w:pPr>
            <w:r w:rsidRPr="00616169">
              <w:rPr>
                <w:rFonts w:ascii="Times New Roman" w:hAnsi="Times New Roman"/>
                <w:color w:val="000000"/>
                <w:sz w:val="24"/>
                <w:lang w:val="ru-RU"/>
              </w:rPr>
              <w:t>Множество, операции над множествами. Диаграммы Эйлера – Венна</w:t>
            </w:r>
          </w:p>
        </w:tc>
      </w:tr>
      <w:tr w:rsidR="00D92747">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5.2</w:t>
            </w:r>
          </w:p>
        </w:tc>
        <w:tc>
          <w:tcPr>
            <w:tcW w:w="13288" w:type="dxa"/>
            <w:tcMar>
              <w:top w:w="50" w:type="dxa"/>
              <w:left w:w="100" w:type="dxa"/>
            </w:tcMar>
            <w:vAlign w:val="center"/>
          </w:tcPr>
          <w:p w:rsidR="00D92747" w:rsidRDefault="00021A64">
            <w:pPr>
              <w:spacing w:after="0" w:line="312" w:lineRule="auto"/>
              <w:ind w:left="234"/>
              <w:jc w:val="both"/>
            </w:pPr>
            <w:proofErr w:type="spellStart"/>
            <w:r>
              <w:rPr>
                <w:rFonts w:ascii="Times New Roman" w:hAnsi="Times New Roman"/>
                <w:color w:val="000000"/>
                <w:sz w:val="24"/>
              </w:rPr>
              <w:t>Логика</w:t>
            </w:r>
            <w:proofErr w:type="spellEnd"/>
          </w:p>
        </w:tc>
      </w:tr>
      <w:tr w:rsidR="00D92747">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6</w:t>
            </w:r>
          </w:p>
        </w:tc>
        <w:tc>
          <w:tcPr>
            <w:tcW w:w="13288" w:type="dxa"/>
            <w:tcMar>
              <w:top w:w="50" w:type="dxa"/>
              <w:left w:w="100" w:type="dxa"/>
            </w:tcMar>
            <w:vAlign w:val="center"/>
          </w:tcPr>
          <w:p w:rsidR="00D92747" w:rsidRDefault="00021A64">
            <w:pPr>
              <w:spacing w:after="0" w:line="312" w:lineRule="auto"/>
              <w:ind w:left="234"/>
            </w:pPr>
            <w:proofErr w:type="spellStart"/>
            <w:r>
              <w:rPr>
                <w:rFonts w:ascii="Times New Roman" w:hAnsi="Times New Roman"/>
                <w:color w:val="000000"/>
                <w:sz w:val="24"/>
              </w:rPr>
              <w:t>Вероятность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статистика</w:t>
            </w:r>
            <w:proofErr w:type="spellEnd"/>
          </w:p>
        </w:tc>
      </w:tr>
      <w:tr w:rsidR="00D92747">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6.1</w:t>
            </w:r>
          </w:p>
        </w:tc>
        <w:tc>
          <w:tcPr>
            <w:tcW w:w="13288" w:type="dxa"/>
            <w:tcMar>
              <w:top w:w="50" w:type="dxa"/>
              <w:left w:w="100" w:type="dxa"/>
            </w:tcMar>
            <w:vAlign w:val="center"/>
          </w:tcPr>
          <w:p w:rsidR="00D92747" w:rsidRDefault="00021A64">
            <w:pPr>
              <w:spacing w:after="0" w:line="312" w:lineRule="auto"/>
              <w:ind w:left="234"/>
            </w:pPr>
            <w:proofErr w:type="spellStart"/>
            <w:r>
              <w:rPr>
                <w:rFonts w:ascii="Times New Roman" w:hAnsi="Times New Roman"/>
                <w:color w:val="000000"/>
                <w:sz w:val="24"/>
              </w:rPr>
              <w:t>Описательная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статистика</w:t>
            </w:r>
            <w:proofErr w:type="spellEnd"/>
          </w:p>
        </w:tc>
      </w:tr>
      <w:tr w:rsidR="00D92747">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6.2</w:t>
            </w:r>
          </w:p>
        </w:tc>
        <w:tc>
          <w:tcPr>
            <w:tcW w:w="13288" w:type="dxa"/>
            <w:tcMar>
              <w:top w:w="50" w:type="dxa"/>
              <w:left w:w="100" w:type="dxa"/>
            </w:tcMar>
            <w:vAlign w:val="center"/>
          </w:tcPr>
          <w:p w:rsidR="00D92747" w:rsidRDefault="00021A64">
            <w:pPr>
              <w:spacing w:after="0" w:line="312" w:lineRule="auto"/>
              <w:ind w:left="234"/>
            </w:pPr>
            <w:proofErr w:type="spellStart"/>
            <w:r>
              <w:rPr>
                <w:rFonts w:ascii="Times New Roman" w:hAnsi="Times New Roman"/>
                <w:color w:val="000000"/>
                <w:sz w:val="24"/>
              </w:rPr>
              <w:t>Вероятность</w:t>
            </w:r>
            <w:proofErr w:type="spellEnd"/>
          </w:p>
        </w:tc>
      </w:tr>
      <w:tr w:rsidR="00D92747">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6.3</w:t>
            </w:r>
          </w:p>
        </w:tc>
        <w:tc>
          <w:tcPr>
            <w:tcW w:w="13288" w:type="dxa"/>
            <w:tcMar>
              <w:top w:w="50" w:type="dxa"/>
              <w:left w:w="100" w:type="dxa"/>
            </w:tcMar>
            <w:vAlign w:val="center"/>
          </w:tcPr>
          <w:p w:rsidR="00D92747" w:rsidRDefault="00021A64">
            <w:pPr>
              <w:spacing w:after="0" w:line="312" w:lineRule="auto"/>
              <w:ind w:left="234"/>
            </w:pPr>
            <w:proofErr w:type="spellStart"/>
            <w:r>
              <w:rPr>
                <w:rFonts w:ascii="Times New Roman" w:hAnsi="Times New Roman"/>
                <w:color w:val="000000"/>
                <w:sz w:val="24"/>
              </w:rPr>
              <w:t>Комбинаторика</w:t>
            </w:r>
            <w:proofErr w:type="spellEnd"/>
          </w:p>
        </w:tc>
      </w:tr>
      <w:tr w:rsidR="00D92747">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7</w:t>
            </w:r>
          </w:p>
        </w:tc>
        <w:tc>
          <w:tcPr>
            <w:tcW w:w="13288" w:type="dxa"/>
            <w:tcMar>
              <w:top w:w="50" w:type="dxa"/>
              <w:left w:w="100" w:type="dxa"/>
            </w:tcMar>
            <w:vAlign w:val="center"/>
          </w:tcPr>
          <w:p w:rsidR="00D92747" w:rsidRDefault="00021A64">
            <w:pPr>
              <w:spacing w:after="0" w:line="312" w:lineRule="auto"/>
              <w:ind w:left="234"/>
            </w:pPr>
            <w:proofErr w:type="spellStart"/>
            <w:r>
              <w:rPr>
                <w:rFonts w:ascii="Times New Roman" w:hAnsi="Times New Roman"/>
                <w:color w:val="000000"/>
                <w:sz w:val="24"/>
              </w:rPr>
              <w:t>Геометрия</w:t>
            </w:r>
            <w:proofErr w:type="spellEnd"/>
          </w:p>
        </w:tc>
      </w:tr>
      <w:tr w:rsidR="00D92747">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7.1</w:t>
            </w:r>
          </w:p>
        </w:tc>
        <w:tc>
          <w:tcPr>
            <w:tcW w:w="13288" w:type="dxa"/>
            <w:tcMar>
              <w:top w:w="50" w:type="dxa"/>
              <w:left w:w="100" w:type="dxa"/>
            </w:tcMar>
            <w:vAlign w:val="center"/>
          </w:tcPr>
          <w:p w:rsidR="00D92747" w:rsidRDefault="00021A64">
            <w:pPr>
              <w:spacing w:after="0" w:line="312" w:lineRule="auto"/>
              <w:ind w:left="234"/>
            </w:pP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r>
      <w:tr w:rsidR="00D92747" w:rsidRPr="00BC4C7E">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7.2</w:t>
            </w:r>
          </w:p>
        </w:tc>
        <w:tc>
          <w:tcPr>
            <w:tcW w:w="13288" w:type="dxa"/>
            <w:tcMar>
              <w:top w:w="50" w:type="dxa"/>
              <w:left w:w="100" w:type="dxa"/>
            </w:tcMar>
            <w:vAlign w:val="center"/>
          </w:tcPr>
          <w:p w:rsidR="00D92747" w:rsidRPr="00616169" w:rsidRDefault="00021A64">
            <w:pPr>
              <w:spacing w:after="0" w:line="312" w:lineRule="auto"/>
              <w:ind w:left="234"/>
              <w:rPr>
                <w:lang w:val="ru-RU"/>
              </w:rPr>
            </w:pPr>
            <w:r w:rsidRPr="00616169">
              <w:rPr>
                <w:rFonts w:ascii="Times New Roman" w:hAnsi="Times New Roman"/>
                <w:color w:val="000000"/>
                <w:sz w:val="24"/>
                <w:lang w:val="ru-RU"/>
              </w:rPr>
              <w:t>Прямые и плоскости в пространстве</w:t>
            </w:r>
          </w:p>
        </w:tc>
      </w:tr>
      <w:tr w:rsidR="00D92747">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7.3</w:t>
            </w:r>
          </w:p>
        </w:tc>
        <w:tc>
          <w:tcPr>
            <w:tcW w:w="13288" w:type="dxa"/>
            <w:tcMar>
              <w:top w:w="50" w:type="dxa"/>
              <w:left w:w="100" w:type="dxa"/>
            </w:tcMar>
            <w:vAlign w:val="center"/>
          </w:tcPr>
          <w:p w:rsidR="00D92747" w:rsidRDefault="00021A64">
            <w:pPr>
              <w:spacing w:after="0" w:line="312" w:lineRule="auto"/>
              <w:ind w:left="234"/>
            </w:pPr>
            <w:proofErr w:type="spellStart"/>
            <w:r>
              <w:rPr>
                <w:rFonts w:ascii="Times New Roman" w:hAnsi="Times New Roman"/>
                <w:color w:val="000000"/>
                <w:sz w:val="24"/>
              </w:rPr>
              <w:t>Многогранники</w:t>
            </w:r>
            <w:proofErr w:type="spellEnd"/>
          </w:p>
        </w:tc>
      </w:tr>
      <w:tr w:rsidR="00D92747">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7.4</w:t>
            </w:r>
          </w:p>
        </w:tc>
        <w:tc>
          <w:tcPr>
            <w:tcW w:w="13288" w:type="dxa"/>
            <w:tcMar>
              <w:top w:w="50" w:type="dxa"/>
              <w:left w:w="100" w:type="dxa"/>
            </w:tcMar>
            <w:vAlign w:val="center"/>
          </w:tcPr>
          <w:p w:rsidR="00D92747" w:rsidRDefault="00021A64">
            <w:pPr>
              <w:spacing w:after="0" w:line="312" w:lineRule="auto"/>
              <w:ind w:left="234"/>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поверхности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r>
      <w:tr w:rsidR="00D92747">
        <w:trPr>
          <w:trHeight w:val="144"/>
        </w:trPr>
        <w:tc>
          <w:tcPr>
            <w:tcW w:w="896" w:type="dxa"/>
            <w:tcMar>
              <w:top w:w="50" w:type="dxa"/>
              <w:left w:w="100" w:type="dxa"/>
            </w:tcMar>
            <w:vAlign w:val="center"/>
          </w:tcPr>
          <w:p w:rsidR="00D92747" w:rsidRDefault="00021A64">
            <w:pPr>
              <w:spacing w:after="0" w:line="336" w:lineRule="auto"/>
              <w:ind w:left="234"/>
              <w:jc w:val="center"/>
            </w:pPr>
            <w:r>
              <w:rPr>
                <w:rFonts w:ascii="Times New Roman" w:hAnsi="Times New Roman"/>
                <w:color w:val="000000"/>
                <w:sz w:val="24"/>
              </w:rPr>
              <w:t>7.5</w:t>
            </w:r>
          </w:p>
        </w:tc>
        <w:tc>
          <w:tcPr>
            <w:tcW w:w="13288" w:type="dxa"/>
            <w:tcMar>
              <w:top w:w="50" w:type="dxa"/>
              <w:left w:w="100" w:type="dxa"/>
            </w:tcMar>
            <w:vAlign w:val="center"/>
          </w:tcPr>
          <w:p w:rsidR="00D92747" w:rsidRDefault="00021A64">
            <w:pPr>
              <w:spacing w:after="0" w:line="312" w:lineRule="auto"/>
              <w:ind w:left="234"/>
              <w:jc w:val="both"/>
            </w:pP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векторы</w:t>
            </w:r>
            <w:proofErr w:type="spellEnd"/>
          </w:p>
        </w:tc>
      </w:tr>
    </w:tbl>
    <w:p w:rsidR="00D92747" w:rsidRDefault="00D92747">
      <w:pPr>
        <w:sectPr w:rsidR="00D92747">
          <w:pgSz w:w="11906" w:h="16383"/>
          <w:pgMar w:top="1134" w:right="850" w:bottom="1134" w:left="1701" w:header="720" w:footer="720" w:gutter="0"/>
          <w:cols w:space="720"/>
        </w:sectPr>
      </w:pPr>
    </w:p>
    <w:p w:rsidR="00D92747" w:rsidRDefault="00021A64">
      <w:pPr>
        <w:spacing w:after="0"/>
        <w:ind w:left="120"/>
      </w:pPr>
      <w:bookmarkStart w:id="11" w:name="block-56243627"/>
      <w:bookmarkEnd w:id="10"/>
      <w:r>
        <w:rPr>
          <w:rFonts w:ascii="Times New Roman" w:hAnsi="Times New Roman"/>
          <w:b/>
          <w:color w:val="000000"/>
          <w:sz w:val="28"/>
        </w:rPr>
        <w:lastRenderedPageBreak/>
        <w:t>УЧЕБНО-МЕТОДИЧЕСКОЕ ОБЕСПЕЧЕНИЕ ОБРАЗОВАТЕЛЬНОГО ПРОЦЕССА</w:t>
      </w:r>
    </w:p>
    <w:p w:rsidR="00D92747" w:rsidRDefault="00021A64">
      <w:pPr>
        <w:spacing w:after="0" w:line="480" w:lineRule="auto"/>
        <w:ind w:left="120"/>
      </w:pPr>
      <w:r>
        <w:rPr>
          <w:rFonts w:ascii="Times New Roman" w:hAnsi="Times New Roman"/>
          <w:b/>
          <w:color w:val="000000"/>
          <w:sz w:val="28"/>
        </w:rPr>
        <w:t>ОБЯЗАТЕЛЬНЫЕ УЧЕБНЫЕ МАТЕРИАЛЫ ДЛЯ УЧЕНИКА</w:t>
      </w:r>
    </w:p>
    <w:p w:rsidR="00D92747" w:rsidRPr="00616169" w:rsidRDefault="00021A64">
      <w:pPr>
        <w:spacing w:after="0" w:line="480" w:lineRule="auto"/>
        <w:ind w:left="120"/>
        <w:rPr>
          <w:lang w:val="ru-RU"/>
        </w:rPr>
      </w:pPr>
      <w:r w:rsidRPr="00616169">
        <w:rPr>
          <w:rFonts w:ascii="Times New Roman" w:hAnsi="Times New Roman"/>
          <w:color w:val="000000"/>
          <w:sz w:val="28"/>
          <w:lang w:val="ru-RU"/>
        </w:rPr>
        <w:t xml:space="preserve"> • Математика. Геометрия; 10 класс</w:t>
      </w:r>
      <w:proofErr w:type="gramStart"/>
      <w:r w:rsidRPr="00616169">
        <w:rPr>
          <w:rFonts w:ascii="Times New Roman" w:hAnsi="Times New Roman"/>
          <w:color w:val="000000"/>
          <w:sz w:val="28"/>
          <w:lang w:val="ru-RU"/>
        </w:rPr>
        <w:t>.</w:t>
      </w:r>
      <w:proofErr w:type="gramEnd"/>
      <w:r w:rsidRPr="00616169">
        <w:rPr>
          <w:rFonts w:ascii="Times New Roman" w:hAnsi="Times New Roman"/>
          <w:color w:val="000000"/>
          <w:sz w:val="28"/>
          <w:lang w:val="ru-RU"/>
        </w:rPr>
        <w:t xml:space="preserve"> </w:t>
      </w:r>
      <w:proofErr w:type="gramStart"/>
      <w:r w:rsidRPr="00616169">
        <w:rPr>
          <w:rFonts w:ascii="Times New Roman" w:hAnsi="Times New Roman"/>
          <w:color w:val="000000"/>
          <w:sz w:val="28"/>
          <w:lang w:val="ru-RU"/>
        </w:rPr>
        <w:t>у</w:t>
      </w:r>
      <w:proofErr w:type="gramEnd"/>
      <w:r w:rsidRPr="00616169">
        <w:rPr>
          <w:rFonts w:ascii="Times New Roman" w:hAnsi="Times New Roman"/>
          <w:color w:val="000000"/>
          <w:sz w:val="28"/>
          <w:lang w:val="ru-RU"/>
        </w:rPr>
        <w:t xml:space="preserve">глубленное обучение Мерзляк А.Г., </w:t>
      </w:r>
      <w:proofErr w:type="spellStart"/>
      <w:r w:rsidRPr="00616169">
        <w:rPr>
          <w:rFonts w:ascii="Times New Roman" w:hAnsi="Times New Roman"/>
          <w:color w:val="000000"/>
          <w:sz w:val="28"/>
          <w:lang w:val="ru-RU"/>
        </w:rPr>
        <w:t>Номировский</w:t>
      </w:r>
      <w:proofErr w:type="spellEnd"/>
      <w:r w:rsidRPr="00616169">
        <w:rPr>
          <w:rFonts w:ascii="Times New Roman" w:hAnsi="Times New Roman"/>
          <w:color w:val="000000"/>
          <w:sz w:val="28"/>
          <w:lang w:val="ru-RU"/>
        </w:rPr>
        <w:t xml:space="preserve"> Д.А., Поляков В.М.; под редакцией Подольского В.Е. Общество с ограниченной ответственностью Издательский центр «ВЕНТАНА-ГРАФ»; Акционерное общество «Издательство «Просвещение»</w:t>
      </w:r>
      <w:r w:rsidRPr="00616169">
        <w:rPr>
          <w:sz w:val="28"/>
          <w:lang w:val="ru-RU"/>
        </w:rPr>
        <w:br/>
      </w:r>
      <w:bookmarkStart w:id="12" w:name="50f9078f-1df6-4566-b778-1981a9b15604"/>
      <w:r w:rsidRPr="00616169">
        <w:rPr>
          <w:rFonts w:ascii="Times New Roman" w:hAnsi="Times New Roman"/>
          <w:color w:val="000000"/>
          <w:sz w:val="28"/>
          <w:lang w:val="ru-RU"/>
        </w:rPr>
        <w:t xml:space="preserve"> • Математика. Геометрия; 11 класс</w:t>
      </w:r>
      <w:proofErr w:type="gramStart"/>
      <w:r w:rsidRPr="00616169">
        <w:rPr>
          <w:rFonts w:ascii="Times New Roman" w:hAnsi="Times New Roman"/>
          <w:color w:val="000000"/>
          <w:sz w:val="28"/>
          <w:lang w:val="ru-RU"/>
        </w:rPr>
        <w:t>.</w:t>
      </w:r>
      <w:proofErr w:type="gramEnd"/>
      <w:r w:rsidRPr="00616169">
        <w:rPr>
          <w:rFonts w:ascii="Times New Roman" w:hAnsi="Times New Roman"/>
          <w:color w:val="000000"/>
          <w:sz w:val="28"/>
          <w:lang w:val="ru-RU"/>
        </w:rPr>
        <w:t xml:space="preserve"> </w:t>
      </w:r>
      <w:proofErr w:type="gramStart"/>
      <w:r w:rsidRPr="00616169">
        <w:rPr>
          <w:rFonts w:ascii="Times New Roman" w:hAnsi="Times New Roman"/>
          <w:color w:val="000000"/>
          <w:sz w:val="28"/>
          <w:lang w:val="ru-RU"/>
        </w:rPr>
        <w:t>у</w:t>
      </w:r>
      <w:proofErr w:type="gramEnd"/>
      <w:r w:rsidRPr="00616169">
        <w:rPr>
          <w:rFonts w:ascii="Times New Roman" w:hAnsi="Times New Roman"/>
          <w:color w:val="000000"/>
          <w:sz w:val="28"/>
          <w:lang w:val="ru-RU"/>
        </w:rPr>
        <w:t xml:space="preserve">глубленное обучение Мерзляк А.Г., </w:t>
      </w:r>
      <w:proofErr w:type="spellStart"/>
      <w:r w:rsidRPr="00616169">
        <w:rPr>
          <w:rFonts w:ascii="Times New Roman" w:hAnsi="Times New Roman"/>
          <w:color w:val="000000"/>
          <w:sz w:val="28"/>
          <w:lang w:val="ru-RU"/>
        </w:rPr>
        <w:t>Номировский</w:t>
      </w:r>
      <w:proofErr w:type="spellEnd"/>
      <w:r w:rsidRPr="00616169">
        <w:rPr>
          <w:rFonts w:ascii="Times New Roman" w:hAnsi="Times New Roman"/>
          <w:color w:val="000000"/>
          <w:sz w:val="28"/>
          <w:lang w:val="ru-RU"/>
        </w:rPr>
        <w:t xml:space="preserve"> Д.А., Поляков В.М.; под редакцией Подольского В.Е. Общество с ограниченной ответственностью Издательский центр «ВЕНТАНА-ГРАФ»; Акционерное общество «Издательство «Просвещение»</w:t>
      </w:r>
      <w:bookmarkEnd w:id="12"/>
    </w:p>
    <w:p w:rsidR="00D92747" w:rsidRPr="00616169" w:rsidRDefault="00D92747">
      <w:pPr>
        <w:spacing w:after="0" w:line="480" w:lineRule="auto"/>
        <w:ind w:left="120"/>
        <w:rPr>
          <w:lang w:val="ru-RU"/>
        </w:rPr>
      </w:pPr>
    </w:p>
    <w:p w:rsidR="00D92747" w:rsidRPr="00616169" w:rsidRDefault="00D92747">
      <w:pPr>
        <w:spacing w:after="0"/>
        <w:ind w:left="120"/>
        <w:rPr>
          <w:lang w:val="ru-RU"/>
        </w:rPr>
      </w:pPr>
    </w:p>
    <w:p w:rsidR="00D92747" w:rsidRPr="00616169" w:rsidRDefault="00021A64">
      <w:pPr>
        <w:spacing w:after="0" w:line="480" w:lineRule="auto"/>
        <w:ind w:left="120"/>
        <w:rPr>
          <w:lang w:val="ru-RU"/>
        </w:rPr>
      </w:pPr>
      <w:r w:rsidRPr="00616169">
        <w:rPr>
          <w:rFonts w:ascii="Times New Roman" w:hAnsi="Times New Roman"/>
          <w:b/>
          <w:color w:val="000000"/>
          <w:sz w:val="28"/>
          <w:lang w:val="ru-RU"/>
        </w:rPr>
        <w:t>МЕТОДИЧЕСКИЕ МАТЕРИАЛЫ ДЛЯ УЧИТЕЛЯ</w:t>
      </w:r>
    </w:p>
    <w:p w:rsidR="00D92747" w:rsidRPr="00616169" w:rsidRDefault="00D92747">
      <w:pPr>
        <w:spacing w:after="0" w:line="480" w:lineRule="auto"/>
        <w:ind w:left="120"/>
        <w:rPr>
          <w:lang w:val="ru-RU"/>
        </w:rPr>
      </w:pPr>
    </w:p>
    <w:p w:rsidR="00D92747" w:rsidRPr="00616169" w:rsidRDefault="00D92747">
      <w:pPr>
        <w:spacing w:after="0"/>
        <w:ind w:left="120"/>
        <w:rPr>
          <w:lang w:val="ru-RU"/>
        </w:rPr>
      </w:pPr>
    </w:p>
    <w:p w:rsidR="00D92747" w:rsidRPr="00616169" w:rsidRDefault="00021A64">
      <w:pPr>
        <w:spacing w:after="0" w:line="480" w:lineRule="auto"/>
        <w:ind w:left="120"/>
        <w:rPr>
          <w:lang w:val="ru-RU"/>
        </w:rPr>
      </w:pPr>
      <w:r w:rsidRPr="00616169">
        <w:rPr>
          <w:rFonts w:ascii="Times New Roman" w:hAnsi="Times New Roman"/>
          <w:b/>
          <w:color w:val="000000"/>
          <w:sz w:val="28"/>
          <w:lang w:val="ru-RU"/>
        </w:rPr>
        <w:t>ЦИФРОВЫЕ ОБРАЗОВАТЕЛЬНЫЕ РЕСУРСЫ И РЕСУРСЫ СЕТИ ИНТЕРНЕТ</w:t>
      </w:r>
    </w:p>
    <w:p w:rsidR="00D92747" w:rsidRPr="00616169" w:rsidRDefault="00D92747">
      <w:pPr>
        <w:spacing w:after="0" w:line="480" w:lineRule="auto"/>
        <w:ind w:left="120"/>
        <w:rPr>
          <w:lang w:val="ru-RU"/>
        </w:rPr>
      </w:pPr>
    </w:p>
    <w:bookmarkEnd w:id="11"/>
    <w:p w:rsidR="00021A64" w:rsidRPr="00616169" w:rsidRDefault="00021A64">
      <w:pPr>
        <w:rPr>
          <w:lang w:val="ru-RU"/>
        </w:rPr>
      </w:pPr>
    </w:p>
    <w:sectPr w:rsidR="00021A64" w:rsidRPr="00616169" w:rsidSect="00D9274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3F7398"/>
    <w:multiLevelType w:val="multilevel"/>
    <w:tmpl w:val="E0E2E1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81D2A5B"/>
    <w:multiLevelType w:val="multilevel"/>
    <w:tmpl w:val="1E98F9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92747"/>
    <w:rsid w:val="00021A64"/>
    <w:rsid w:val="00472A09"/>
    <w:rsid w:val="00553048"/>
    <w:rsid w:val="00616169"/>
    <w:rsid w:val="00696620"/>
    <w:rsid w:val="00722489"/>
    <w:rsid w:val="00BC4C7E"/>
    <w:rsid w:val="00D92747"/>
    <w:rsid w:val="00FA5E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92747"/>
    <w:rPr>
      <w:color w:val="0000FF" w:themeColor="hyperlink"/>
      <w:u w:val="single"/>
    </w:rPr>
  </w:style>
  <w:style w:type="table" w:styleId="ac">
    <w:name w:val="Table Grid"/>
    <w:basedOn w:val="a1"/>
    <w:uiPriority w:val="59"/>
    <w:rsid w:val="00D927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50</Pages>
  <Words>10209</Words>
  <Characters>58193</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68266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Смирнов Роман</dc:creator>
  <cp:lastModifiedBy>Смирнов Роман</cp:lastModifiedBy>
  <cp:revision>4</cp:revision>
  <dcterms:created xsi:type="dcterms:W3CDTF">2025-08-23T14:17:00Z</dcterms:created>
  <dcterms:modified xsi:type="dcterms:W3CDTF">2025-08-24T10:45:00Z</dcterms:modified>
</cp:coreProperties>
</file>