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307993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7963940)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3079937" w:id="1"/>
    <w:p>
      <w:pPr>
        <w:sectPr>
          <w:pgSz w:w="11906" w:h="16383" w:orient="portrait"/>
        </w:sectPr>
      </w:pPr>
    </w:p>
    <w:bookmarkEnd w:id="1"/>
    <w:bookmarkEnd w:id="0"/>
    <w:bookmarkStart w:name="block-63079933"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bookmarkStart w:name="490f2411-5974-435e-ac25-4fd30bd3d382" w:id="3"/>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63079933" w:id="4"/>
    <w:p>
      <w:pPr>
        <w:sectPr>
          <w:pgSz w:w="11906" w:h="16383" w:orient="portrait"/>
        </w:sectPr>
      </w:pPr>
    </w:p>
    <w:bookmarkEnd w:id="4"/>
    <w:bookmarkEnd w:id="2"/>
    <w:bookmarkStart w:name="block-63079934" w:id="5"/>
    <w:p>
      <w:pPr>
        <w:spacing w:before="0" w:after="0" w:line="264"/>
        <w:ind w:left="120"/>
        <w:jc w:val="both"/>
      </w:pPr>
      <w:bookmarkStart w:name="_Toc124426195" w:id="6"/>
      <w:bookmarkEnd w:id="6"/>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63079934" w:id="7"/>
    <w:p>
      <w:pPr>
        <w:sectPr>
          <w:pgSz w:w="11906" w:h="16383" w:orient="portrait"/>
        </w:sectPr>
      </w:pPr>
    </w:p>
    <w:bookmarkEnd w:id="7"/>
    <w:bookmarkEnd w:id="5"/>
    <w:bookmarkStart w:name="block-63079935" w:id="8"/>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9"/>
      <w:bookmarkEnd w:id="9"/>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0"/>
      <w:bookmarkEnd w:id="10"/>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1"/>
      <w:bookmarkEnd w:id="11"/>
      <w:bookmarkStart w:name="_Toc134720971" w:id="12"/>
      <w:bookmarkEnd w:id="12"/>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63079935" w:id="13"/>
    <w:p>
      <w:pPr>
        <w:sectPr>
          <w:pgSz w:w="11906" w:h="16383" w:orient="portrait"/>
        </w:sectPr>
      </w:pPr>
    </w:p>
    <w:bookmarkEnd w:id="13"/>
    <w:bookmarkEnd w:id="8"/>
    <w:bookmarkStart w:name="block-63079936"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7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63079936" w:id="15"/>
    <w:p>
      <w:pPr>
        <w:sectPr>
          <w:pgSz w:w="16383" w:h="11906" w:orient="landscape"/>
        </w:sectPr>
      </w:pPr>
    </w:p>
    <w:bookmarkEnd w:id="15"/>
    <w:bookmarkEnd w:id="14"/>
    <w:bookmarkStart w:name="block-63079938"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9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3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7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3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7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"Электродинамика" / Всероссийская проверочная работа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https://m.edsoo.ru/ff0c8c56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 / Всероссийская проверочная работа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https://m.edsoo.ru/ff0c88be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25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https://m.edsoo.ru/ff0c84ae</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https://m.edsoo.ru/ff0c86fc</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https://m.edsoo.ru/ff0c8a8a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153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238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6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208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297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астрономии. Прикладное и мировоззренческое значение астрономии. Вид звёздного неба. Созвездия, яркие звёзды, планеты, их видимое движение. Солнечная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1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3079938" w:id="17"/>
    <w:p>
      <w:pPr>
        <w:sectPr>
          <w:pgSz w:w="16383" w:h="11906" w:orient="landscape"/>
        </w:sectPr>
      </w:pPr>
    </w:p>
    <w:bookmarkEnd w:id="17"/>
    <w:bookmarkEnd w:id="16"/>
    <w:bookmarkStart w:name="block-63079939" w:id="18"/>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 xml:space="preserve">10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trPr>
          <w:trHeight w:val="39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trPr>
          <w:trHeight w:val="318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trPr>
          <w:trHeight w:val="39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10.9</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trPr>
          <w:trHeight w:val="22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617"/>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67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174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trPr>
          <w:trHeight w:val="217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11.2</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trPr>
          <w:trHeight w:val="391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11.3</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trPr>
          <w:trHeight w:val="480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11.4</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trPr>
          <w:trHeight w:val="261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11.5</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trPr>
          <w:trHeight w:val="403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11.6</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Pr>
                <w:rFonts w:ascii="Times New Roman" w:hAnsi="Times New Roman"/>
                <w:b w:val="false"/>
                <w:i w:val="false"/>
                <w:color w:val="000000"/>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trPr>
          <w:trHeight w:val="87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11.7</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Определять направление вектора индукции магнитного поля проводника с током, силы Ампера и силы Лоренца</w:t>
            </w:r>
          </w:p>
        </w:tc>
      </w:tr>
      <w:tr>
        <w:trPr>
          <w:trHeight w:val="43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11.8</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Строить и описывать изображение, создаваемое плоским зеркалом, тонкой линзой</w:t>
            </w:r>
          </w:p>
        </w:tc>
      </w:tr>
      <w:tr>
        <w:trPr>
          <w:trHeight w:val="174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11.9</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trPr>
          <w:trHeight w:val="130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11.10</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trPr>
          <w:trHeight w:val="174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11.11</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trPr>
          <w:trHeight w:val="130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11.12</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3"/>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trPr>
          <w:trHeight w:val="217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11.13</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trPr>
          <w:trHeight w:val="87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11.14</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trPr>
          <w:trHeight w:val="174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11.15</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trPr>
          <w:trHeight w:val="87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11.16</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trPr>
          <w:trHeight w:val="87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11.17</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trPr>
          <w:trHeight w:val="186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11.18</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trPr>
          <w:trHeight w:val="174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11.19</w:t>
            </w:r>
          </w:p>
        </w:tc>
        <w:tc>
          <w:tcPr>
            <w:tcW w:w="11678"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bookmarkStart w:name="block-63079939" w:id="19"/>
    <w:p>
      <w:pPr>
        <w:sectPr>
          <w:pgSz w:w="11906" w:h="16383" w:orient="portrait"/>
        </w:sectPr>
      </w:pPr>
    </w:p>
    <w:bookmarkEnd w:id="19"/>
    <w:bookmarkEnd w:id="18"/>
    <w:bookmarkStart w:name="block-63079940" w:id="20"/>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720"/>
        <w:gridCol w:w="3240"/>
        <w:gridCol w:w="8600"/>
      </w:tblGrid>
      <w:tr>
        <w:trPr>
          <w:trHeight w:val="1185" w:hRule="atLeast"/>
          <w:trHeight w:val="144" w:hRule="atLeast"/>
        </w:trPr>
        <w:tc>
          <w:tcPr>
            <w:tcW w:w="1204"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раздела </w:t>
            </w:r>
          </w:p>
        </w:tc>
        <w:tc>
          <w:tcPr>
            <w:tcW w:w="3564"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элемента </w:t>
            </w:r>
          </w:p>
        </w:tc>
        <w:tc>
          <w:tcPr>
            <w:tcW w:w="602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элементы содержания </w:t>
            </w:r>
          </w:p>
        </w:tc>
      </w:tr>
      <w:tr>
        <w:trPr>
          <w:trHeight w:val="465" w:hRule="atLeast"/>
          <w:trHeight w:val="144" w:hRule="atLeast"/>
        </w:trPr>
        <w:tc>
          <w:tcPr>
            <w:tcW w:w="1204" w:type="dxa"/>
            <w:vMerge w:val="restart"/>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ФИЗИКА И МЕТОДЫ НАУЧНОГО ПОЗНАНИЯ</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trPr>
          <w:trHeight w:val="234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r>
      <w:tr>
        <w:trPr>
          <w:trHeight w:val="465" w:hRule="atLeast"/>
          <w:trHeight w:val="144" w:hRule="atLeast"/>
        </w:trPr>
        <w:tc>
          <w:tcPr>
            <w:tcW w:w="120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МЕХАНИКА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КИНЕМАТИКА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Механическое движение. Относительность механического движения. Система отсчёта. </w:t>
            </w:r>
            <w:r>
              <w:rPr>
                <w:rFonts w:ascii="Times New Roman" w:hAnsi="Times New Roman"/>
                <w:b w:val="false"/>
                <w:i w:val="false"/>
                <w:color w:val="000000"/>
                <w:sz w:val="24"/>
              </w:rPr>
              <w:t xml:space="preserve">Траектория </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Перемещение, скорость (</w:t>
            </w:r>
            <w:r>
              <w:rPr>
                <w:rFonts w:ascii="Times New Roman" w:hAnsi="Times New Roman"/>
                <w:b w:val="false"/>
                <w:i w:val="false"/>
                <w:color w:val="000000"/>
                <w:spacing w:val="-4"/>
                <w:sz w:val="24"/>
              </w:rPr>
              <w:t xml:space="preserve">средняя скорость, </w:t>
            </w:r>
            <w:r>
              <w:rPr>
                <w:rFonts w:ascii="Times New Roman" w:hAnsi="Times New Roman"/>
                <w:b w:val="false"/>
                <w:i w:val="false"/>
                <w:color w:val="000000"/>
                <w:sz w:val="24"/>
              </w:rPr>
              <w:t>мгновенная скорость) и ускорение материальной точки, их проекции на оси системы координат. Сложение перемещений и сложение скоростей</w:t>
            </w:r>
          </w:p>
        </w:tc>
      </w:tr>
      <w:tr>
        <w:trPr>
          <w:trHeight w:val="238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6020"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Свободное падение. Ускорение свободного падения</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2.1.5</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2.1.6</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спидометр, движение снарядов, цепные и ременные передачи</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2.1.7</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trPr>
          <w:trHeight w:val="465" w:hRule="atLeast"/>
          <w:trHeight w:val="144" w:hRule="atLeast"/>
        </w:trPr>
        <w:tc>
          <w:tcPr>
            <w:tcW w:w="1204" w:type="dxa"/>
            <w:vMerge w:val="restart"/>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ДИНАМИКА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Принцип относительности Галилея. Первый закон Ньютона. Инерциальные системы отсчёта </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Масса тела. Сила. Принцип суперпозиции сил</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Второй закон Ньютона для материальной точки </w:t>
            </w:r>
            <w:r>
              <w:rPr>
                <w:rFonts w:ascii="Times New Roman" w:hAnsi="Times New Roman"/>
                <w:b w:val="false"/>
                <w:i w:val="false"/>
                <w:color w:val="000000"/>
                <w:sz w:val="24"/>
              </w:rPr>
              <w:t>в инерциальной системе отсчёта (ИСО). Третий закон Ньютона для материальных точек</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2.2.4</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Закон всемирного тяготения. Сила тяжести. Первая космическая скорость. Вес тела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2.2.5</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Сила упругости. Закон Гука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2.2.6</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2.2.7</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Поступательное и вращательное движение абсолютно твёрдого тела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2.2.8</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Момент силы относительно оси вращения. Плечо силы. Условия равновесия твёрдого тела в ИСО</w:t>
            </w:r>
          </w:p>
        </w:tc>
      </w:tr>
      <w:tr>
        <w:trPr>
          <w:trHeight w:val="175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2.2.9</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подшипники, движение искусственных спутников</w:t>
            </w:r>
          </w:p>
        </w:tc>
      </w:tr>
      <w:tr>
        <w:trPr>
          <w:trHeight w:val="234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2.2.10</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w:t>
            </w:r>
          </w:p>
        </w:tc>
      </w:tr>
      <w:tr>
        <w:trPr>
          <w:trHeight w:val="465" w:hRule="atLeast"/>
          <w:trHeight w:val="144" w:hRule="atLeast"/>
        </w:trPr>
        <w:tc>
          <w:tcPr>
            <w:tcW w:w="1204" w:type="dxa"/>
            <w:vMerge w:val="restart"/>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ЗАКОНЫ СОХРАНЕНИЯ В МЕХАНИКЕ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 xml:space="preserve">Импульс материальной точки, системы материальных точек. Импульс силы и изменение импульса тела </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2.3.2</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Закон сохранения импульса в ИСО. Реактивное движение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2.3.3</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Работа силы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2.3.4</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Мощность силы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2.3.5</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Кинетическая энергия материальной точки. Теорема о кинетической энергии</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2.3.6</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Потенциальная энергия. Потенциальная энергия упруго деформированной пружины. Потенциальная энергия тела вблизи поверхности Земли</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2.3.7</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2.3.8</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Упругие и неупругие столкновения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2.3.9</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движение ракет, водомёт, копер, пружинный пистолет</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2.3.10</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Изучение связи скоростей тел при неупругом ударе. Исследование связи работы силы с изменением механической энергии тела</w:t>
            </w:r>
          </w:p>
        </w:tc>
      </w:tr>
      <w:tr>
        <w:trPr>
          <w:trHeight w:val="465" w:hRule="atLeast"/>
          <w:trHeight w:val="144" w:hRule="atLeast"/>
        </w:trPr>
        <w:tc>
          <w:tcPr>
            <w:tcW w:w="120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МОЛЕКУЛЯРНАЯ ФИЗИКА И ТЕРМОДИНАМИКА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ОСНОВЫ МОЛЕКУЛЯРНО-КИНЕТИЧЕСКОЙ ТЕОРИИ</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Модели строения газов, жидкостей и твёрдых тел и объяснение свойств вещества на основе этих моделей</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Масса молекул. Количество вещества. Постоянная Авогадро</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Тепловое равновесие. Температура и её измерение. Шкала температур Цельсия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3.1.5</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Модель идеального газа. Основное уравнение молекулярно-кинетической теории идеального газа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3.1.6</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Абсолютная температура как мера средней кинетической энергии теплового движения частиц газа. Шкала температур Кельвина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3.1.7</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Уравнение Клапейрона – Менделеева. Закон Дальтона </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3.1.8</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Газовые законы. Изопроцессы в идеальном газе с постоянным количеством вещества: изотерма, изохора, изобара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3.1.9</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термометр, барометр</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3.1.10</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Измерение массы воздуха в классной комнате. Исследование зависимости между параметрами состояния разреженного газа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ОСНОВЫ ТЕРМОДИНАМИКИ</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3.2.1</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Термодинамическая система. Внутренняя энергия термодинамической системы и способы её изменения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3.2.2</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Количество теплоты и работа. Внутренняя энергия одноатомного идеального газа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3.2.3</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 </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3.2.4</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Первый закон термодинамики. Применение первого закона термодинамики к изопроцессам. Графическая интерпретация работы газа</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3.2.5</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trPr>
          <w:trHeight w:val="175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3.2.6</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3.2.7</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двигатель внутреннего сгорания, бытовой холодильник, кондиционер</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3.2.8</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Измерение удельной теплоёмкости</w:t>
            </w:r>
          </w:p>
        </w:tc>
      </w:tr>
      <w:tr>
        <w:trPr>
          <w:trHeight w:val="465" w:hRule="atLeast"/>
          <w:trHeight w:val="144" w:hRule="atLeast"/>
        </w:trPr>
        <w:tc>
          <w:tcPr>
            <w:tcW w:w="1204" w:type="dxa"/>
            <w:vMerge w:val="restart"/>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АГРЕГАТНЫЕ СОСТОЯНИЯ ВЕЩЕСВА. ФАЗОВЫЕ ПЕРЕХОДЫ</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3.3.1</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3.3.2</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Абсолютная и относительная влажность воздуха. Насыщенный пар</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3.3.3</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Твёрдое тело. Кристаллические и аморфные тела. Анизотропия свойств кристаллов. Жидкие кристаллы. Современные материалы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3.3.4</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Плавление и кристаллизация. Удельная теплота плавления. Сублимация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3.3.5</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Уравнение теплового баланса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3.3.6</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гигрометр и психрометр, калориметр, технологии получения современных материалов, в том числе наноматериалов, и нанотехнологии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3.3.7</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Измерение влажности воздуха</w:t>
            </w:r>
          </w:p>
        </w:tc>
      </w:tr>
      <w:tr>
        <w:trPr>
          <w:trHeight w:val="465" w:hRule="atLeast"/>
          <w:trHeight w:val="144" w:hRule="atLeast"/>
        </w:trPr>
        <w:tc>
          <w:tcPr>
            <w:tcW w:w="120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ЭЛЕКТРОДИНАМИКА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ЭЛЕКТРОСТАТИКА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4.1.1</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pacing w:val="-4"/>
                <w:sz w:val="24"/>
              </w:rPr>
              <w:t>Электризация тел. Электрический заряд. Два вида электрических зарядов</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4.1.2</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Проводники, диэлектрики и полупроводники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4.1.3</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Закон сохранения электрического заряда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4.1.4</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Взаимодействие зарядов. Закон Кулона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4.1.5</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Электрическое поле. Напряжённость электрического поля. Принцип суперпозиции. Линии напряжённости электрического поля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4.1.6</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Работа сил электростатического поля. Потенциал. Разность потенциалов</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4.1.7</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Проводники и диэлектрики в постоянном электрическом поле. Диэлектрическая проницаемость </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4.1.8</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Электроёмкость. Конденсатор. Электроёмкость плоского конденсатора. Энергия заряженного конденсатора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4.1.9</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электроскоп, электрометр, электростатическая защита, заземление электроприборов, конденсатор, ксерокс, струйный принтер</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4.1.10</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Измерение электроёмкости конденсатора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ПОСТОЯННЫЙ ЭЛЕКТРИЧЕСКИЙ ТОК. ТОКИ В РАЗЛИЧНЫХ СРЕДАХ</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4.2.1</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Условия существования постоянного электрического тока. Источники тока. Сила тока. Постоянный ток </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4.2.2</w:t>
            </w:r>
          </w:p>
        </w:tc>
        <w:tc>
          <w:tcPr>
            <w:tcW w:w="6020"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Напряжение. Закон Ома для участка цепи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4.2.3</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Электрическое сопротивление. Удельное сопротивление вещества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4.2.4</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Последовательное, параллельное, смешанное соединение проводников</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4.2.5</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Работа электрического тока. Закон Джоуля – Ленца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4.2.6</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Мощность электрического тока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4.2.7</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4.2.8</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Электронная проводимость твёрдых металлов. Зависимость сопротивления металлов от температуры. Сверхпроводимость</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4.2.9</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Электрический ток в вакууме. Свойства электронных пучков</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4.2.10</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4"/>
              </w:rPr>
              <w:t>p</w:t>
            </w:r>
            <w:r>
              <w:rPr>
                <w:rFonts w:ascii="Times New Roman" w:hAnsi="Times New Roman"/>
                <w:b w:val="false"/>
                <w:i w:val="false"/>
                <w:color w:val="000000"/>
                <w:sz w:val="24"/>
              </w:rPr>
              <w:t>-</w:t>
            </w:r>
            <w:r>
              <w:rPr>
                <w:rFonts w:ascii="Times New Roman" w:hAnsi="Times New Roman"/>
                <w:b w:val="false"/>
                <w:i w:val="false"/>
                <w:color w:val="000000"/>
                <w:sz w:val="24"/>
              </w:rPr>
              <w:t>n</w:t>
            </w:r>
            <w:r>
              <w:rPr>
                <w:rFonts w:ascii="Times New Roman" w:hAnsi="Times New Roman"/>
                <w:b w:val="false"/>
                <w:i w:val="false"/>
                <w:color w:val="000000"/>
                <w:sz w:val="24"/>
              </w:rPr>
              <w:t xml:space="preserve"> перехода. Полупроводниковые приборы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4.2.11</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Электрический ток в электролитах. Электролитическая диссоциация. Электролиз</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4.2.12</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Электрический ток в газах. Самостоятельный и несамостоятельный разряд. Различные типы самостоятельного разряда. Молния. Плазма</w:t>
            </w:r>
          </w:p>
        </w:tc>
      </w:tr>
      <w:tr>
        <w:trPr>
          <w:trHeight w:val="3630"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4.2.13</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564"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4.2.14</w:t>
            </w:r>
          </w:p>
        </w:tc>
        <w:tc>
          <w:tcPr>
            <w:tcW w:w="602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Изучение смешанного соединения резисторов.</w:t>
            </w:r>
          </w:p>
          <w:p>
            <w:pPr>
              <w:spacing w:before="0" w:after="0" w:line="336"/>
              <w:ind w:left="336"/>
              <w:jc w:val="both"/>
            </w:pPr>
            <w:r>
              <w:rPr>
                <w:rFonts w:ascii="Times New Roman" w:hAnsi="Times New Roman"/>
                <w:b w:val="false"/>
                <w:i w:val="false"/>
                <w:color w:val="000000"/>
                <w:sz w:val="24"/>
              </w:rPr>
              <w:t>Измерение ЭДС источника тока и его внутреннего сопротивления. Наблюдение электролиза</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720"/>
        <w:gridCol w:w="3512"/>
        <w:gridCol w:w="8148"/>
      </w:tblGrid>
      <w:tr>
        <w:trPr>
          <w:trHeight w:val="795" w:hRule="atLeast"/>
          <w:trHeight w:val="144" w:hRule="atLeast"/>
        </w:trPr>
        <w:tc>
          <w:tcPr>
            <w:tcW w:w="1204"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раздела </w:t>
            </w:r>
          </w:p>
        </w:tc>
        <w:tc>
          <w:tcPr>
            <w:tcW w:w="386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Кодпроверяемого элемента </w:t>
            </w:r>
          </w:p>
        </w:tc>
        <w:tc>
          <w:tcPr>
            <w:tcW w:w="570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элементы содержания </w:t>
            </w:r>
          </w:p>
        </w:tc>
      </w:tr>
      <w:tr>
        <w:trPr>
          <w:trHeight w:val="465" w:hRule="atLeast"/>
          <w:trHeight w:val="144" w:hRule="atLeast"/>
        </w:trPr>
        <w:tc>
          <w:tcPr>
            <w:tcW w:w="1204"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ЭЛЕКТРОДИНАМИКА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МАГНИТНОЕ ПОЛЕ. ЭЛЕКТРОМАГНИТНАЯ ИНДУКЦИЯ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Постоянные магниты. Взаимодействие постоянных магнитов </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4.3.2</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4.3.4</w:t>
            </w:r>
          </w:p>
        </w:tc>
        <w:tc>
          <w:tcPr>
            <w:tcW w:w="5703"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Сила Ампера, её модуль и направление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4.3.5</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Сила Лоренца, её модуль и направление. Движение заряженной частицы в однородном магнитном поле. Работа силы Лоренца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4.3.6</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Явление электромагнитной индукции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4.3.7</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Поток вектора магнитной индукции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4.3.8</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ЭДС индукции. Закон электромагнитной индукции Фарадея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4.3.9</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Вихревое электрическое поле. ЭДС индукции в проводнике, движущемся поступательно в однородном магнитном поле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4.3.10</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Правило Ленца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4.3.11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Индуктивность. Явление самоиндукции. ЭДС самоиндукции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4.3.12</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Энергия магнитного поля катушки с током</w:t>
            </w:r>
          </w:p>
        </w:tc>
      </w:tr>
      <w:tr>
        <w:trPr>
          <w:trHeight w:val="78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4.3.13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Электромагнитное поле</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4.3.14</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 xml:space="preserve">Технические устройства: </w:t>
            </w:r>
            <w:r>
              <w:rPr>
                <w:rFonts w:ascii="Times New Roman" w:hAnsi="Times New Roman"/>
                <w:b w:val="false"/>
                <w:i w:val="false"/>
                <w:color w:val="000000"/>
                <w:spacing w:val="-4"/>
                <w:sz w:val="24"/>
              </w:rPr>
              <w:t>постоянные магниты, электромагниты, электродвигатель, ускорители элементарных частиц, индукционная печь</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4.3.15</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trPr>
          <w:trHeight w:val="465" w:hRule="atLeast"/>
          <w:trHeight w:val="144" w:hRule="atLeast"/>
        </w:trPr>
        <w:tc>
          <w:tcPr>
            <w:tcW w:w="1204"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КОЛЕБАНИЯ И ВОЛНЫ</w:t>
            </w:r>
          </w:p>
        </w:tc>
      </w:tr>
      <w:tr>
        <w:trPr>
          <w:trHeight w:val="465" w:hRule="atLeast"/>
          <w:trHeight w:val="144" w:hRule="atLeast"/>
        </w:trPr>
        <w:tc>
          <w:tcPr>
            <w:tcW w:w="1204" w:type="dxa"/>
            <w:vMerge w:val="restart"/>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МЕХАНИЧЕСКИЕ И ЭЛЕКТРОМАГНИТНЫЕ КОЛЕБАНИЯ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Колебательная система. Свободные колебания. Гармонические колебания. Период, частота, амплитуда и фаза колебаний</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5.1.2</w:t>
            </w:r>
          </w:p>
        </w:tc>
        <w:tc>
          <w:tcPr>
            <w:tcW w:w="5703"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Пружинный маятник. Математический маятник</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Уравнение гармонических колебаний. Кинематическое и динамическое описание колебательного движения</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5.1.4</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5.1.5</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Колебательный контур. Свободные электромагнитные колебания в идеальном колебательном контуре. </w:t>
            </w:r>
            <w:r>
              <w:rPr>
                <w:rFonts w:ascii="Times New Roman" w:hAnsi="Times New Roman"/>
                <w:b w:val="false"/>
                <w:i w:val="false"/>
                <w:color w:val="000000"/>
                <w:sz w:val="24"/>
              </w:rPr>
              <w:t>Аналогия между механическими и электромагнитными колебаниями. Формула Томсона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5.1.6</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Закон сохранения энергии в идеальном колебательном контуре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5.1.7</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Вынужденные механические колебания. Резонанс. Резонансная кривая. Вынужденные электромагнитные колебания.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5.1.8</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Переменный ток. Синусоидальный переменный ток.</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5.1.9</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Мощность переменного тока. Амплитудное и действующее значение силы тока и напряжения</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5.1.10</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trPr>
          <w:trHeight w:val="175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5.1.11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сейсмограф, электрический звонок, линии электропередач</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5.1.12</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5.2</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МЕХАНИЧЕСКИЕ И ЭЛЕКТРОМАГНИТНЫЕ ВОЛНЫ</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5.2.1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5.2.2</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 Интерференция и дифракция механических волн</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5.2.3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Звук. Скорость звука. Громкость звука. Высота тона. Тембр звука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5.2.4</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4"/>
              </w:rPr>
              <w:t>E</w:t>
            </w:r>
            <w:r>
              <w:rPr>
                <w:rFonts w:ascii="Times New Roman" w:hAnsi="Times New Roman"/>
                <w:b w:val="false"/>
                <w:i w:val="false"/>
                <w:color w:val="000000"/>
                <w:sz w:val="24"/>
              </w:rPr>
              <w:t xml:space="preserve">, </w:t>
            </w:r>
            <w:r>
              <w:rPr>
                <w:rFonts w:ascii="Times New Roman" w:hAnsi="Times New Roman"/>
                <w:b w:val="false"/>
                <w:i w:val="false"/>
                <w:color w:val="000000"/>
                <w:sz w:val="24"/>
              </w:rPr>
              <w:t>B</w:t>
            </w:r>
            <w:r>
              <w:rPr>
                <w:rFonts w:ascii="Times New Roman" w:hAnsi="Times New Roman"/>
                <w:b w:val="false"/>
                <w:i w:val="false"/>
                <w:color w:val="000000"/>
                <w:sz w:val="24"/>
              </w:rPr>
              <w:t xml:space="preserve"> и ʋ в э</w:t>
            </w:r>
            <w:r>
              <w:rPr>
                <w:rFonts w:ascii="Times New Roman" w:hAnsi="Times New Roman"/>
                <w:b w:val="false"/>
                <w:i w:val="false"/>
                <w:color w:val="000000"/>
                <w:sz w:val="24"/>
              </w:rPr>
              <w:t>лектромагнитной волне в вакууме</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5.2.5</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Свойства электромагнитных волн:</w:t>
            </w:r>
            <w:r>
              <w:rPr>
                <w:rFonts w:ascii="Times New Roman" w:hAnsi="Times New Roman"/>
                <w:b w:val="false"/>
                <w:i w:val="false"/>
                <w:color w:val="000000"/>
                <w:sz w:val="24"/>
              </w:rPr>
              <w:t xml:space="preserve"> отражение, преломление, поляризация, дифракция, интерференция. Скорость электромагнитных волн</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5.2.6</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Шкала электромагнитных волн. Применение электромагнитных волн в технике и быту</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5.2.7</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Принципы радиосвязи и телевидения. Радиолокация. Электромагнитное загрязнение окружающей среды</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5.2.8</w:t>
            </w:r>
          </w:p>
        </w:tc>
        <w:tc>
          <w:tcPr>
            <w:tcW w:w="5703"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Технические устройства:</w:t>
            </w:r>
            <w:r>
              <w:rPr>
                <w:rFonts w:ascii="Times New Roman" w:hAnsi="Times New Roman"/>
                <w:b w:val="false"/>
                <w:i w:val="false"/>
                <w:color w:val="000000"/>
                <w:sz w:val="24"/>
              </w:rPr>
              <w:t xml:space="preserve"> музыкальные инструменты, ультразвуковая диагностика в технике и медицине, радар, радиоприёмник, телевизор, антенна, телефон, СВЧ-печь</w:t>
            </w:r>
          </w:p>
        </w:tc>
      </w:tr>
      <w:tr>
        <w:trPr>
          <w:trHeight w:val="465" w:hRule="atLeast"/>
          <w:trHeight w:val="144" w:hRule="atLeast"/>
        </w:trPr>
        <w:tc>
          <w:tcPr>
            <w:tcW w:w="1204" w:type="dxa"/>
            <w:vMerge w:val="restart"/>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ОПТИКА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Прямолинейное распространение света в однородной среде. Луч света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5.3.2</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Отражение света. Законы отражения света. </w:t>
            </w:r>
            <w:r>
              <w:rPr>
                <w:rFonts w:ascii="Times New Roman" w:hAnsi="Times New Roman"/>
                <w:b w:val="false"/>
                <w:i w:val="false"/>
                <w:color w:val="000000"/>
                <w:spacing w:val="-10"/>
                <w:sz w:val="24"/>
              </w:rPr>
              <w:t>Построение изображений в плоском зеркале</w:t>
            </w:r>
          </w:p>
        </w:tc>
      </w:tr>
      <w:tr>
        <w:trPr>
          <w:trHeight w:val="175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10"/>
                <w:sz w:val="24"/>
              </w:rPr>
              <w:t xml:space="preserve">Преломление света. </w:t>
            </w:r>
            <w:r>
              <w:rPr>
                <w:rFonts w:ascii="Times New Roman" w:hAnsi="Times New Roman"/>
                <w:b w:val="false"/>
                <w:i w:val="false"/>
                <w:color w:val="000000"/>
                <w:spacing w:val="-10"/>
                <w:sz w:val="24"/>
              </w:rPr>
              <w:t xml:space="preserve">Законы преломления света. </w:t>
            </w:r>
            <w:r>
              <w:rPr>
                <w:rFonts w:ascii="Times New Roman" w:hAnsi="Times New Roman"/>
                <w:b w:val="false"/>
                <w:i w:val="false"/>
                <w:color w:val="000000"/>
                <w:sz w:val="24"/>
              </w:rPr>
              <w:t>Абсолютный показатель преломления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5.3.4</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10"/>
                <w:sz w:val="24"/>
              </w:rPr>
              <w:t xml:space="preserve">Полное внутреннее отражение. </w:t>
            </w:r>
            <w:r>
              <w:rPr>
                <w:rFonts w:ascii="Times New Roman" w:hAnsi="Times New Roman"/>
                <w:b w:val="false"/>
                <w:i w:val="false"/>
                <w:color w:val="000000"/>
                <w:sz w:val="24"/>
              </w:rPr>
              <w:t>Предельный угол полного внутреннего отражения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5.3.5</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Дисперсия света. Сложный состав белого света. Цвет</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5.3.6</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w:t>
            </w:r>
            <w:r>
              <w:rPr>
                <w:rFonts w:ascii="Times New Roman" w:hAnsi="Times New Roman"/>
                <w:b w:val="false"/>
                <w:i w:val="false"/>
                <w:color w:val="000000"/>
                <w:sz w:val="24"/>
              </w:rPr>
              <w:t>Формула тонкой линзы. Увеличение, даваемое линзой</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5.3.7</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Пределы применимости геометрической оптики</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5.3.8</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5.3.9</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Дифракция света. </w:t>
            </w:r>
            <w:r>
              <w:rPr>
                <w:rFonts w:ascii="Times New Roman" w:hAnsi="Times New Roman"/>
                <w:b w:val="false"/>
                <w:i w:val="false"/>
                <w:color w:val="000000"/>
                <w:sz w:val="24"/>
              </w:rPr>
              <w:t>Дифракционная решётка. Условие наблюдения главных максимумов при падении монохроматического света на дифракционную решётку</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5.3.10</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Поляризация света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5.3.11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Технические устройства:</w:t>
            </w:r>
            <w:r>
              <w:rPr>
                <w:rFonts w:ascii="Times New Roman" w:hAnsi="Times New Roman"/>
                <w:b w:val="false"/>
                <w:i w:val="false"/>
                <w:color w:val="000000"/>
                <w:sz w:val="24"/>
              </w:rPr>
              <w:t xml:space="preserve"> очки, лупа, фотоаппарат, проекционный аппарат, микроскоп, телескоп, волоконная оптика, дифракционная решётка, поляроид</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5.3.12</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Измерение показателя преломления. Исследование свойств изображений в линзах. Наблюдение дисперсии света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ЭЛЕМЕНТЫ СПЕЦИАЛЬНОЙ ТЕОРИИ ОТНОСИТЕЛЬНОСТИ</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6.1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Границы применимости классической механики. Постулаты теории относительности: и</w:t>
            </w:r>
            <w:r>
              <w:rPr>
                <w:rFonts w:ascii="Times New Roman" w:hAnsi="Times New Roman"/>
                <w:b w:val="false"/>
                <w:i w:val="false"/>
                <w:color w:val="000000"/>
                <w:sz w:val="24"/>
              </w:rPr>
              <w:t>нвариантность модуля скорости света в вакууме, принцип относительности Эйнштейна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6.2</w:t>
            </w:r>
          </w:p>
        </w:tc>
        <w:tc>
          <w:tcPr>
            <w:tcW w:w="5703"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Относительность одновременности. Замедление времени и сокращение длины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6.3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Энергия и импульс свободной частицы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6.4</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Связь массы с энергией и импульсом свободной частицы. Энергия покоя свободной частицы</w:t>
            </w:r>
          </w:p>
        </w:tc>
      </w:tr>
      <w:tr>
        <w:trPr>
          <w:trHeight w:val="810" w:hRule="atLeast"/>
          <w:trHeight w:val="144" w:hRule="atLeast"/>
        </w:trPr>
        <w:tc>
          <w:tcPr>
            <w:tcW w:w="1204"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КВАНТОВАЯ ФИЗИКА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7.1</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###Par###</w:t>
            </w:r>
            <w:r>
              <w:rPr>
                <w:rFonts w:ascii="Times New Roman" w:hAnsi="Times New Roman"/>
                <w:b w:val="false"/>
                <w:i w:val="false"/>
                <w:color w:val="000000"/>
                <w:sz w:val="24"/>
              </w:rPr>
              <w:t>ЭЛЕМЕНТЫ КВАНТОВОЙ ОПТИКИ</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7.1.1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Фотоны. Формула Планка связи энергии фотона с его частотой. Энергия и импульс фотона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7.1.2</w:t>
            </w:r>
          </w:p>
        </w:tc>
        <w:tc>
          <w:tcPr>
            <w:tcW w:w="5703" w:type="dxa"/>
            <w:tcBorders/>
            <w:tcMar>
              <w:top w:w="50" w:type="dxa"/>
              <w:left w:w="100" w:type="dxa"/>
            </w:tcMar>
            <w:vAlign w:val="center"/>
          </w:tcPr>
          <w:p>
            <w:pPr>
              <w:keepNext/>
              <w:spacing w:before="0" w:after="0" w:line="336"/>
              <w:ind w:left="336"/>
              <w:jc w:val="both"/>
            </w:pPr>
            <w:r>
              <w:rPr>
                <w:rFonts w:ascii="Times New Roman" w:hAnsi="Times New Roman"/>
                <w:b w:val="false"/>
                <w:i w:val="false"/>
                <w:color w:val="000000"/>
                <w:sz w:val="24"/>
              </w:rPr>
              <w:t>Открытие и исследование фотоэффекта. Опыты А.Г. Столетова. Законы фотоэффекта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7.1.3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Уравнение Эйнштейна для фотоэффекта. «Красная граница» фотоэффекта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7.1.4</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Давление света. Опыты П.Н. Лебедева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7.1.5</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Химическое действие света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7.1.6</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фотоэлемент, фотодатчик, солнечная батарея, светодиод</w:t>
            </w:r>
          </w:p>
        </w:tc>
      </w:tr>
      <w:tr>
        <w:trPr>
          <w:trHeight w:val="465" w:hRule="atLeast"/>
          <w:trHeight w:val="144" w:hRule="atLeast"/>
        </w:trPr>
        <w:tc>
          <w:tcPr>
            <w:tcW w:w="1204" w:type="dxa"/>
            <w:vMerge w:val="restart"/>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7.2</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СТРОЕНИЕ АТОМА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7.2.1</w:t>
            </w:r>
          </w:p>
        </w:tc>
        <w:tc>
          <w:tcPr>
            <w:tcW w:w="5703"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Модель атома Томсона. Опыты Резерфорда по исследованию строения атома. Планетарная модель атома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7.2.2</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7.2.3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Волновые свойства частиц. Волны де Бройля. Корпускулярно-волновой дуализм. Дифракция электронов на кристаллах</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7.2.4</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Спонтанное и вынужденное излучение. Устройство и принцип работы лазера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7.2.5</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спектральный анализ (спектроскоп), лазер, квантовый компьютер</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7.2.6</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w:t>
            </w:r>
            <w:r>
              <w:rPr>
                <w:rFonts w:ascii="Times New Roman" w:hAnsi="Times New Roman"/>
                <w:b w:val="false"/>
                <w:i w:val="false"/>
                <w:color w:val="000000"/>
                <w:sz w:val="24"/>
              </w:rPr>
              <w:t>Наблюдение линейчатого спектра</w:t>
            </w:r>
          </w:p>
        </w:tc>
      </w:tr>
      <w:tr>
        <w:trPr>
          <w:trHeight w:val="465" w:hRule="atLeast"/>
          <w:trHeight w:val="144" w:hRule="atLeast"/>
        </w:trPr>
        <w:tc>
          <w:tcPr>
            <w:tcW w:w="1204" w:type="dxa"/>
            <w:vMerge w:val="restart"/>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АТОМНОЕ ЯДРО</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Методы наблюдения и регистрации элементарных частиц</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7.3.2</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Открытие радиоактивности. </w:t>
            </w:r>
            <w:r>
              <w:rPr>
                <w:rFonts w:ascii="Times New Roman" w:hAnsi="Times New Roman"/>
                <w:b w:val="false"/>
                <w:i w:val="false"/>
                <w:color w:val="000000"/>
                <w:spacing w:val="-2"/>
                <w:sz w:val="24"/>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trPr>
          <w:trHeight w:val="270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Открытие протона и нейтрона. Нуклонная модель ядра Гейзенберга – Иваненко. Заряд ядра. Массовое число ядра. Изотопы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7.3.4</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Альфа-распад. Электронный и позитронный бета-распад. Гамма-излучение. Закон радиоактивного распада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7.3.5</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Энергия связи нуклонов в ядре. Ядерные силы. Дефект массы ядра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7.3.6</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Ядерные реакции. Деление и синтез ядер</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7.3.7</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Ядерный реактор. Термоядерный синтез. Проблемы и перспективы ядерной энергетики. Экологические аспекты ядерной энергетики</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7.3.8</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Элементарные частицы. Открытие позитрона. Фундаментальные взаимодействия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7.3.9</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Технические устройства: </w:t>
            </w:r>
            <w:r>
              <w:rPr>
                <w:rFonts w:ascii="Times New Roman" w:hAnsi="Times New Roman"/>
                <w:b w:val="false"/>
                <w:i w:val="false"/>
                <w:color w:val="000000"/>
                <w:sz w:val="24"/>
              </w:rPr>
              <w:t>дозиметр, камера Вильсона, ядерный реактор, атомная бомба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7.3.10</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Практические работы.</w:t>
            </w:r>
            <w:r>
              <w:rPr>
                <w:rFonts w:ascii="Times New Roman" w:hAnsi="Times New Roman"/>
                <w:b w:val="false"/>
                <w:i w:val="false"/>
                <w:color w:val="000000"/>
                <w:sz w:val="24"/>
              </w:rPr>
              <w:t xml:space="preserve"> </w:t>
            </w:r>
            <w:r>
              <w:rPr>
                <w:rFonts w:ascii="Times New Roman" w:hAnsi="Times New Roman"/>
                <w:b w:val="false"/>
                <w:i w:val="false"/>
                <w:color w:val="000000"/>
                <w:sz w:val="24"/>
              </w:rPr>
              <w:t>Исследование треков частиц (по готовым фотографиям)</w:t>
            </w:r>
          </w:p>
        </w:tc>
      </w:tr>
      <w:tr>
        <w:trPr>
          <w:trHeight w:val="465" w:hRule="atLeast"/>
          <w:trHeight w:val="144" w:hRule="atLeast"/>
        </w:trPr>
        <w:tc>
          <w:tcPr>
            <w:tcW w:w="1204" w:type="dxa"/>
            <w:vMerge w:val="restart"/>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w:t>
            </w:r>
          </w:p>
        </w:tc>
        <w:tc>
          <w:tcPr>
            <w:tcW w:w="0" w:type="auto"/>
            <w:gridSpan w:val="2"/>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ЭЛЕМЕНТЫ АСТРОФИЗИКИ</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8.1</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Вид звёздного неба. Созвездия, яркие звёзды, планеты, их видимое движение</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8.2</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Солнечная система. Планеты земной группы. Планеты-гиганты и их спутники, карликовые планеты. Малые тела Солнечной системы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8.3</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Солнце, фотосфера и атмосфера. Солнечная активность</w:t>
            </w:r>
          </w:p>
        </w:tc>
      </w:tr>
      <w:tr>
        <w:trPr>
          <w:trHeight w:val="46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8.4</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Источник энергии Солнца и звёзд</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8.5</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8.6</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4"/>
                <w:sz w:val="24"/>
              </w:rPr>
              <w:t>Внутреннее строение звёзд. Современные представления о происхождении и эволюции Солнца и звёзд. Этапы жизни звёзд</w:t>
            </w:r>
          </w:p>
        </w:tc>
      </w:tr>
      <w:tr>
        <w:trPr>
          <w:trHeight w:val="222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8.7</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8.8</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Типы галактик. Радиогалактики и квазары. Чёрные дыры в ядрах галактик</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8.9</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863"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8.10</w:t>
            </w:r>
          </w:p>
        </w:tc>
        <w:tc>
          <w:tcPr>
            <w:tcW w:w="570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Масштабная структура Вселенной. Метагалактика. Нерешённые проблемы астрономии</w:t>
            </w:r>
          </w:p>
        </w:tc>
      </w:tr>
    </w:tbl>
    <w:bookmarkStart w:name="block-63079940" w:id="21"/>
    <w:p>
      <w:pPr>
        <w:sectPr>
          <w:pgSz w:w="11906" w:h="16383" w:orient="portrait"/>
        </w:sectPr>
      </w:pPr>
    </w:p>
    <w:bookmarkEnd w:id="21"/>
    <w:bookmarkEnd w:id="20"/>
    <w:bookmarkStart w:name="block-63079941"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3079941"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4b74" Type="http://schemas.openxmlformats.org/officeDocument/2006/relationships/hyperlink" Id="rId41"/>
    <Relationship TargetMode="External" Target="https://m.edsoo.ru/ff0c4dc2" Type="http://schemas.openxmlformats.org/officeDocument/2006/relationships/hyperlink" Id="rId42"/>
    <Relationship TargetMode="External" Target="https://m.edsoo.ru/ff0c4fde" Type="http://schemas.openxmlformats.org/officeDocument/2006/relationships/hyperlink" Id="rId43"/>
    <Relationship TargetMode="External" Target="https://m.edsoo.ru/ff0c511e" Type="http://schemas.openxmlformats.org/officeDocument/2006/relationships/hyperlink" Id="rId44"/>
    <Relationship TargetMode="External" Target="https://m.edsoo.ru/ff0c570e" Type="http://schemas.openxmlformats.org/officeDocument/2006/relationships/hyperlink" Id="rId45"/>
    <Relationship TargetMode="External" Target="https://m.edsoo.ru/ff0c5952" Type="http://schemas.openxmlformats.org/officeDocument/2006/relationships/hyperlink" Id="rId46"/>
    <Relationship TargetMode="External" Target="https://m.edsoo.ru/ff0c5c36" Type="http://schemas.openxmlformats.org/officeDocument/2006/relationships/hyperlink" Id="rId47"/>
    <Relationship TargetMode="External" Target="https://m.edsoo.ru/ff0c5c36" Type="http://schemas.openxmlformats.org/officeDocument/2006/relationships/hyperlink" Id="rId48"/>
    <Relationship TargetMode="External" Target="https://m.edsoo.ru/ff0c5efc" Type="http://schemas.openxmlformats.org/officeDocument/2006/relationships/hyperlink" Id="rId49"/>
    <Relationship TargetMode="External" Target="https://m.edsoo.ru/ff0c6230" Type="http://schemas.openxmlformats.org/officeDocument/2006/relationships/hyperlink" Id="rId50"/>
    <Relationship TargetMode="External" Target="https://m.edsoo.ru/ff0c600a" Type="http://schemas.openxmlformats.org/officeDocument/2006/relationships/hyperlink" Id="rId51"/>
    <Relationship TargetMode="External" Target="https://m.edsoo.ru/ff0c6938" Type="http://schemas.openxmlformats.org/officeDocument/2006/relationships/hyperlink" Id="rId52"/>
    <Relationship TargetMode="External" Target="https://m.edsoo.ru/ff0c6a50" Type="http://schemas.openxmlformats.org/officeDocument/2006/relationships/hyperlink" Id="rId53"/>
    <Relationship TargetMode="External" Target="https://m.edsoo.ru/ff0c63b6" Type="http://schemas.openxmlformats.org/officeDocument/2006/relationships/hyperlink" Id="rId54"/>
    <Relationship TargetMode="External" Target="https://m.edsoo.ru/ff0c64d8" Type="http://schemas.openxmlformats.org/officeDocument/2006/relationships/hyperlink" Id="rId55"/>
    <Relationship TargetMode="External" Target="https://m.edsoo.ru/ff0c65f0" Type="http://schemas.openxmlformats.org/officeDocument/2006/relationships/hyperlink" Id="rId56"/>
    <Relationship TargetMode="External" Target="https://m.edsoo.ru/ff0c6708" Type="http://schemas.openxmlformats.org/officeDocument/2006/relationships/hyperlink" Id="rId57"/>
    <Relationship TargetMode="External" Target="https://m.edsoo.ru/ff0c6820" Type="http://schemas.openxmlformats.org/officeDocument/2006/relationships/hyperlink" Id="rId58"/>
    <Relationship TargetMode="External" Target="https://m.edsoo.ru/ff0c6bcc" Type="http://schemas.openxmlformats.org/officeDocument/2006/relationships/hyperlink" Id="rId59"/>
    <Relationship TargetMode="External" Target="https://m.edsoo.ru/ff0c6bcc" Type="http://schemas.openxmlformats.org/officeDocument/2006/relationships/hyperlink" Id="rId60"/>
    <Relationship TargetMode="External" Target="https://m.edsoo.ru/ff0c6ce4" Type="http://schemas.openxmlformats.org/officeDocument/2006/relationships/hyperlink" Id="rId61"/>
    <Relationship TargetMode="External" Target="https://m.edsoo.ru/ff0c6df2" Type="http://schemas.openxmlformats.org/officeDocument/2006/relationships/hyperlink" Id="rId62"/>
    <Relationship TargetMode="External" Target="https://m.edsoo.ru/ff0c6f00" Type="http://schemas.openxmlformats.org/officeDocument/2006/relationships/hyperlink" Id="rId63"/>
    <Relationship TargetMode="External" Target="https://m.edsoo.ru/ff0c7018" Type="http://schemas.openxmlformats.org/officeDocument/2006/relationships/hyperlink" Id="rId64"/>
    <Relationship TargetMode="External" Target="https://m.edsoo.ru/ff0c7126" Type="http://schemas.openxmlformats.org/officeDocument/2006/relationships/hyperlink" Id="rId65"/>
    <Relationship TargetMode="External" Target="https://m.edsoo.ru/ff0c72c0" Type="http://schemas.openxmlformats.org/officeDocument/2006/relationships/hyperlink" Id="rId66"/>
    <Relationship TargetMode="External" Target="https://m.edsoo.ru/ff0c74f0" Type="http://schemas.openxmlformats.org/officeDocument/2006/relationships/hyperlink" Id="rId67"/>
    <Relationship TargetMode="External" Target="https://m.edsoo.ru/ff0c7838" Type="http://schemas.openxmlformats.org/officeDocument/2006/relationships/hyperlink" Id="rId68"/>
    <Relationship TargetMode="External" Target="https://m.edsoo.ru/ff0c7ae0" Type="http://schemas.openxmlformats.org/officeDocument/2006/relationships/hyperlink" Id="rId69"/>
    <Relationship TargetMode="External" Target="https://m.edsoo.ru/ff0c8c56" Type="http://schemas.openxmlformats.org/officeDocument/2006/relationships/hyperlink" Id="rId70"/>
    <Relationship TargetMode="External" Target="https://m.edsoo.ru/ff0c88be" Type="http://schemas.openxmlformats.org/officeDocument/2006/relationships/hyperlink" Id="rId71"/>
    <Relationship TargetMode="External" Target="https://m.edsoo.ru/ff0c84ae" Type="http://schemas.openxmlformats.org/officeDocument/2006/relationships/hyperlink" Id="rId72"/>
    <Relationship TargetMode="External" Target="https://m.edsoo.ru/ff0c82ba" Type="http://schemas.openxmlformats.org/officeDocument/2006/relationships/hyperlink" Id="rId73"/>
    <Relationship TargetMode="External" Target="https://m.edsoo.ru/ff0c84ae" Type="http://schemas.openxmlformats.org/officeDocument/2006/relationships/hyperlink" Id="rId74"/>
    <Relationship TargetMode="External" Target="https://m.edsoo.ru/ff0c86fc" Type="http://schemas.openxmlformats.org/officeDocument/2006/relationships/hyperlink" Id="rId75"/>
    <Relationship TargetMode="External" Target="https://m.edsoo.ru/ff0c8a8a" Type="http://schemas.openxmlformats.org/officeDocument/2006/relationships/hyperlink" Id="rId76"/>
    <Relationship TargetMode="External" Target="https://m.edsoo.ru/ff0c8f6c" Type="http://schemas.openxmlformats.org/officeDocument/2006/relationships/hyperlink" Id="rId77"/>
    <Relationship TargetMode="External" Target="https://m.edsoo.ru/ff0c9778" Type="http://schemas.openxmlformats.org/officeDocument/2006/relationships/hyperlink" Id="rId78"/>
    <Relationship TargetMode="External" Target="https://m.edsoo.ru/ff0c98fe" Type="http://schemas.openxmlformats.org/officeDocument/2006/relationships/hyperlink" Id="rId79"/>
    <Relationship TargetMode="External" Target="https://m.edsoo.ru/ff0c98fe" Type="http://schemas.openxmlformats.org/officeDocument/2006/relationships/hyperlink" Id="rId80"/>
    <Relationship TargetMode="External" Target="https://m.edsoo.ru/ff0c9ac0" Type="http://schemas.openxmlformats.org/officeDocument/2006/relationships/hyperlink" Id="rId81"/>
    <Relationship TargetMode="External" Target="https://m.edsoo.ru/ff0c9df4" Type="http://schemas.openxmlformats.org/officeDocument/2006/relationships/hyperlink" Id="rId82"/>
    <Relationship TargetMode="External" Target="https://m.edsoo.ru/ff0ca150" Type="http://schemas.openxmlformats.org/officeDocument/2006/relationships/hyperlink" Id="rId83"/>
    <Relationship TargetMode="External" Target="https://m.edsoo.ru/ff0ca600" Type="http://schemas.openxmlformats.org/officeDocument/2006/relationships/hyperlink" Id="rId84"/>
    <Relationship TargetMode="External" Target="https://m.edsoo.ru/ff0cab82" Type="http://schemas.openxmlformats.org/officeDocument/2006/relationships/hyperlink" Id="rId85"/>
    <Relationship TargetMode="External" Target="https://m.edsoo.ru/ff0cad58" Type="http://schemas.openxmlformats.org/officeDocument/2006/relationships/hyperlink" Id="rId86"/>
    <Relationship TargetMode="External" Target="https://m.edsoo.ru/ff0caf06" Type="http://schemas.openxmlformats.org/officeDocument/2006/relationships/hyperlink" Id="rId87"/>
    <Relationship TargetMode="External" Target="https://m.edsoo.ru/ff0cb820" Type="http://schemas.openxmlformats.org/officeDocument/2006/relationships/hyperlink" Id="rId88"/>
    <Relationship TargetMode="External" Target="https://m.edsoo.ru/ff0cb9c4" Type="http://schemas.openxmlformats.org/officeDocument/2006/relationships/hyperlink" Id="rId89"/>
    <Relationship TargetMode="External" Target="https://m.edsoo.ru/ff0cbb86" Type="http://schemas.openxmlformats.org/officeDocument/2006/relationships/hyperlink" Id="rId90"/>
    <Relationship TargetMode="External" Target="https://m.edsoo.ru/ff0cbd34" Type="http://schemas.openxmlformats.org/officeDocument/2006/relationships/hyperlink" Id="rId91"/>
    <Relationship TargetMode="External" Target="https://m.edsoo.ru/ff0cc324" Type="http://schemas.openxmlformats.org/officeDocument/2006/relationships/hyperlink" Id="rId92"/>
    <Relationship TargetMode="External" Target="https://m.edsoo.ru/ff0cca54" Type="http://schemas.openxmlformats.org/officeDocument/2006/relationships/hyperlink" Id="rId93"/>
    <Relationship TargetMode="External" Target="https://m.edsoo.ru/ff0ccc0c" Type="http://schemas.openxmlformats.org/officeDocument/2006/relationships/hyperlink" Id="rId94"/>
    <Relationship TargetMode="External" Target="https://m.edsoo.ru/ff0ccfe0" Type="http://schemas.openxmlformats.org/officeDocument/2006/relationships/hyperlink" Id="rId95"/>
    <Relationship TargetMode="External" Target="https://m.edsoo.ru/ff0cc6f8" Type="http://schemas.openxmlformats.org/officeDocument/2006/relationships/hyperlink" Id="rId96"/>
    <Relationship TargetMode="External" Target="https://m.edsoo.ru/ff0cd350" Type="http://schemas.openxmlformats.org/officeDocument/2006/relationships/hyperlink" Id="rId97"/>
    <Relationship TargetMode="External" Target="https://m.edsoo.ru/ff0cd4e0" Type="http://schemas.openxmlformats.org/officeDocument/2006/relationships/hyperlink" Id="rId98"/>
    <Relationship TargetMode="External" Target="https://m.edsoo.ru/ff0cd7f6" Type="http://schemas.openxmlformats.org/officeDocument/2006/relationships/hyperlink" Id="rId99"/>
    <Relationship TargetMode="External" Target="https://m.edsoo.ru/ff0cd67a" Type="http://schemas.openxmlformats.org/officeDocument/2006/relationships/hyperlink" Id="rId100"/>
    <Relationship TargetMode="External" Target="https://m.edsoo.ru/ff0cdd1e" Type="http://schemas.openxmlformats.org/officeDocument/2006/relationships/hyperlink" Id="rId101"/>
    <Relationship TargetMode="External" Target="https://m.edsoo.ru/ff0ced22" Type="http://schemas.openxmlformats.org/officeDocument/2006/relationships/hyperlink" Id="rId102"/>
    <Relationship TargetMode="External" Target="https://m.edsoo.ru/ff0cf02e" Type="http://schemas.openxmlformats.org/officeDocument/2006/relationships/hyperlink" Id="rId103"/>
    <Relationship TargetMode="External" Target="https://m.edsoo.ru/ff0cf862" Type="http://schemas.openxmlformats.org/officeDocument/2006/relationships/hyperlink" Id="rId104"/>
    <Relationship TargetMode="External" Target="https://m.edsoo.ru/ff0cfa42" Type="http://schemas.openxmlformats.org/officeDocument/2006/relationships/hyperlink" Id="rId105"/>
    <Relationship TargetMode="External" Target="https://m.edsoo.ru/ff0cfc68" Type="http://schemas.openxmlformats.org/officeDocument/2006/relationships/hyperlink" Id="rId106"/>
    <Relationship TargetMode="External" Target="https://m.edsoo.ru/ff0cf6f0" Type="http://schemas.openxmlformats.org/officeDocument/2006/relationships/hyperlink" Id="rId107"/>
    <Relationship TargetMode="External" Target="https://m.edsoo.ru/ff0cfe16" Type="http://schemas.openxmlformats.org/officeDocument/2006/relationships/hyperlink" Id="rId108"/>
    <Relationship TargetMode="External" Target="https://m.edsoo.ru/ff0cffc4" Type="http://schemas.openxmlformats.org/officeDocument/2006/relationships/hyperlink" Id="rId109"/>
    <Relationship TargetMode="External" Target="https://m.edsoo.ru/ff0d015e" Type="http://schemas.openxmlformats.org/officeDocument/2006/relationships/hyperlink" Id="rId110"/>
    <Relationship TargetMode="External" Target="https://m.edsoo.ru/ff0d04a6" Type="http://schemas.openxmlformats.org/officeDocument/2006/relationships/hyperlink" Id="rId111"/>
    <Relationship TargetMode="External" Target="https://m.edsoo.ru/ff0d0302" Type="http://schemas.openxmlformats.org/officeDocument/2006/relationships/hyperlink" Id="rId112"/>
    <Relationship TargetMode="External" Target="https://m.edsoo.ru/ff0d091a" Type="http://schemas.openxmlformats.org/officeDocument/2006/relationships/hyperlink" Id="rId113"/>
    <Relationship TargetMode="External" Target="https://m.edsoo.ru/ff0d0afa" Type="http://schemas.openxmlformats.org/officeDocument/2006/relationships/hyperlink" Id="rId114"/>
    <Relationship TargetMode="External" Target="https://m.edsoo.ru/ff0d0afa" Type="http://schemas.openxmlformats.org/officeDocument/2006/relationships/hyperlink" Id="rId115"/>
    <Relationship TargetMode="External" Target="https://m.edsoo.ru/ff0d0ca8" Type="http://schemas.openxmlformats.org/officeDocument/2006/relationships/hyperlink" Id="rId116"/>
    <Relationship TargetMode="External" Target="https://m.edsoo.ru/ff0d0fd2" Type="http://schemas.openxmlformats.org/officeDocument/2006/relationships/hyperlink" Id="rId117"/>
    <Relationship TargetMode="External" Target="https://m.edsoo.ru/ff0d1162" Type="http://schemas.openxmlformats.org/officeDocument/2006/relationships/hyperlink" Id="rId118"/>
    <Relationship TargetMode="External" Target="https://m.edsoo.ru/ff0d1356" Type="http://schemas.openxmlformats.org/officeDocument/2006/relationships/hyperlink" Id="rId119"/>
    <Relationship TargetMode="External" Target="https://m.edsoo.ru/ff0d0e38" Type="http://schemas.openxmlformats.org/officeDocument/2006/relationships/hyperlink" Id="rId120"/>
    <Relationship TargetMode="External" Target="https://m.edsoo.ru/ff0d1784" Type="http://schemas.openxmlformats.org/officeDocument/2006/relationships/hyperlink" Id="rId1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