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BE" w:rsidRDefault="001D73BE" w:rsidP="00CB7DAC">
      <w:pPr>
        <w:jc w:val="center"/>
        <w:rPr>
          <w:b/>
          <w:sz w:val="28"/>
          <w:szCs w:val="28"/>
        </w:rPr>
      </w:pPr>
    </w:p>
    <w:p w:rsidR="00CB7DAC" w:rsidRDefault="00CB7DAC" w:rsidP="00CB7DAC">
      <w:pPr>
        <w:tabs>
          <w:tab w:val="left" w:pos="1134"/>
        </w:tabs>
        <w:rPr>
          <w:b/>
          <w:sz w:val="28"/>
          <w:szCs w:val="28"/>
        </w:rPr>
      </w:pPr>
    </w:p>
    <w:p w:rsidR="00CB7DAC" w:rsidRDefault="00CB7DAC" w:rsidP="00CB7DAC">
      <w:pPr>
        <w:tabs>
          <w:tab w:val="left" w:pos="1134"/>
        </w:tabs>
        <w:rPr>
          <w:b/>
          <w:sz w:val="28"/>
          <w:szCs w:val="28"/>
        </w:rPr>
      </w:pPr>
    </w:p>
    <w:tbl>
      <w:tblPr>
        <w:tblW w:w="22389" w:type="dxa"/>
        <w:tblInd w:w="108" w:type="dxa"/>
        <w:tblLook w:val="04A0"/>
      </w:tblPr>
      <w:tblGrid>
        <w:gridCol w:w="9214"/>
        <w:gridCol w:w="992"/>
        <w:gridCol w:w="3881"/>
        <w:gridCol w:w="284"/>
        <w:gridCol w:w="3881"/>
        <w:gridCol w:w="284"/>
        <w:gridCol w:w="3569"/>
        <w:gridCol w:w="284"/>
      </w:tblGrid>
      <w:tr w:rsidR="00CB7DAC" w:rsidTr="00FB3E14">
        <w:tc>
          <w:tcPr>
            <w:tcW w:w="10206" w:type="dxa"/>
            <w:gridSpan w:val="2"/>
          </w:tcPr>
          <w:p w:rsidR="00CB7DAC" w:rsidRDefault="00CB7DAC" w:rsidP="00FB3E14">
            <w:pPr>
              <w:shd w:val="clear" w:color="auto" w:fill="FFFFFF"/>
              <w:tabs>
                <w:tab w:val="left" w:pos="1134"/>
              </w:tabs>
              <w:ind w:left="5279" w:firstLine="142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B7DAC" w:rsidRDefault="00CB7DAC" w:rsidP="00FB3E14">
            <w:pPr>
              <w:shd w:val="clear" w:color="auto" w:fill="FFFFFF"/>
              <w:tabs>
                <w:tab w:val="left" w:pos="1134"/>
              </w:tabs>
              <w:ind w:left="54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CB7DAC" w:rsidRDefault="00CB7DAC" w:rsidP="00FB3E14">
            <w:pPr>
              <w:shd w:val="clear" w:color="auto" w:fill="FFFFFF"/>
              <w:tabs>
                <w:tab w:val="left" w:pos="1134"/>
              </w:tabs>
              <w:ind w:left="5421" w:right="-81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297D9C">
              <w:rPr>
                <w:color w:val="000000"/>
                <w:sz w:val="28"/>
                <w:szCs w:val="28"/>
              </w:rPr>
              <w:t xml:space="preserve">31 </w:t>
            </w:r>
            <w:r w:rsidR="008164D4">
              <w:rPr>
                <w:color w:val="000000"/>
                <w:sz w:val="28"/>
                <w:szCs w:val="28"/>
              </w:rPr>
              <w:t>августа  2023</w:t>
            </w:r>
            <w:r>
              <w:rPr>
                <w:color w:val="000000"/>
                <w:sz w:val="28"/>
                <w:szCs w:val="28"/>
              </w:rPr>
              <w:t xml:space="preserve"> года протокол № 1</w:t>
            </w:r>
          </w:p>
          <w:p w:rsidR="00CB7DAC" w:rsidRDefault="008164D4" w:rsidP="008164D4">
            <w:pPr>
              <w:shd w:val="clear" w:color="auto" w:fill="FFFFFF"/>
              <w:tabs>
                <w:tab w:val="left" w:pos="1134"/>
              </w:tabs>
              <w:ind w:left="5421" w:right="-8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8164D4" w:rsidRPr="008164D4" w:rsidRDefault="008164D4" w:rsidP="008164D4">
            <w:pPr>
              <w:shd w:val="clear" w:color="auto" w:fill="FFFFFF"/>
              <w:tabs>
                <w:tab w:val="left" w:pos="1134"/>
              </w:tabs>
              <w:ind w:left="5421" w:right="-8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Е.В.Анченко</w:t>
            </w: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CB7DAC" w:rsidTr="00FB3E14">
        <w:trPr>
          <w:gridAfter w:val="1"/>
          <w:wAfter w:w="284" w:type="dxa"/>
        </w:trPr>
        <w:tc>
          <w:tcPr>
            <w:tcW w:w="9214" w:type="dxa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:rsidR="00CB7DAC" w:rsidRDefault="00CB7DAC" w:rsidP="00FB3E1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CB7DAC" w:rsidRPr="00497F33" w:rsidRDefault="00CB7DAC" w:rsidP="00CB7DAC">
      <w:pPr>
        <w:tabs>
          <w:tab w:val="left" w:pos="1134"/>
        </w:tabs>
        <w:jc w:val="center"/>
        <w:rPr>
          <w:b/>
          <w:sz w:val="32"/>
          <w:szCs w:val="32"/>
        </w:rPr>
      </w:pPr>
      <w:r w:rsidRPr="00497F33">
        <w:rPr>
          <w:b/>
          <w:sz w:val="32"/>
          <w:szCs w:val="32"/>
        </w:rPr>
        <w:t>РАБОЧАЯ ПРОГРАММА</w:t>
      </w:r>
    </w:p>
    <w:p w:rsidR="00CB7DAC" w:rsidRDefault="00CB7DAC" w:rsidP="00CB7DAC">
      <w:pPr>
        <w:tabs>
          <w:tab w:val="left" w:pos="1134"/>
        </w:tabs>
        <w:jc w:val="center"/>
        <w:rPr>
          <w:b/>
          <w:sz w:val="32"/>
          <w:szCs w:val="32"/>
        </w:rPr>
      </w:pPr>
      <w:r w:rsidRPr="00497F33">
        <w:rPr>
          <w:b/>
          <w:sz w:val="32"/>
          <w:szCs w:val="32"/>
        </w:rPr>
        <w:t>ВНЕУРОЧНОЙ ДЕЯТЕЛЬНОСТИ</w:t>
      </w:r>
    </w:p>
    <w:p w:rsidR="001D73BE" w:rsidRPr="00497F33" w:rsidRDefault="001D73BE" w:rsidP="00CB7DAC">
      <w:pPr>
        <w:tabs>
          <w:tab w:val="left" w:pos="1134"/>
        </w:tabs>
        <w:jc w:val="center"/>
        <w:rPr>
          <w:b/>
          <w:sz w:val="32"/>
          <w:szCs w:val="32"/>
        </w:rPr>
      </w:pPr>
    </w:p>
    <w:p w:rsidR="00CB7DAC" w:rsidRDefault="00CB7DAC" w:rsidP="00CB7DAC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общекультурной направленности </w:t>
      </w:r>
    </w:p>
    <w:tbl>
      <w:tblPr>
        <w:tblStyle w:val="a7"/>
        <w:tblW w:w="0" w:type="auto"/>
        <w:tblBorders>
          <w:insideH w:val="none" w:sz="0" w:space="0" w:color="auto"/>
        </w:tblBorders>
        <w:tblLook w:val="04A0"/>
      </w:tblPr>
      <w:tblGrid>
        <w:gridCol w:w="10143"/>
      </w:tblGrid>
      <w:tr w:rsidR="00CB7DAC" w:rsidRPr="00C44FF2" w:rsidTr="00FB3E14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:rsidR="00CB7DAC" w:rsidRPr="00C44FF2" w:rsidRDefault="00CB7DAC" w:rsidP="00FB3E14">
            <w:pPr>
              <w:tabs>
                <w:tab w:val="left" w:pos="1134"/>
              </w:tabs>
              <w:jc w:val="center"/>
            </w:pPr>
            <w:r w:rsidRPr="00C44FF2">
              <w:rPr>
                <w:sz w:val="20"/>
                <w:szCs w:val="20"/>
              </w:rPr>
              <w:t xml:space="preserve"> (Тип программы: </w:t>
            </w:r>
            <w:r>
              <w:rPr>
                <w:sz w:val="20"/>
                <w:szCs w:val="20"/>
              </w:rPr>
              <w:t xml:space="preserve">комплексная, тематическая, </w:t>
            </w:r>
            <w:r w:rsidRPr="00C44FF2">
              <w:rPr>
                <w:sz w:val="20"/>
                <w:szCs w:val="20"/>
              </w:rPr>
              <w:t>ориентированн</w:t>
            </w:r>
            <w:r>
              <w:rPr>
                <w:sz w:val="20"/>
                <w:szCs w:val="20"/>
              </w:rPr>
              <w:t>ая</w:t>
            </w:r>
            <w:r w:rsidRPr="00C44FF2">
              <w:rPr>
                <w:sz w:val="20"/>
                <w:szCs w:val="20"/>
              </w:rPr>
              <w:t xml:space="preserve"> на достижение результатов определенного уровня/ по конкретным видам внеурочной деятельности)</w:t>
            </w:r>
          </w:p>
          <w:p w:rsidR="00CB7DAC" w:rsidRPr="00C44FF2" w:rsidRDefault="00CB7DAC" w:rsidP="00FB3E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интересам</w:t>
            </w:r>
          </w:p>
        </w:tc>
      </w:tr>
      <w:tr w:rsidR="00CB7DAC" w:rsidRPr="00C44FF2" w:rsidTr="00FB3E14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DAC" w:rsidRPr="00C44FF2" w:rsidRDefault="00CB7DAC" w:rsidP="00FB3E14">
            <w:pPr>
              <w:jc w:val="center"/>
            </w:pPr>
            <w:r w:rsidRPr="00C44FF2">
              <w:t>(кружок, факультатив, научное объединение и пр</w:t>
            </w:r>
            <w:r>
              <w:t>.</w:t>
            </w:r>
            <w:r w:rsidRPr="00C44FF2">
              <w:t>)</w:t>
            </w:r>
          </w:p>
          <w:p w:rsidR="00CB7DAC" w:rsidRPr="001D73BE" w:rsidRDefault="00CB7DAC" w:rsidP="00FB3E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73BE">
              <w:rPr>
                <w:b/>
                <w:color w:val="000000" w:themeColor="text1"/>
                <w:sz w:val="28"/>
                <w:szCs w:val="28"/>
              </w:rPr>
              <w:t>«История и современность кубанского казачества»</w:t>
            </w:r>
          </w:p>
        </w:tc>
      </w:tr>
      <w:tr w:rsidR="00CB7DAC" w:rsidRPr="00C44FF2" w:rsidTr="00FB3E14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DAC" w:rsidRPr="00CB7DAC" w:rsidRDefault="00CB7DAC" w:rsidP="00FB3E14">
            <w:pPr>
              <w:jc w:val="center"/>
              <w:rPr>
                <w:color w:val="000000" w:themeColor="text1"/>
              </w:rPr>
            </w:pPr>
            <w:r w:rsidRPr="00CB7DAC">
              <w:rPr>
                <w:color w:val="000000" w:themeColor="text1"/>
              </w:rPr>
              <w:t>(наименование)</w:t>
            </w:r>
          </w:p>
          <w:p w:rsidR="00CB7DAC" w:rsidRPr="00CB7DAC" w:rsidRDefault="00CB7DAC" w:rsidP="00CB7D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DAC">
              <w:rPr>
                <w:color w:val="000000" w:themeColor="text1"/>
                <w:sz w:val="28"/>
                <w:szCs w:val="28"/>
              </w:rPr>
              <w:t>5 лет (5-9 класс)</w:t>
            </w:r>
          </w:p>
        </w:tc>
      </w:tr>
      <w:tr w:rsidR="00CB7DAC" w:rsidRPr="00C44FF2" w:rsidTr="00FB3E14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DAC" w:rsidRPr="00CB7DAC" w:rsidRDefault="00CB7DAC" w:rsidP="00FB3E14">
            <w:pPr>
              <w:jc w:val="center"/>
              <w:rPr>
                <w:color w:val="000000" w:themeColor="text1"/>
              </w:rPr>
            </w:pPr>
            <w:r w:rsidRPr="00CB7DAC">
              <w:rPr>
                <w:color w:val="000000" w:themeColor="text1"/>
              </w:rPr>
              <w:t>(срок реализации программы)</w:t>
            </w:r>
          </w:p>
          <w:p w:rsidR="00CB7DAC" w:rsidRPr="00CB7DAC" w:rsidRDefault="00CB7DAC" w:rsidP="00CB7D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DAC">
              <w:rPr>
                <w:color w:val="000000" w:themeColor="text1"/>
                <w:sz w:val="28"/>
                <w:szCs w:val="28"/>
              </w:rPr>
              <w:t>10-15 лет</w:t>
            </w:r>
          </w:p>
        </w:tc>
      </w:tr>
      <w:tr w:rsidR="00CB7DAC" w:rsidRPr="00C44FF2" w:rsidTr="00FB3E14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DAC" w:rsidRDefault="00637AC0" w:rsidP="00637AC0">
            <w:pPr>
              <w:jc w:val="center"/>
            </w:pPr>
            <w:r>
              <w:t>(возраст обучающихся</w:t>
            </w:r>
            <w:r w:rsidR="008164D4">
              <w:t>)</w:t>
            </w:r>
          </w:p>
          <w:p w:rsidR="00637AC0" w:rsidRPr="00637AC0" w:rsidRDefault="008164D4" w:rsidP="00637AC0">
            <w:pPr>
              <w:jc w:val="center"/>
            </w:pPr>
            <w:r>
              <w:t>Поступаева Елена Николаевна</w:t>
            </w:r>
          </w:p>
        </w:tc>
      </w:tr>
      <w:tr w:rsidR="00CB7DAC" w:rsidRPr="005323C1" w:rsidTr="00FB3E14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DAC" w:rsidRPr="005323C1" w:rsidRDefault="00CB7DAC" w:rsidP="00FB3E14">
            <w:pPr>
              <w:jc w:val="center"/>
            </w:pPr>
            <w:r w:rsidRPr="005323C1">
              <w:t>(Ф.И.О. учителя, составителя)</w:t>
            </w: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Pr="00CB7DAC" w:rsidRDefault="00CB7DAC" w:rsidP="00C92A9D">
            <w:pPr>
              <w:spacing w:line="271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7DAC">
              <w:rPr>
                <w:color w:val="000000" w:themeColor="text1"/>
                <w:sz w:val="24"/>
                <w:szCs w:val="24"/>
              </w:rPr>
              <w:t>Программа разработана</w:t>
            </w:r>
            <w:r w:rsidR="00C92A9D">
              <w:rPr>
                <w:color w:val="000000" w:themeColor="text1"/>
                <w:sz w:val="24"/>
                <w:szCs w:val="24"/>
              </w:rPr>
              <w:t xml:space="preserve">  в соответствии с ФГОС ООО и </w:t>
            </w:r>
            <w:r w:rsidRPr="00CB7DAC">
              <w:rPr>
                <w:color w:val="000000" w:themeColor="text1"/>
                <w:sz w:val="24"/>
                <w:szCs w:val="24"/>
              </w:rPr>
              <w:t xml:space="preserve"> на основе </w:t>
            </w:r>
            <w:r w:rsidRPr="00CB7DAC">
              <w:rPr>
                <w:rFonts w:eastAsia="Times New Roman"/>
                <w:color w:val="000000" w:themeColor="text1"/>
                <w:sz w:val="24"/>
                <w:szCs w:val="24"/>
              </w:rPr>
              <w:t>программы курса «История и современность кубанского казачества» в классах казачьей направленности общеобразовательных учреждений Краснодарского края, ГБОУ ИРО Краснодарского края, 2017</w:t>
            </w: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92A9D" w:rsidRDefault="00C92A9D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92A9D" w:rsidRDefault="00C92A9D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Default="00CB7DAC" w:rsidP="00FB3E1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B7DAC" w:rsidRPr="005323C1" w:rsidRDefault="00CB7DAC" w:rsidP="00FB3E14"/>
        </w:tc>
      </w:tr>
    </w:tbl>
    <w:p w:rsidR="00637AC0" w:rsidRDefault="00637AC0" w:rsidP="00637AC0">
      <w:p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</w:p>
    <w:p w:rsidR="00637AC0" w:rsidRPr="00637AC0" w:rsidRDefault="00637AC0" w:rsidP="00637AC0">
      <w:p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</w:p>
    <w:p w:rsidR="00637AC0" w:rsidRDefault="00637AC0" w:rsidP="00637AC0">
      <w:p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</w:p>
    <w:p w:rsidR="00637AC0" w:rsidRDefault="00637AC0" w:rsidP="00637AC0">
      <w:p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</w:p>
    <w:p w:rsidR="00A60BDD" w:rsidRDefault="00204326" w:rsidP="00637AC0">
      <w:pPr>
        <w:tabs>
          <w:tab w:val="left" w:pos="1100"/>
        </w:tabs>
        <w:ind w:left="1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л</w:t>
      </w:r>
      <w:r w:rsidR="00C76F8F">
        <w:rPr>
          <w:rFonts w:eastAsia="Times New Roman"/>
          <w:b/>
          <w:bCs/>
          <w:sz w:val="28"/>
          <w:szCs w:val="28"/>
        </w:rPr>
        <w:t>ичностные, метапредметные и предметные результаты освоени</w:t>
      </w:r>
      <w:r>
        <w:rPr>
          <w:rFonts w:eastAsia="Times New Roman"/>
          <w:b/>
          <w:bCs/>
          <w:sz w:val="28"/>
          <w:szCs w:val="28"/>
        </w:rPr>
        <w:t xml:space="preserve">я </w:t>
      </w:r>
      <w:r w:rsidR="00C76F8F" w:rsidRPr="00204326">
        <w:rPr>
          <w:rFonts w:eastAsia="Times New Roman"/>
          <w:b/>
          <w:bCs/>
          <w:sz w:val="28"/>
          <w:szCs w:val="28"/>
        </w:rPr>
        <w:t>курса внеурочной деятельности.</w:t>
      </w:r>
    </w:p>
    <w:p w:rsidR="00204326" w:rsidRPr="00204326" w:rsidRDefault="00204326" w:rsidP="00204326">
      <w:pPr>
        <w:tabs>
          <w:tab w:val="left" w:pos="1100"/>
        </w:tabs>
        <w:ind w:left="1100"/>
        <w:rPr>
          <w:rFonts w:eastAsia="Times New Roman"/>
          <w:b/>
          <w:bCs/>
          <w:sz w:val="28"/>
          <w:szCs w:val="28"/>
        </w:rPr>
      </w:pPr>
    </w:p>
    <w:p w:rsidR="00A60BDD" w:rsidRDefault="00A60BDD">
      <w:pPr>
        <w:spacing w:line="8" w:lineRule="exact"/>
        <w:rPr>
          <w:sz w:val="20"/>
          <w:szCs w:val="20"/>
        </w:rPr>
      </w:pPr>
    </w:p>
    <w:p w:rsidR="00A60BDD" w:rsidRDefault="00C76F8F" w:rsidP="00204326">
      <w:pPr>
        <w:spacing w:line="234" w:lineRule="auto"/>
        <w:ind w:firstLine="3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DD03E6">
        <w:rPr>
          <w:rFonts w:eastAsia="Times New Roman"/>
          <w:sz w:val="28"/>
          <w:szCs w:val="28"/>
        </w:rPr>
        <w:t xml:space="preserve">курса </w:t>
      </w:r>
      <w:r>
        <w:rPr>
          <w:rFonts w:eastAsia="Times New Roman"/>
          <w:sz w:val="28"/>
          <w:szCs w:val="28"/>
        </w:rPr>
        <w:t xml:space="preserve">«История </w:t>
      </w:r>
      <w:r w:rsidR="00DD03E6">
        <w:rPr>
          <w:rFonts w:eastAsia="Times New Roman"/>
          <w:sz w:val="28"/>
          <w:szCs w:val="28"/>
        </w:rPr>
        <w:t xml:space="preserve"> и современность </w:t>
      </w:r>
      <w:r>
        <w:rPr>
          <w:rFonts w:eastAsia="Times New Roman"/>
          <w:sz w:val="28"/>
          <w:szCs w:val="28"/>
        </w:rPr>
        <w:t xml:space="preserve">кубанского казачества» способствует формированию у школьников следующих </w:t>
      </w:r>
      <w:r>
        <w:rPr>
          <w:rFonts w:eastAsia="Times New Roman"/>
          <w:b/>
          <w:bCs/>
          <w:sz w:val="28"/>
          <w:szCs w:val="28"/>
        </w:rPr>
        <w:t>качеств личности:</w:t>
      </w:r>
    </w:p>
    <w:p w:rsidR="00A60BDD" w:rsidRDefault="00C76F8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патриотизм;</w:t>
      </w:r>
    </w:p>
    <w:p w:rsidR="00A60BDD" w:rsidRDefault="00A60BDD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истории, традициям, обрядам, культуре, языку кубанского казачества;</w:t>
      </w:r>
    </w:p>
    <w:p w:rsidR="00A60BDD" w:rsidRDefault="00A60BD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A60BDD" w:rsidRDefault="00C76F8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трудолюбие;</w:t>
      </w:r>
    </w:p>
    <w:p w:rsidR="00A60BDD" w:rsidRDefault="00C76F8F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настойчивость;</w:t>
      </w:r>
    </w:p>
    <w:p w:rsidR="00A60BDD" w:rsidRDefault="00A60BD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дисциплинированность;</w:t>
      </w:r>
    </w:p>
    <w:p w:rsidR="00A60BDD" w:rsidRDefault="00C76F8F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любовь к малой родине;</w:t>
      </w:r>
    </w:p>
    <w:p w:rsidR="00A60BDD" w:rsidRDefault="00A60BD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numPr>
          <w:ilvl w:val="0"/>
          <w:numId w:val="2"/>
        </w:numPr>
        <w:tabs>
          <w:tab w:val="left" w:pos="720"/>
        </w:tabs>
        <w:spacing w:line="231" w:lineRule="auto"/>
        <w:ind w:firstLine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неравнодушное отношение к возрождению традиций кубанского казачества: </w:t>
      </w:r>
      <w:r>
        <w:rPr>
          <w:rFonts w:eastAsia="Times New Roman"/>
          <w:b/>
          <w:bCs/>
          <w:sz w:val="28"/>
          <w:szCs w:val="28"/>
        </w:rPr>
        <w:t xml:space="preserve">Личностным результатом </w:t>
      </w:r>
      <w:r>
        <w:rPr>
          <w:rFonts w:eastAsia="Times New Roman"/>
          <w:sz w:val="28"/>
          <w:szCs w:val="28"/>
        </w:rPr>
        <w:t>обучения истории кубанского казачества в5-9классах, является формирование:</w:t>
      </w:r>
    </w:p>
    <w:p w:rsidR="00A60BDD" w:rsidRDefault="00A60BDD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7" w:lineRule="auto"/>
        <w:ind w:left="360" w:right="7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познавательного интереса к изучению истории кубанского казачества; - всесторонне образованной, развитой личности; - понимания значения культуры кубанского казачества; - чувства гордости за свою малую родину;</w:t>
      </w:r>
    </w:p>
    <w:p w:rsidR="00A60BDD" w:rsidRDefault="00A60BD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left="360" w:right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уважительного отношения к истории и культуре казаков и других народов; - представления о Кубани как неотделимой части России;</w:t>
      </w:r>
    </w:p>
    <w:p w:rsidR="00A60BDD" w:rsidRDefault="00A60BDD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Средством развития </w:t>
      </w:r>
      <w:r>
        <w:rPr>
          <w:rFonts w:eastAsia="Times New Roman"/>
          <w:sz w:val="28"/>
          <w:szCs w:val="28"/>
        </w:rPr>
        <w:t>личностных резу</w:t>
      </w:r>
      <w:r w:rsidR="00DD03E6">
        <w:rPr>
          <w:rFonts w:eastAsia="Times New Roman"/>
          <w:sz w:val="28"/>
          <w:szCs w:val="28"/>
        </w:rPr>
        <w:t xml:space="preserve">льтатов служит учебный материал, </w:t>
      </w:r>
      <w:r>
        <w:rPr>
          <w:rFonts w:eastAsia="Times New Roman"/>
          <w:sz w:val="28"/>
          <w:szCs w:val="28"/>
        </w:rPr>
        <w:t>нацеленный на:</w:t>
      </w:r>
    </w:p>
    <w:p w:rsidR="00A60BDD" w:rsidRDefault="00A60BDD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умение формулировать своё отношение к традициям, военному быту, фольклору, историческим личностям Кубани;</w:t>
      </w:r>
    </w:p>
    <w:p w:rsidR="00A60BDD" w:rsidRDefault="00A60BDD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умение использовать исторические и краеведческие знания для созидательной деятельности.</w:t>
      </w:r>
    </w:p>
    <w:p w:rsidR="00A60BDD" w:rsidRDefault="00A60BDD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Метапредметными</w:t>
      </w:r>
      <w:r>
        <w:rPr>
          <w:rFonts w:eastAsia="Times New Roman"/>
          <w:sz w:val="28"/>
          <w:szCs w:val="28"/>
        </w:rPr>
        <w:t>результатами изучения курса«</w:t>
      </w:r>
      <w:r w:rsidR="00DD03E6">
        <w:rPr>
          <w:rFonts w:eastAsia="Times New Roman"/>
          <w:sz w:val="28"/>
          <w:szCs w:val="28"/>
        </w:rPr>
        <w:t>История  и современность кубанского казачества</w:t>
      </w:r>
      <w:r>
        <w:rPr>
          <w:rFonts w:eastAsia="Times New Roman"/>
          <w:sz w:val="28"/>
          <w:szCs w:val="28"/>
        </w:rPr>
        <w:t>» является формирование универсальных учебных действий (УУД).</w:t>
      </w:r>
    </w:p>
    <w:p w:rsidR="00A60BDD" w:rsidRDefault="00A60BD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Регулятивные УУД</w:t>
      </w:r>
      <w:r>
        <w:rPr>
          <w:rFonts w:eastAsia="Times New Roman"/>
          <w:sz w:val="28"/>
          <w:szCs w:val="28"/>
        </w:rPr>
        <w:t>:</w:t>
      </w:r>
    </w:p>
    <w:p w:rsidR="00A60BDD" w:rsidRDefault="00A60BDD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4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A60BDD" w:rsidRDefault="00A60BDD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60BDD" w:rsidRDefault="00C76F8F">
      <w:pPr>
        <w:spacing w:line="239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</w:t>
      </w:r>
    </w:p>
    <w:p w:rsidR="00A60BDD" w:rsidRDefault="00C76F8F">
      <w:pPr>
        <w:numPr>
          <w:ilvl w:val="0"/>
          <w:numId w:val="3"/>
        </w:numPr>
        <w:tabs>
          <w:tab w:val="left" w:pos="288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диалоге с учителем совершенствовать самостоятельно выработанные критерии оценки.</w:t>
      </w:r>
    </w:p>
    <w:p w:rsidR="00A60BDD" w:rsidRDefault="00A60BDD">
      <w:pPr>
        <w:spacing w:line="15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60BDD" w:rsidRDefault="00A60BDD">
      <w:pPr>
        <w:spacing w:line="15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Средством формирования </w:t>
      </w:r>
      <w:r>
        <w:rPr>
          <w:rFonts w:eastAsia="Times New Roman"/>
          <w:sz w:val="28"/>
          <w:szCs w:val="28"/>
        </w:rPr>
        <w:t>регулятивных УУД служат:технологияпроблемного диалога при изучении нового материала и технология оценивания образовательных достижений.</w:t>
      </w:r>
    </w:p>
    <w:p w:rsidR="00A60BDD" w:rsidRDefault="00A60BDD">
      <w:pPr>
        <w:spacing w:line="3" w:lineRule="exact"/>
        <w:rPr>
          <w:rFonts w:eastAsia="Times New Roman"/>
          <w:sz w:val="28"/>
          <w:szCs w:val="28"/>
        </w:rPr>
      </w:pPr>
    </w:p>
    <w:p w:rsidR="00A60BDD" w:rsidRDefault="00C76F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Познавательные УУД:</w:t>
      </w:r>
    </w:p>
    <w:p w:rsidR="00A60BDD" w:rsidRDefault="00A60BDD">
      <w:pPr>
        <w:spacing w:line="13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A60BDD" w:rsidRDefault="00A60BDD">
      <w:pPr>
        <w:spacing w:line="14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A60BDD" w:rsidRDefault="00A60BDD">
      <w:pPr>
        <w:spacing w:line="17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Средством формирования </w:t>
      </w:r>
      <w:r>
        <w:rPr>
          <w:rFonts w:eastAsia="Times New Roman"/>
          <w:sz w:val="28"/>
          <w:szCs w:val="28"/>
        </w:rPr>
        <w:t>познавательных УУД служат учебный материали задания учебника:</w:t>
      </w:r>
    </w:p>
    <w:p w:rsidR="00A60BDD" w:rsidRDefault="00A60BDD">
      <w:pPr>
        <w:spacing w:line="15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осознание роли истории и кубановедения в познании общественных процессов, происходящих в мире;</w:t>
      </w:r>
    </w:p>
    <w:p w:rsidR="00A60BDD" w:rsidRDefault="00A60BDD">
      <w:pPr>
        <w:spacing w:line="17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освоение системы краеведческих знаний об истории Кубани, на основе которых формируется историческое мышление учащихся;</w:t>
      </w:r>
    </w:p>
    <w:p w:rsidR="00A60BDD" w:rsidRDefault="00A60BDD">
      <w:pPr>
        <w:spacing w:line="15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A60BDD" w:rsidRDefault="00A60BDD">
      <w:pPr>
        <w:spacing w:line="1" w:lineRule="exact"/>
        <w:rPr>
          <w:rFonts w:eastAsia="Times New Roman"/>
          <w:sz w:val="28"/>
          <w:szCs w:val="28"/>
        </w:rPr>
      </w:pPr>
    </w:p>
    <w:p w:rsidR="00A60BDD" w:rsidRDefault="00C76F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использование карт для получения краеведческой информации.</w:t>
      </w:r>
    </w:p>
    <w:p w:rsidR="00A60BDD" w:rsidRDefault="00A60BDD">
      <w:pPr>
        <w:spacing w:line="2" w:lineRule="exact"/>
        <w:rPr>
          <w:rFonts w:eastAsia="Times New Roman"/>
          <w:sz w:val="28"/>
          <w:szCs w:val="28"/>
        </w:rPr>
      </w:pPr>
    </w:p>
    <w:p w:rsidR="00A60BDD" w:rsidRDefault="00C76F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Коммуникативные УУД:</w:t>
      </w:r>
    </w:p>
    <w:p w:rsidR="00A60BDD" w:rsidRDefault="00A60BDD">
      <w:pPr>
        <w:spacing w:line="13" w:lineRule="exact"/>
        <w:rPr>
          <w:rFonts w:eastAsia="Times New Roman"/>
          <w:sz w:val="28"/>
          <w:szCs w:val="28"/>
        </w:rPr>
      </w:pPr>
    </w:p>
    <w:p w:rsidR="00A60BDD" w:rsidRDefault="00C76F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отстаивание своей точки зрения, представление аргументов, подтверждающих их фактов.</w:t>
      </w:r>
    </w:p>
    <w:p w:rsidR="00A60BDD" w:rsidRDefault="00A60BDD">
      <w:pPr>
        <w:spacing w:line="2" w:lineRule="exact"/>
        <w:rPr>
          <w:rFonts w:eastAsia="Times New Roman"/>
          <w:sz w:val="28"/>
          <w:szCs w:val="28"/>
        </w:rPr>
      </w:pPr>
    </w:p>
    <w:p w:rsidR="00A60BDD" w:rsidRDefault="00C76F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понимание позиции другого в дискуссии.</w:t>
      </w:r>
    </w:p>
    <w:p w:rsidR="00A60BDD" w:rsidRDefault="00A60BDD">
      <w:pPr>
        <w:spacing w:line="13" w:lineRule="exact"/>
        <w:rPr>
          <w:sz w:val="20"/>
          <w:szCs w:val="20"/>
        </w:rPr>
      </w:pPr>
    </w:p>
    <w:p w:rsidR="00A60BDD" w:rsidRDefault="00C76F8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Средством формирования </w:t>
      </w:r>
      <w:r>
        <w:rPr>
          <w:rFonts w:eastAsia="Times New Roman"/>
          <w:sz w:val="28"/>
          <w:szCs w:val="28"/>
        </w:rPr>
        <w:t>коммуникативных УУД служат технологияпроблемного диалога (побуждающий и подводящий диалог) и организация работы в малых группах, а также использование на занятиях элементов технологии продуктивного чтения.</w:t>
      </w:r>
    </w:p>
    <w:p w:rsidR="00A60BDD" w:rsidRDefault="00A60BDD">
      <w:pPr>
        <w:spacing w:line="3" w:lineRule="exact"/>
        <w:rPr>
          <w:sz w:val="20"/>
          <w:szCs w:val="20"/>
        </w:rPr>
      </w:pPr>
    </w:p>
    <w:p w:rsidR="00DD03E6" w:rsidRDefault="00DD03E6">
      <w:pPr>
        <w:ind w:left="707"/>
        <w:rPr>
          <w:rFonts w:eastAsia="Times New Roman"/>
          <w:b/>
          <w:bCs/>
          <w:sz w:val="28"/>
          <w:szCs w:val="28"/>
        </w:rPr>
      </w:pPr>
    </w:p>
    <w:p w:rsidR="00A60BDD" w:rsidRDefault="00C76F8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A60BDD" w:rsidRDefault="00A60BDD">
      <w:pPr>
        <w:spacing w:line="4" w:lineRule="exact"/>
        <w:rPr>
          <w:sz w:val="20"/>
          <w:szCs w:val="20"/>
        </w:rPr>
      </w:pPr>
    </w:p>
    <w:p w:rsidR="00A60BDD" w:rsidRDefault="00C76F8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 (понимать):</w:t>
      </w:r>
    </w:p>
    <w:p w:rsidR="00A60BDD" w:rsidRDefault="00A60BDD">
      <w:pPr>
        <w:sectPr w:rsidR="00A60BDD">
          <w:headerReference w:type="default" r:id="rId8"/>
          <w:pgSz w:w="11900" w:h="16838"/>
          <w:pgMar w:top="714" w:right="846" w:bottom="1440" w:left="1133" w:header="0" w:footer="0" w:gutter="0"/>
          <w:cols w:space="720" w:equalWidth="0">
            <w:col w:w="9927"/>
          </w:cols>
        </w:sectPr>
      </w:pPr>
    </w:p>
    <w:p w:rsidR="00A60BDD" w:rsidRDefault="00C76F8F">
      <w:pPr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</w:p>
    <w:p w:rsidR="00A60BDD" w:rsidRDefault="00C76F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BDD" w:rsidRDefault="00C76F8F">
      <w:pPr>
        <w:tabs>
          <w:tab w:val="left" w:pos="1640"/>
          <w:tab w:val="left" w:pos="2560"/>
          <w:tab w:val="left" w:pos="2920"/>
          <w:tab w:val="left" w:pos="4100"/>
          <w:tab w:val="left" w:pos="5320"/>
          <w:tab w:val="left" w:pos="6500"/>
          <w:tab w:val="left" w:pos="7980"/>
          <w:tab w:val="left" w:pos="854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ab/>
        <w:t>этапы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главные</w:t>
      </w:r>
      <w:r>
        <w:rPr>
          <w:rFonts w:eastAsia="Times New Roman"/>
          <w:sz w:val="28"/>
          <w:szCs w:val="28"/>
        </w:rPr>
        <w:tab/>
        <w:t>события</w:t>
      </w:r>
      <w:r>
        <w:rPr>
          <w:rFonts w:eastAsia="Times New Roman"/>
          <w:sz w:val="28"/>
          <w:szCs w:val="28"/>
        </w:rPr>
        <w:tab/>
        <w:t>истории</w:t>
      </w:r>
      <w:r>
        <w:rPr>
          <w:rFonts w:eastAsia="Times New Roman"/>
          <w:sz w:val="28"/>
          <w:szCs w:val="28"/>
        </w:rPr>
        <w:tab/>
        <w:t>казачества</w:t>
      </w:r>
      <w:r>
        <w:rPr>
          <w:rFonts w:eastAsia="Times New Roman"/>
          <w:sz w:val="28"/>
          <w:szCs w:val="28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момента</w:t>
      </w:r>
    </w:p>
    <w:p w:rsidR="00A60BDD" w:rsidRDefault="00A60BDD">
      <w:pPr>
        <w:spacing w:line="2" w:lineRule="exact"/>
        <w:rPr>
          <w:sz w:val="20"/>
          <w:szCs w:val="20"/>
        </w:rPr>
      </w:pPr>
    </w:p>
    <w:p w:rsidR="00A60BDD" w:rsidRDefault="00C76F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переселения до наших дней;</w:t>
      </w:r>
    </w:p>
    <w:p w:rsidR="00A60BDD" w:rsidRDefault="00A60BDD">
      <w:pPr>
        <w:spacing w:line="1" w:lineRule="exact"/>
        <w:rPr>
          <w:sz w:val="20"/>
          <w:szCs w:val="20"/>
        </w:rPr>
      </w:pPr>
    </w:p>
    <w:p w:rsidR="00A60BDD" w:rsidRDefault="00A60BDD">
      <w:pPr>
        <w:sectPr w:rsidR="00A60BDD">
          <w:pgSz w:w="11900" w:h="16838"/>
          <w:pgMar w:top="700" w:right="566" w:bottom="1440" w:left="840" w:header="0" w:footer="0" w:gutter="0"/>
          <w:cols w:num="2" w:space="720" w:equalWidth="0">
            <w:col w:w="380" w:space="260"/>
            <w:col w:w="9860"/>
          </w:cols>
        </w:sectPr>
      </w:pPr>
    </w:p>
    <w:p w:rsidR="00A60BDD" w:rsidRDefault="00C76F8F">
      <w:pPr>
        <w:numPr>
          <w:ilvl w:val="0"/>
          <w:numId w:val="4"/>
        </w:numPr>
        <w:tabs>
          <w:tab w:val="left" w:pos="920"/>
        </w:tabs>
        <w:ind w:left="920" w:hanging="6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важнейшие достижения культуры и системы ценностей, сформировавшиеся</w:t>
      </w:r>
    </w:p>
    <w:p w:rsidR="00A60BDD" w:rsidRDefault="00C76F8F">
      <w:pPr>
        <w:numPr>
          <w:ilvl w:val="1"/>
          <w:numId w:val="4"/>
        </w:numPr>
        <w:tabs>
          <w:tab w:val="left" w:pos="840"/>
        </w:tabs>
        <w:ind w:left="84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их жизни;</w:t>
      </w:r>
    </w:p>
    <w:p w:rsidR="00A60BDD" w:rsidRDefault="00C76F8F">
      <w:pPr>
        <w:numPr>
          <w:ilvl w:val="0"/>
          <w:numId w:val="4"/>
        </w:numPr>
        <w:tabs>
          <w:tab w:val="left" w:pos="920"/>
        </w:tabs>
        <w:ind w:left="920" w:hanging="6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изученные виды исторических источников.</w:t>
      </w:r>
    </w:p>
    <w:p w:rsidR="00A60BDD" w:rsidRDefault="00A60BDD">
      <w:pPr>
        <w:spacing w:line="4" w:lineRule="exact"/>
        <w:rPr>
          <w:sz w:val="20"/>
          <w:szCs w:val="20"/>
        </w:rPr>
      </w:pPr>
    </w:p>
    <w:p w:rsidR="00A60BDD" w:rsidRDefault="00C76F8F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60BDD" w:rsidRDefault="00A60BDD">
      <w:pPr>
        <w:spacing w:line="8" w:lineRule="exact"/>
        <w:rPr>
          <w:sz w:val="20"/>
          <w:szCs w:val="20"/>
        </w:rPr>
      </w:pPr>
    </w:p>
    <w:p w:rsidR="00A60BDD" w:rsidRDefault="00C76F8F">
      <w:pPr>
        <w:tabs>
          <w:tab w:val="left" w:pos="620"/>
        </w:tabs>
        <w:spacing w:line="235" w:lineRule="auto"/>
        <w:ind w:left="640" w:right="2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соотносить даты событий истории края с веком; определять последовательность и длительность важнейших событий истории края;</w:t>
      </w:r>
    </w:p>
    <w:p w:rsidR="00A60BDD" w:rsidRDefault="00A60BDD">
      <w:pPr>
        <w:spacing w:line="15" w:lineRule="exact"/>
        <w:rPr>
          <w:sz w:val="20"/>
          <w:szCs w:val="20"/>
        </w:rPr>
      </w:pPr>
    </w:p>
    <w:p w:rsidR="00A60BDD" w:rsidRDefault="00C76F8F">
      <w:pPr>
        <w:numPr>
          <w:ilvl w:val="0"/>
          <w:numId w:val="5"/>
        </w:numPr>
        <w:tabs>
          <w:tab w:val="left" w:pos="930"/>
        </w:tabs>
        <w:spacing w:line="236" w:lineRule="auto"/>
        <w:ind w:left="640" w:right="280"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60BDD" w:rsidRDefault="00A60BDD">
      <w:pPr>
        <w:spacing w:line="14" w:lineRule="exact"/>
        <w:rPr>
          <w:rFonts w:eastAsia="Times New Roman"/>
          <w:sz w:val="28"/>
          <w:szCs w:val="28"/>
        </w:rPr>
      </w:pPr>
    </w:p>
    <w:p w:rsidR="00A60BDD" w:rsidRDefault="00C76F8F">
      <w:pPr>
        <w:numPr>
          <w:ilvl w:val="0"/>
          <w:numId w:val="5"/>
        </w:numPr>
        <w:tabs>
          <w:tab w:val="left" w:pos="930"/>
        </w:tabs>
        <w:spacing w:line="234" w:lineRule="auto"/>
        <w:ind w:left="640" w:right="30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на карте области границы края, города, места значительных исторических событий;</w:t>
      </w:r>
    </w:p>
    <w:p w:rsidR="00A60BDD" w:rsidRDefault="00A60BDD">
      <w:pPr>
        <w:spacing w:line="15" w:lineRule="exact"/>
        <w:rPr>
          <w:rFonts w:eastAsia="Times New Roman"/>
          <w:sz w:val="28"/>
          <w:szCs w:val="28"/>
        </w:rPr>
      </w:pPr>
    </w:p>
    <w:p w:rsidR="00A60BDD" w:rsidRDefault="00C76F8F">
      <w:pPr>
        <w:numPr>
          <w:ilvl w:val="0"/>
          <w:numId w:val="5"/>
        </w:numPr>
        <w:tabs>
          <w:tab w:val="left" w:pos="930"/>
        </w:tabs>
        <w:spacing w:line="237" w:lineRule="auto"/>
        <w:ind w:left="640" w:right="280"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</w:t>
      </w:r>
    </w:p>
    <w:p w:rsidR="00A60BDD" w:rsidRDefault="00A60BDD">
      <w:pPr>
        <w:spacing w:line="13" w:lineRule="exact"/>
        <w:rPr>
          <w:sz w:val="20"/>
          <w:szCs w:val="20"/>
        </w:rPr>
      </w:pPr>
    </w:p>
    <w:p w:rsidR="00A60BDD" w:rsidRDefault="00C76F8F">
      <w:pPr>
        <w:spacing w:line="234" w:lineRule="auto"/>
        <w:ind w:left="64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материала учебника, фрагментов исторических источников; использовать приобретенные знания при написании творческих работ;</w:t>
      </w:r>
    </w:p>
    <w:p w:rsidR="00A60BDD" w:rsidRDefault="00A60BDD">
      <w:pPr>
        <w:spacing w:line="15" w:lineRule="exact"/>
        <w:rPr>
          <w:sz w:val="20"/>
          <w:szCs w:val="20"/>
        </w:rPr>
      </w:pPr>
    </w:p>
    <w:p w:rsidR="00A60BDD" w:rsidRDefault="00C76F8F">
      <w:pPr>
        <w:tabs>
          <w:tab w:val="left" w:pos="620"/>
        </w:tabs>
        <w:spacing w:line="238" w:lineRule="auto"/>
        <w:ind w:left="640" w:right="2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A60BDD" w:rsidRDefault="00A60BDD">
      <w:pPr>
        <w:spacing w:line="14" w:lineRule="exact"/>
        <w:rPr>
          <w:sz w:val="20"/>
          <w:szCs w:val="20"/>
        </w:rPr>
      </w:pPr>
    </w:p>
    <w:p w:rsidR="00A60BDD" w:rsidRDefault="00C76F8F">
      <w:pPr>
        <w:numPr>
          <w:ilvl w:val="0"/>
          <w:numId w:val="6"/>
        </w:numPr>
        <w:tabs>
          <w:tab w:val="left" w:pos="930"/>
        </w:tabs>
        <w:spacing w:line="234" w:lineRule="auto"/>
        <w:ind w:left="640" w:right="28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свое отношение к наиболее значительным событиям и личностям истории края, достижениям культуры;</w:t>
      </w:r>
    </w:p>
    <w:p w:rsidR="00A60BDD" w:rsidRDefault="00A60BDD">
      <w:pPr>
        <w:spacing w:line="2" w:lineRule="exact"/>
        <w:rPr>
          <w:rFonts w:eastAsia="Times New Roman"/>
          <w:sz w:val="28"/>
          <w:szCs w:val="28"/>
        </w:rPr>
      </w:pPr>
    </w:p>
    <w:p w:rsidR="00A60BDD" w:rsidRDefault="00C76F8F">
      <w:pPr>
        <w:numPr>
          <w:ilvl w:val="0"/>
          <w:numId w:val="6"/>
        </w:numPr>
        <w:tabs>
          <w:tab w:val="left" w:pos="920"/>
        </w:tabs>
        <w:ind w:left="920" w:hanging="6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приобретенные знания и умения в практической деятельности</w:t>
      </w:r>
    </w:p>
    <w:p w:rsidR="00A60BDD" w:rsidRDefault="00A60BDD">
      <w:pPr>
        <w:spacing w:line="12" w:lineRule="exact"/>
        <w:rPr>
          <w:rFonts w:eastAsia="Times New Roman"/>
          <w:sz w:val="28"/>
          <w:szCs w:val="28"/>
        </w:rPr>
      </w:pPr>
    </w:p>
    <w:p w:rsidR="00A60BDD" w:rsidRDefault="00C76F8F">
      <w:pPr>
        <w:numPr>
          <w:ilvl w:val="1"/>
          <w:numId w:val="6"/>
        </w:numPr>
        <w:tabs>
          <w:tab w:val="left" w:pos="899"/>
        </w:tabs>
        <w:spacing w:line="235" w:lineRule="auto"/>
        <w:ind w:left="640" w:right="3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повседневной жизни для понимания исторических причин и исторического значения событий и явлений современной жизни.</w:t>
      </w: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80"/>
        <w:gridCol w:w="1460"/>
        <w:gridCol w:w="1260"/>
        <w:gridCol w:w="320"/>
        <w:gridCol w:w="680"/>
        <w:gridCol w:w="1480"/>
        <w:gridCol w:w="180"/>
        <w:gridCol w:w="540"/>
        <w:gridCol w:w="2220"/>
      </w:tblGrid>
      <w:tr w:rsidR="00204326" w:rsidTr="00FA7B2C">
        <w:trPr>
          <w:trHeight w:val="329"/>
        </w:trPr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04326" w:rsidRDefault="00204326" w:rsidP="00FA7B2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Ученик научится (базовый уровень)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bottom"/>
          </w:tcPr>
          <w:p w:rsidR="00204326" w:rsidRDefault="00204326" w:rsidP="00FA7B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Ученик  получит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FA7B2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возможность</w:t>
            </w:r>
          </w:p>
        </w:tc>
      </w:tr>
      <w:tr w:rsidR="00204326" w:rsidTr="00FA7B2C">
        <w:trPr>
          <w:trHeight w:val="32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FA7B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научиться (повышенный уровень)</w:t>
            </w:r>
          </w:p>
        </w:tc>
      </w:tr>
      <w:tr w:rsidR="00204326" w:rsidTr="00FA7B2C">
        <w:trPr>
          <w:trHeight w:val="308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z w:val="28"/>
                <w:szCs w:val="28"/>
              </w:rPr>
              <w:t>рассказывать  об  основных  этапах  и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spacing w:line="308" w:lineRule="exact"/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приобретённые знания</w:t>
            </w:r>
          </w:p>
        </w:tc>
      </w:tr>
      <w:tr w:rsidR="00204326" w:rsidTr="00FA7B2C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ключевых</w:t>
            </w:r>
          </w:p>
        </w:tc>
        <w:tc>
          <w:tcPr>
            <w:tcW w:w="28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680" w:type="dxa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</w:tc>
        <w:tc>
          <w:tcPr>
            <w:tcW w:w="18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</w:t>
            </w:r>
          </w:p>
        </w:tc>
      </w:tr>
      <w:tr w:rsidR="00204326" w:rsidTr="00FA7B2C">
        <w:trPr>
          <w:trHeight w:val="322"/>
        </w:trPr>
        <w:tc>
          <w:tcPr>
            <w:tcW w:w="5100" w:type="dxa"/>
            <w:gridSpan w:val="4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Кубанского казачьего войска;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и повседневной жизни</w:t>
            </w:r>
          </w:p>
        </w:tc>
      </w:tr>
      <w:tr w:rsidR="00204326" w:rsidTr="00FA7B2C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рассказывать  о  видах  хозяйственной</w:t>
            </w:r>
          </w:p>
        </w:tc>
        <w:tc>
          <w:tcPr>
            <w:tcW w:w="216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целью:</w:t>
            </w:r>
          </w:p>
        </w:tc>
        <w:tc>
          <w:tcPr>
            <w:tcW w:w="18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</w:tr>
      <w:tr w:rsidR="00204326" w:rsidTr="00FA7B2C">
        <w:trPr>
          <w:trHeight w:val="322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46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занятиях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кубанского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воспитания  уважения  к  базовым</w:t>
            </w:r>
          </w:p>
        </w:tc>
      </w:tr>
      <w:tr w:rsidR="00204326" w:rsidTr="00FA7B2C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казачества;</w:t>
            </w:r>
          </w:p>
        </w:tc>
        <w:tc>
          <w:tcPr>
            <w:tcW w:w="28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национальным</w:t>
            </w:r>
          </w:p>
        </w:tc>
        <w:tc>
          <w:tcPr>
            <w:tcW w:w="18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ценностям,</w:t>
            </w:r>
          </w:p>
        </w:tc>
      </w:tr>
      <w:tr w:rsidR="00204326" w:rsidTr="00FA7B2C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использовать  на  практике  знания  о</w:t>
            </w:r>
          </w:p>
        </w:tc>
        <w:tc>
          <w:tcPr>
            <w:tcW w:w="216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культурным</w:t>
            </w:r>
          </w:p>
        </w:tc>
        <w:tc>
          <w:tcPr>
            <w:tcW w:w="72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историческим</w:t>
            </w:r>
          </w:p>
        </w:tc>
      </w:tr>
      <w:tr w:rsidR="00204326" w:rsidTr="00FA7B2C">
        <w:trPr>
          <w:trHeight w:val="324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религиозных</w:t>
            </w:r>
          </w:p>
        </w:tc>
        <w:tc>
          <w:tcPr>
            <w:tcW w:w="2720" w:type="dxa"/>
            <w:gridSpan w:val="2"/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представлениях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традициям кубанского казачества;</w:t>
            </w:r>
          </w:p>
        </w:tc>
      </w:tr>
      <w:tr w:rsidR="00204326" w:rsidTr="00FA7B2C">
        <w:trPr>
          <w:trHeight w:val="322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особенностях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культурного  развития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-выработки   умения   общаться   с</w:t>
            </w:r>
          </w:p>
        </w:tc>
      </w:tr>
      <w:tr w:rsidR="00204326" w:rsidTr="00FA7B2C">
        <w:trPr>
          <w:trHeight w:val="322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кубанских казаков;</w:t>
            </w:r>
          </w:p>
        </w:tc>
        <w:tc>
          <w:tcPr>
            <w:tcW w:w="1260" w:type="dxa"/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людьми</w:t>
            </w:r>
          </w:p>
        </w:tc>
        <w:tc>
          <w:tcPr>
            <w:tcW w:w="18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</w:tr>
      <w:tr w:rsidR="00204326" w:rsidTr="00FA7B2C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показывать   на   карте   территорию</w:t>
            </w:r>
          </w:p>
        </w:tc>
        <w:tc>
          <w:tcPr>
            <w:tcW w:w="2340" w:type="dxa"/>
            <w:gridSpan w:val="3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национальностей</w:t>
            </w: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религиозных</w:t>
            </w:r>
          </w:p>
        </w:tc>
      </w:tr>
      <w:tr w:rsidR="00204326" w:rsidTr="00FA7B2C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Кубани,</w:t>
            </w:r>
          </w:p>
        </w:tc>
        <w:tc>
          <w:tcPr>
            <w:tcW w:w="1740" w:type="dxa"/>
            <w:gridSpan w:val="2"/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расселения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кубанских</w:t>
            </w:r>
          </w:p>
        </w:tc>
        <w:tc>
          <w:tcPr>
            <w:tcW w:w="2160" w:type="dxa"/>
            <w:gridSpan w:val="2"/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взглядов,</w:t>
            </w:r>
          </w:p>
        </w:tc>
        <w:tc>
          <w:tcPr>
            <w:tcW w:w="18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</w:t>
            </w:r>
          </w:p>
        </w:tc>
      </w:tr>
      <w:tr w:rsidR="00204326" w:rsidTr="00FA7B2C">
        <w:trPr>
          <w:trHeight w:val="32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казаков,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CB7F12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важнейших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художественного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04326" w:rsidRDefault="00204326" w:rsidP="00204326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326" w:rsidRDefault="00204326" w:rsidP="00204326">
            <w:pPr>
              <w:ind w:right="300" w:firstLine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вкуса,</w:t>
            </w:r>
          </w:p>
        </w:tc>
      </w:tr>
    </w:tbl>
    <w:p w:rsidR="00204326" w:rsidRDefault="00204326" w:rsidP="00204326">
      <w:pPr>
        <w:sectPr w:rsidR="00204326">
          <w:type w:val="continuous"/>
          <w:pgSz w:w="11900" w:h="16838"/>
          <w:pgMar w:top="700" w:right="566" w:bottom="1440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400"/>
        <w:gridCol w:w="180"/>
        <w:gridCol w:w="320"/>
        <w:gridCol w:w="1540"/>
        <w:gridCol w:w="200"/>
        <w:gridCol w:w="1660"/>
        <w:gridCol w:w="200"/>
        <w:gridCol w:w="360"/>
        <w:gridCol w:w="200"/>
        <w:gridCol w:w="1980"/>
        <w:gridCol w:w="200"/>
      </w:tblGrid>
      <w:tr w:rsidR="00204326" w:rsidTr="00FA7B2C">
        <w:trPr>
          <w:gridAfter w:val="1"/>
          <w:wAfter w:w="200" w:type="dxa"/>
          <w:trHeight w:val="322"/>
        </w:trPr>
        <w:tc>
          <w:tcPr>
            <w:tcW w:w="3180" w:type="dxa"/>
            <w:gridSpan w:val="3"/>
            <w:vAlign w:val="bottom"/>
          </w:tcPr>
          <w:p w:rsidR="00204326" w:rsidRDefault="00204326" w:rsidP="00FA7B2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исторических событий;</w:t>
            </w: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эмоционально-ценностного</w:t>
            </w:r>
          </w:p>
        </w:tc>
      </w:tr>
      <w:tr w:rsidR="00204326" w:rsidTr="00204326">
        <w:trPr>
          <w:trHeight w:val="322"/>
        </w:trPr>
        <w:tc>
          <w:tcPr>
            <w:tcW w:w="5240" w:type="dxa"/>
            <w:gridSpan w:val="6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различать вещественные, письменные,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</w:t>
            </w: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художественно-</w:t>
            </w:r>
          </w:p>
        </w:tc>
      </w:tr>
      <w:tr w:rsidR="00204326" w:rsidTr="00204326">
        <w:trPr>
          <w:trHeight w:val="322"/>
        </w:trPr>
        <w:tc>
          <w:tcPr>
            <w:tcW w:w="3000" w:type="dxa"/>
            <w:gridSpan w:val="2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изобразительные</w:t>
            </w:r>
          </w:p>
        </w:tc>
        <w:tc>
          <w:tcPr>
            <w:tcW w:w="180" w:type="dxa"/>
            <w:vAlign w:val="bottom"/>
          </w:tcPr>
          <w:p w:rsidR="00204326" w:rsidRDefault="00204326" w:rsidP="00FA7B2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устные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культурному</w:t>
            </w:r>
          </w:p>
        </w:tc>
        <w:tc>
          <w:tcPr>
            <w:tcW w:w="2740" w:type="dxa"/>
            <w:gridSpan w:val="4"/>
            <w:vAlign w:val="bottom"/>
          </w:tcPr>
          <w:p w:rsidR="00204326" w:rsidRDefault="00204326" w:rsidP="00FA7B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наследию  кубанских</w:t>
            </w:r>
          </w:p>
        </w:tc>
      </w:tr>
      <w:tr w:rsidR="00204326" w:rsidTr="00204326">
        <w:trPr>
          <w:trHeight w:val="322"/>
        </w:trPr>
        <w:tc>
          <w:tcPr>
            <w:tcW w:w="3180" w:type="dxa"/>
            <w:gridSpan w:val="3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исторические источники;</w:t>
            </w: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казаков;</w:t>
            </w: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204326">
        <w:trPr>
          <w:trHeight w:val="322"/>
        </w:trPr>
        <w:tc>
          <w:tcPr>
            <w:tcW w:w="1600" w:type="dxa"/>
            <w:vAlign w:val="bottom"/>
          </w:tcPr>
          <w:p w:rsidR="00204326" w:rsidRDefault="00204326" w:rsidP="00FA7B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-работать  с</w:t>
            </w:r>
          </w:p>
        </w:tc>
        <w:tc>
          <w:tcPr>
            <w:tcW w:w="1580" w:type="dxa"/>
            <w:gridSpan w:val="2"/>
            <w:vAlign w:val="bottom"/>
          </w:tcPr>
          <w:p w:rsidR="00204326" w:rsidRDefault="00204326" w:rsidP="00FA7B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</w:t>
            </w:r>
          </w:p>
        </w:tc>
        <w:tc>
          <w:tcPr>
            <w:tcW w:w="2060" w:type="dxa"/>
            <w:gridSpan w:val="3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источниками</w:t>
            </w:r>
          </w:p>
        </w:tc>
        <w:tc>
          <w:tcPr>
            <w:tcW w:w="4600" w:type="dxa"/>
            <w:gridSpan w:val="6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-создавать   научные   проекты   на</w:t>
            </w:r>
          </w:p>
        </w:tc>
      </w:tr>
      <w:tr w:rsidR="00204326" w:rsidTr="00204326">
        <w:trPr>
          <w:trHeight w:val="322"/>
        </w:trPr>
        <w:tc>
          <w:tcPr>
            <w:tcW w:w="5240" w:type="dxa"/>
            <w:gridSpan w:val="6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 о  населении,  истории  своей</w:t>
            </w:r>
          </w:p>
        </w:tc>
        <w:tc>
          <w:tcPr>
            <w:tcW w:w="4600" w:type="dxa"/>
            <w:gridSpan w:val="6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темы, связанные с историей</w:t>
            </w:r>
          </w:p>
        </w:tc>
      </w:tr>
      <w:tr w:rsidR="00204326" w:rsidTr="00204326">
        <w:trPr>
          <w:trHeight w:val="324"/>
        </w:trPr>
        <w:tc>
          <w:tcPr>
            <w:tcW w:w="1600" w:type="dxa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местности;</w:t>
            </w:r>
          </w:p>
        </w:tc>
        <w:tc>
          <w:tcPr>
            <w:tcW w:w="140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204326" w:rsidRDefault="00204326" w:rsidP="00FA7B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Кубанского казачьего войска.</w:t>
            </w: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-высказывать на уровне эмоциональных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оценок отношение к поступкам людей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прошлого, к памятникам культуры;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-излагать в устной и письменной форме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полученные</w:t>
            </w:r>
          </w:p>
        </w:tc>
        <w:tc>
          <w:tcPr>
            <w:tcW w:w="1400" w:type="dxa"/>
            <w:vAlign w:val="bottom"/>
          </w:tcPr>
          <w:p w:rsidR="00204326" w:rsidRDefault="00204326" w:rsidP="00FA7B2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</w:t>
            </w:r>
          </w:p>
        </w:tc>
        <w:tc>
          <w:tcPr>
            <w:tcW w:w="18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540" w:type="dxa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Кубанского   казачества,   участвуя   в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5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дискуссиях,  викторинах, олимпиадах,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конкурсах</w:t>
            </w:r>
          </w:p>
        </w:tc>
        <w:tc>
          <w:tcPr>
            <w:tcW w:w="1580" w:type="dxa"/>
            <w:gridSpan w:val="2"/>
            <w:vAlign w:val="bottom"/>
          </w:tcPr>
          <w:p w:rsidR="00204326" w:rsidRDefault="00204326" w:rsidP="00FA7B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выполняя</w:t>
            </w: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творческие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204326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работы (сочинения, отчёты об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экскурсиях,</w:t>
            </w:r>
          </w:p>
        </w:tc>
        <w:tc>
          <w:tcPr>
            <w:tcW w:w="1400" w:type="dxa"/>
            <w:vAlign w:val="bottom"/>
          </w:tcPr>
          <w:p w:rsidR="00204326" w:rsidRDefault="00204326" w:rsidP="00FA7B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рефераты);</w:t>
            </w:r>
          </w:p>
        </w:tc>
        <w:tc>
          <w:tcPr>
            <w:tcW w:w="18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4326" w:rsidRDefault="00204326" w:rsidP="00FA7B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vAlign w:val="bottom"/>
          </w:tcPr>
          <w:p w:rsidR="00204326" w:rsidRDefault="00204326" w:rsidP="00FA7B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занимаясь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3500" w:type="dxa"/>
            <w:gridSpan w:val="4"/>
            <w:vAlign w:val="bottom"/>
          </w:tcPr>
          <w:p w:rsidR="00204326" w:rsidRDefault="00204326" w:rsidP="00FA7B2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проектной деятельностью;</w:t>
            </w:r>
          </w:p>
        </w:tc>
        <w:tc>
          <w:tcPr>
            <w:tcW w:w="1540" w:type="dxa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-осуществлять  поиск  информации  по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  <w:tr w:rsidR="00204326" w:rsidTr="00FA7B2C">
        <w:trPr>
          <w:gridAfter w:val="1"/>
          <w:wAfter w:w="200" w:type="dxa"/>
          <w:trHeight w:val="324"/>
        </w:trPr>
        <w:tc>
          <w:tcPr>
            <w:tcW w:w="5040" w:type="dxa"/>
            <w:gridSpan w:val="5"/>
            <w:vAlign w:val="bottom"/>
          </w:tcPr>
          <w:p w:rsidR="00204326" w:rsidRDefault="00204326" w:rsidP="00FA7B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 Кубанского казачьего войска</w:t>
            </w:r>
          </w:p>
        </w:tc>
        <w:tc>
          <w:tcPr>
            <w:tcW w:w="18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04326" w:rsidRDefault="00204326" w:rsidP="00FA7B2C">
            <w:pPr>
              <w:rPr>
                <w:sz w:val="24"/>
                <w:szCs w:val="24"/>
              </w:rPr>
            </w:pPr>
          </w:p>
        </w:tc>
      </w:tr>
    </w:tbl>
    <w:p w:rsidR="00204326" w:rsidRDefault="00963F3A" w:rsidP="00204326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62848;visibility:visible;mso-wrap-distance-left:0;mso-wrap-distance-top:-3e-5mm;mso-wrap-distance-right:0;mso-wrap-distance-bottom:-3e-5mm;mso-position-horizontal-relative:page;mso-position-vertical-relative:page" from="42.2pt,35.6pt" to="567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030" style="position:absolute;z-index:251663872;visibility:visible;mso-wrap-distance-left:-3e-5mm;mso-wrap-distance-right:-3e-5mm;mso-position-horizontal-relative:page;mso-position-vertical-relative:page" from="42.45pt,35.35pt" to="42.4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HnEA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29" style="position:absolute;z-index:251664896;visibility:visible;mso-wrap-distance-left:-3e-5mm;mso-wrap-distance-right:-3e-5mm;mso-position-horizontal-relative:page;mso-position-vertical-relative:page" from="311.8pt,35.35pt" to="311.8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t9EQIAACk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28" style="position:absolute;z-index:251665920;visibility:visible;mso-wrap-distance-left:-3e-5mm;mso-wrap-distance-right:-3e-5mm;mso-position-horizontal-relative:page;mso-position-vertical-relative:page" from="567.05pt,35.35pt" to="567.0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XUEA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" o:allowincell="f" strokeweight=".16931mm">
            <w10:wrap anchorx="page" anchory="page"/>
          </v:line>
        </w:pict>
      </w:r>
    </w:p>
    <w:p w:rsidR="00204326" w:rsidRDefault="00204326" w:rsidP="00204326">
      <w:pPr>
        <w:numPr>
          <w:ilvl w:val="1"/>
          <w:numId w:val="7"/>
        </w:numPr>
        <w:tabs>
          <w:tab w:val="left" w:pos="580"/>
        </w:tabs>
        <w:spacing w:line="234" w:lineRule="auto"/>
        <w:ind w:left="287" w:right="49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местных СМИ, Интернете и т. д., дифференцировать факты и мнения.</w:t>
      </w:r>
    </w:p>
    <w:p w:rsidR="00204326" w:rsidRDefault="00204326" w:rsidP="00204326">
      <w:pPr>
        <w:spacing w:line="2" w:lineRule="exact"/>
        <w:rPr>
          <w:rFonts w:eastAsia="Times New Roman"/>
          <w:sz w:val="28"/>
          <w:szCs w:val="28"/>
        </w:rPr>
      </w:pPr>
    </w:p>
    <w:p w:rsidR="00204326" w:rsidRDefault="00204326" w:rsidP="00204326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приобретённые знания</w:t>
      </w:r>
    </w:p>
    <w:p w:rsidR="00204326" w:rsidRDefault="00204326" w:rsidP="00204326">
      <w:pPr>
        <w:tabs>
          <w:tab w:val="left" w:pos="947"/>
          <w:tab w:val="left" w:pos="2367"/>
          <w:tab w:val="left" w:pos="3027"/>
        </w:tabs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практической</w:t>
      </w:r>
    </w:p>
    <w:p w:rsidR="00204326" w:rsidRDefault="00204326" w:rsidP="00204326">
      <w:pPr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и повседневной жизни</w:t>
      </w:r>
    </w:p>
    <w:p w:rsidR="00204326" w:rsidRDefault="00204326" w:rsidP="00204326">
      <w:pPr>
        <w:tabs>
          <w:tab w:val="left" w:pos="987"/>
          <w:tab w:val="left" w:pos="2327"/>
          <w:tab w:val="left" w:pos="4147"/>
        </w:tabs>
        <w:spacing w:line="239" w:lineRule="auto"/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осознания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себя</w:t>
      </w:r>
    </w:p>
    <w:p w:rsidR="00204326" w:rsidRDefault="00204326" w:rsidP="00204326">
      <w:pPr>
        <w:spacing w:line="2" w:lineRule="exact"/>
        <w:rPr>
          <w:sz w:val="20"/>
          <w:szCs w:val="20"/>
        </w:rPr>
      </w:pPr>
    </w:p>
    <w:p w:rsidR="00204326" w:rsidRDefault="00204326" w:rsidP="00204326">
      <w:pPr>
        <w:tabs>
          <w:tab w:val="left" w:pos="2567"/>
        </w:tabs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этнокультурного,</w:t>
      </w:r>
    </w:p>
    <w:p w:rsidR="00204326" w:rsidRDefault="00204326" w:rsidP="00204326">
      <w:pPr>
        <w:tabs>
          <w:tab w:val="left" w:pos="2867"/>
          <w:tab w:val="left" w:pos="4507"/>
        </w:tabs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конфессионального</w:t>
      </w:r>
      <w:r>
        <w:rPr>
          <w:rFonts w:eastAsia="Times New Roman"/>
          <w:sz w:val="28"/>
          <w:szCs w:val="28"/>
        </w:rPr>
        <w:tab/>
        <w:t>сообщества</w:t>
      </w:r>
      <w:r>
        <w:rPr>
          <w:rFonts w:eastAsia="Times New Roman"/>
          <w:sz w:val="28"/>
          <w:szCs w:val="28"/>
        </w:rPr>
        <w:tab/>
        <w:t>и</w:t>
      </w:r>
    </w:p>
    <w:p w:rsidR="00204326" w:rsidRDefault="00204326" w:rsidP="00204326">
      <w:pPr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пространства Кубани.</w:t>
      </w:r>
    </w:p>
    <w:p w:rsidR="00204326" w:rsidRDefault="00963F3A" w:rsidP="002043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27" style="position:absolute;z-index:251666944;visibility:visible;mso-wrap-distance-left:0;mso-wrap-distance-top:-3e-5mm;mso-wrap-distance-right:0;mso-wrap-distance-bottom:-3e-5mm" from="-14.35pt,16.6pt" to="510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B6Eg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" o:allowincell="f" strokeweight=".16931mm"/>
        </w:pict>
      </w: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204326" w:rsidRDefault="00204326" w:rsidP="00204326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8"/>
          <w:szCs w:val="28"/>
        </w:rPr>
      </w:pPr>
    </w:p>
    <w:p w:rsidR="00A60BDD" w:rsidRDefault="00A60BDD">
      <w:pPr>
        <w:spacing w:line="311" w:lineRule="exact"/>
        <w:rPr>
          <w:sz w:val="20"/>
          <w:szCs w:val="20"/>
        </w:rPr>
      </w:pPr>
    </w:p>
    <w:p w:rsidR="00A60BDD" w:rsidRDefault="00A60BDD" w:rsidP="00204326">
      <w:pPr>
        <w:sectPr w:rsidR="00A60BDD">
          <w:type w:val="continuous"/>
          <w:pgSz w:w="11900" w:h="16838"/>
          <w:pgMar w:top="700" w:right="566" w:bottom="1440" w:left="840" w:header="0" w:footer="0" w:gutter="0"/>
          <w:cols w:space="720" w:equalWidth="0">
            <w:col w:w="10500"/>
          </w:cols>
        </w:sectPr>
      </w:pPr>
    </w:p>
    <w:p w:rsidR="00A60BDD" w:rsidRPr="000C6439" w:rsidRDefault="000C6439" w:rsidP="000C6439">
      <w:pPr>
        <w:pStyle w:val="a6"/>
        <w:numPr>
          <w:ilvl w:val="0"/>
          <w:numId w:val="1"/>
        </w:numPr>
        <w:ind w:right="13"/>
        <w:jc w:val="center"/>
        <w:rPr>
          <w:b/>
          <w:sz w:val="32"/>
          <w:szCs w:val="20"/>
        </w:rPr>
      </w:pPr>
      <w:r w:rsidRPr="000C6439">
        <w:rPr>
          <w:b/>
          <w:sz w:val="32"/>
          <w:szCs w:val="20"/>
        </w:rPr>
        <w:lastRenderedPageBreak/>
        <w:t xml:space="preserve">Содержание курса </w:t>
      </w:r>
    </w:p>
    <w:p w:rsidR="00A60BDD" w:rsidRDefault="00A60BDD">
      <w:pPr>
        <w:spacing w:line="322" w:lineRule="exact"/>
        <w:rPr>
          <w:sz w:val="20"/>
          <w:szCs w:val="20"/>
        </w:rPr>
      </w:pP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  <w:r w:rsidRPr="00507667">
        <w:rPr>
          <w:rFonts w:eastAsia="Calibri"/>
          <w:b/>
          <w:bCs/>
          <w:sz w:val="36"/>
          <w:szCs w:val="36"/>
        </w:rPr>
        <w:t>5 класс (34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1. Происхождение и становление казачества 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iCs/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 xml:space="preserve">Тема 2. </w:t>
      </w:r>
      <w:r w:rsidRPr="00507667">
        <w:rPr>
          <w:rFonts w:eastAsia="Calibri"/>
          <w:b/>
          <w:bCs/>
          <w:sz w:val="32"/>
          <w:szCs w:val="32"/>
        </w:rPr>
        <w:t xml:space="preserve"> Современные кубанские казаки </w:t>
      </w:r>
      <w:r w:rsidRPr="00507667">
        <w:rPr>
          <w:rFonts w:eastAsia="Calibri"/>
          <w:b/>
          <w:bCs/>
          <w:iCs/>
          <w:sz w:val="32"/>
          <w:szCs w:val="32"/>
        </w:rPr>
        <w:t>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>Кто такие казаки в условиях современности?</w:t>
      </w:r>
      <w:r w:rsidRPr="00507667">
        <w:rPr>
          <w:rFonts w:eastAsia="Calibri"/>
          <w:sz w:val="28"/>
          <w:szCs w:val="28"/>
        </w:rPr>
        <w:t xml:space="preserve"> Позиционирование казачества как народа.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 xml:space="preserve"> Казак и казачье общество. Кто такие атаманы? Основные виды деятельности современных казаков (краткое описание).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 xml:space="preserve">Атаман Кубанского казачьего войска (ф амилия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>Атаманы казачьих отделов (округа).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3. Казачьи традиции и обычаи </w:t>
      </w:r>
      <w:r w:rsidRPr="00507667">
        <w:rPr>
          <w:rFonts w:eastAsia="Calibri"/>
          <w:b/>
          <w:bCs/>
          <w:iCs/>
          <w:sz w:val="32"/>
          <w:szCs w:val="32"/>
        </w:rPr>
        <w:t>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Основные казачьи традиции и обычаи. Казачьи заповеди. Казачья семья. Особенности казачьего семейного  воспитания.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Основные народные знания, обычаи и поверья.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Казачий говор и его основные отличия.</w:t>
      </w:r>
    </w:p>
    <w:p w:rsidR="00507667" w:rsidRPr="00507667" w:rsidRDefault="00507667" w:rsidP="00507667">
      <w:pPr>
        <w:ind w:right="-1" w:firstLine="85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4. Формирование казака в казачьей семье и казачьем войске в дореволюционный период времени </w:t>
      </w:r>
      <w:r w:rsidRPr="00507667">
        <w:rPr>
          <w:rFonts w:eastAsia="Calibri"/>
          <w:b/>
          <w:bCs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32"/>
          <w:szCs w:val="32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</w:t>
      </w:r>
      <w:r w:rsidRPr="00507667">
        <w:rPr>
          <w:rFonts w:eastAsia="Calibri"/>
          <w:sz w:val="28"/>
          <w:szCs w:val="28"/>
          <w:lang w:val="en-US"/>
        </w:rPr>
        <w:t>I</w:t>
      </w:r>
      <w:r w:rsidRPr="00507667">
        <w:rPr>
          <w:rFonts w:eastAsia="Calibri"/>
          <w:sz w:val="28"/>
          <w:szCs w:val="28"/>
        </w:rPr>
        <w:t xml:space="preserve">. Окончание периода существования Запорожской Сечи во времена царствования Екатерины </w:t>
      </w:r>
      <w:r w:rsidRPr="00507667">
        <w:rPr>
          <w:rFonts w:eastAsia="Calibri"/>
          <w:sz w:val="28"/>
          <w:szCs w:val="28"/>
          <w:lang w:val="en-US"/>
        </w:rPr>
        <w:t>II</w:t>
      </w:r>
      <w:r w:rsidRPr="00507667">
        <w:rPr>
          <w:rFonts w:eastAsia="Calibri"/>
          <w:sz w:val="28"/>
          <w:szCs w:val="28"/>
        </w:rPr>
        <w:t>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Черноморское казачье войско. Атаман Сидор Белый.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Прошение казаков о выделении земель на Кубани. Депутация А. Головатого в Петербург. Осмотр кубанских земель М. Гуликом.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507667">
        <w:rPr>
          <w:rFonts w:eastAsia="Calibri"/>
          <w:sz w:val="28"/>
          <w:szCs w:val="28"/>
          <w:lang w:val="en-US"/>
        </w:rPr>
        <w:t>II</w:t>
      </w:r>
      <w:r w:rsidRPr="00507667">
        <w:rPr>
          <w:rFonts w:eastAsia="Calibri"/>
          <w:sz w:val="28"/>
          <w:szCs w:val="28"/>
        </w:rPr>
        <w:t>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Основание первых 40 куреней и войскового града Екатеринодара.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i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6. Донская (линейная) составляющая в истории Кубанского казачьего войска. Линейное казачество Кубани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iCs/>
          <w:sz w:val="32"/>
          <w:szCs w:val="32"/>
        </w:rPr>
        <w:t>(5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iCs/>
          <w:sz w:val="28"/>
          <w:szCs w:val="28"/>
        </w:rPr>
      </w:pPr>
      <w:r w:rsidRPr="00507667">
        <w:rPr>
          <w:rFonts w:eastAsia="Calibri"/>
          <w:iCs/>
          <w:sz w:val="28"/>
          <w:szCs w:val="28"/>
        </w:rPr>
        <w:t>Донские казаки: формирование и служба Российскому государству. Роль донцов в присоединении к России территорий Прикубанья. Волнения и бунты донских казаков и их исход. Уход казаков на Дон, расселение на Кубани.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Образование Кубанского конного линей</w:t>
      </w:r>
      <w:r w:rsidRPr="00507667">
        <w:rPr>
          <w:rFonts w:eastAsia="Calibri"/>
          <w:sz w:val="28"/>
          <w:szCs w:val="28"/>
        </w:rPr>
        <w:softHyphen/>
        <w:t xml:space="preserve">ного войска.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Южнорусские однодворцы. Екатеринославское войско. Хоперцы.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Образование Кавказского линейного казачьего войска(</w:t>
      </w:r>
      <w:smartTag w:uri="urn:schemas-microsoft-com:office:smarttags" w:element="metricconverter">
        <w:smartTagPr>
          <w:attr w:name="ProductID" w:val="1832 г"/>
        </w:smartTagPr>
        <w:r w:rsidRPr="00507667">
          <w:rPr>
            <w:rFonts w:eastAsia="Calibri"/>
            <w:sz w:val="28"/>
            <w:szCs w:val="28"/>
          </w:rPr>
          <w:t>1832 г</w:t>
        </w:r>
      </w:smartTag>
      <w:r w:rsidRPr="00507667">
        <w:rPr>
          <w:rFonts w:eastAsia="Calibri"/>
          <w:sz w:val="28"/>
          <w:szCs w:val="28"/>
        </w:rPr>
        <w:t xml:space="preserve">.) Образование  Новой Линии и её роль в обороне границ Кубани. 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32"/>
          <w:szCs w:val="32"/>
        </w:rPr>
      </w:pPr>
      <w:bookmarkStart w:id="0" w:name="bookmark3"/>
      <w:r w:rsidRPr="00507667">
        <w:rPr>
          <w:rFonts w:eastAsia="Calibri"/>
          <w:b/>
          <w:bCs/>
          <w:sz w:val="32"/>
          <w:szCs w:val="32"/>
        </w:rPr>
        <w:t xml:space="preserve">Тема 7. Роль Православия </w:t>
      </w:r>
      <w:bookmarkEnd w:id="0"/>
      <w:r w:rsidRPr="00507667">
        <w:rPr>
          <w:rFonts w:eastAsia="Calibri"/>
          <w:b/>
          <w:bCs/>
          <w:sz w:val="32"/>
          <w:szCs w:val="32"/>
        </w:rPr>
        <w:t xml:space="preserve">в дореволюционной казачьей среде </w:t>
      </w:r>
      <w:r w:rsidRPr="00507667">
        <w:rPr>
          <w:rFonts w:eastAsia="Calibri"/>
          <w:b/>
          <w:bCs/>
          <w:iCs/>
          <w:sz w:val="32"/>
          <w:szCs w:val="32"/>
        </w:rPr>
        <w:t>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и  донских казаков.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Роль Кирилла Россинского в духовной жизни черноморского казачества. 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lastRenderedPageBreak/>
        <w:t>Православная вера в  повседневной жизни казаков. Роль местного храма и священника. Православный кален</w:t>
      </w:r>
      <w:r w:rsidRPr="00507667">
        <w:rPr>
          <w:rFonts w:eastAsia="Calibri"/>
          <w:sz w:val="28"/>
          <w:szCs w:val="28"/>
        </w:rPr>
        <w:softHyphen/>
        <w:t xml:space="preserve">дарь.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Основные  религиозные праздники.  Войсковые религиозные праздники.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8. Взаимосвязь казачества и Православия на современном этапе (3 часа)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Епархии, окормляющие современное Кубанское казачье войско. 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Патриарх Московский и Всея Руси и его отношение к казачеству.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Митрополит Екатеринодарский и Кубанский и его поддержка и окормление Кубанского казачьего войска.  Правящие архиереи епархий, окормляющих Кубанское казачье войско.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Войсковой священник Кубанского казачьего войска и его роль в жизни войска. Священнослужители, окормляющие казачьи общества.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9. Взаимоотношения казаков и горских народов 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iCs/>
          <w:sz w:val="32"/>
          <w:szCs w:val="32"/>
        </w:rPr>
        <w:t>(1 час)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Военные конфликты казаков и горцев и их причины. Поиски путей примирения. Выстраивание торговых  взаимоотношений.  Интеграция горской культуры и  заимствование её отдельных элементов казаками. Куначество. 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10. Повторение пройденного материала (2 часа)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bCs/>
          <w:sz w:val="40"/>
          <w:szCs w:val="40"/>
        </w:rPr>
      </w:pPr>
      <w:bookmarkStart w:id="1" w:name="bookmark4"/>
    </w:p>
    <w:p w:rsidR="00507667" w:rsidRPr="00507667" w:rsidRDefault="00507667" w:rsidP="00507667">
      <w:pPr>
        <w:keepNext/>
        <w:keepLines/>
        <w:ind w:right="-1" w:firstLine="851"/>
        <w:jc w:val="center"/>
        <w:outlineLvl w:val="3"/>
        <w:rPr>
          <w:rFonts w:eastAsia="Calibri"/>
          <w:b/>
          <w:bCs/>
          <w:sz w:val="40"/>
          <w:szCs w:val="40"/>
        </w:rPr>
      </w:pPr>
      <w:r w:rsidRPr="00507667">
        <w:rPr>
          <w:rFonts w:eastAsia="Calibri"/>
          <w:b/>
          <w:bCs/>
          <w:sz w:val="40"/>
          <w:szCs w:val="40"/>
        </w:rPr>
        <w:t>6 класс (34 часа)</w:t>
      </w:r>
    </w:p>
    <w:p w:rsidR="00507667" w:rsidRPr="00507667" w:rsidRDefault="00507667" w:rsidP="00507667">
      <w:pPr>
        <w:keepNext/>
        <w:keepLines/>
        <w:ind w:right="-1" w:firstLine="851"/>
        <w:jc w:val="center"/>
        <w:outlineLvl w:val="3"/>
        <w:rPr>
          <w:rFonts w:eastAsia="Calibri"/>
          <w:b/>
          <w:bCs/>
          <w:sz w:val="40"/>
          <w:szCs w:val="40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1.  Казачьи поминовения </w:t>
      </w:r>
      <w:r w:rsidRPr="00507667">
        <w:rPr>
          <w:rFonts w:eastAsia="Calibri"/>
          <w:b/>
          <w:bCs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>Что такое поминовения? Категории поминовений (посвященные памяти  казаков, героически погибших в неравной схватке с противником в  дореволюционный период времени; посвященные памяти казаков-жертв Гражданской войны и периода расказачивания, посвященные подвигу казаков в годы Великой Отечественной войны и др.)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iCs/>
          <w:sz w:val="28"/>
          <w:szCs w:val="28"/>
        </w:rPr>
      </w:pPr>
    </w:p>
    <w:p w:rsidR="00507667" w:rsidRPr="00507667" w:rsidRDefault="00507667" w:rsidP="00507667">
      <w:pPr>
        <w:ind w:right="-1"/>
        <w:jc w:val="both"/>
        <w:rPr>
          <w:rFonts w:eastAsia="Calibri"/>
          <w:bCs/>
          <w:iCs/>
          <w:sz w:val="28"/>
          <w:szCs w:val="28"/>
        </w:rPr>
      </w:pPr>
      <w:r w:rsidRPr="00507667">
        <w:rPr>
          <w:rFonts w:eastAsia="Calibri"/>
          <w:bCs/>
          <w:iCs/>
          <w:sz w:val="28"/>
          <w:szCs w:val="28"/>
        </w:rPr>
        <w:t>Тиховские поминовения, Липкинские поминовения, Гречишкинские поминовения.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36"/>
          <w:szCs w:val="36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2. Административное устройство Черноморского и Кавказского линейного казачьих войск и социальный состав казачества 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Отличительные особенности административного устройства Черноморского и Кавказского линейного казачьих войск. Основные документы, регла</w:t>
      </w:r>
      <w:r w:rsidRPr="00507667">
        <w:rPr>
          <w:rFonts w:eastAsia="Calibri"/>
          <w:sz w:val="28"/>
          <w:szCs w:val="28"/>
        </w:rPr>
        <w:softHyphen/>
        <w:t>ментировавшие устройство и принципы жизнедеятельности казачьих войск на Кубани (Положение о Черноморском казачьем войске, Положение о  Кавказском ли</w:t>
      </w:r>
      <w:r w:rsidRPr="00507667">
        <w:rPr>
          <w:rFonts w:eastAsia="Calibri"/>
          <w:sz w:val="28"/>
          <w:szCs w:val="28"/>
        </w:rPr>
        <w:softHyphen/>
        <w:t>нейном казачьем войске).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Воинская повинность и внутренняя служба ка</w:t>
      </w:r>
      <w:r w:rsidRPr="00507667">
        <w:rPr>
          <w:rFonts w:eastAsia="Calibri"/>
          <w:sz w:val="28"/>
          <w:szCs w:val="28"/>
        </w:rPr>
        <w:softHyphen/>
        <w:t>заков. Войсковое прави</w:t>
      </w:r>
      <w:r w:rsidRPr="00507667">
        <w:rPr>
          <w:rFonts w:eastAsia="Calibri"/>
          <w:sz w:val="28"/>
          <w:szCs w:val="28"/>
        </w:rPr>
        <w:softHyphen/>
        <w:t>тельство и Войсковая канцелярия. Роль и обязанности курен</w:t>
      </w:r>
      <w:r w:rsidRPr="00507667">
        <w:rPr>
          <w:rFonts w:eastAsia="Calibri"/>
          <w:sz w:val="28"/>
          <w:szCs w:val="28"/>
        </w:rPr>
        <w:softHyphen/>
        <w:t>ных атаманов. Казачья старшина. Присутствие беглых и крепостных в Черномории, борьба казаков за правопорядок. Персидский поход А. Головатого. «Персидский бунт».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3. Органы управления современного Кубанского казачьего войска  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Органы управления отдельских, районных и первичных казачьих обществ.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/>
          <w:i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4. Военная служба кубанского казачества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5.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507667">
          <w:rPr>
            <w:rFonts w:eastAsia="Calibri"/>
            <w:b/>
            <w:bCs/>
            <w:sz w:val="32"/>
            <w:szCs w:val="32"/>
          </w:rPr>
          <w:t>1812 г</w:t>
        </w:r>
      </w:smartTag>
      <w:r w:rsidRPr="00507667">
        <w:rPr>
          <w:rFonts w:eastAsia="Calibri"/>
          <w:b/>
          <w:bCs/>
          <w:sz w:val="32"/>
          <w:szCs w:val="32"/>
        </w:rPr>
        <w:t xml:space="preserve">. </w:t>
      </w:r>
      <w:r w:rsidRPr="00507667">
        <w:rPr>
          <w:rFonts w:eastAsia="Calibri"/>
          <w:b/>
          <w:bCs/>
          <w:iCs/>
          <w:sz w:val="32"/>
          <w:szCs w:val="32"/>
        </w:rPr>
        <w:t>(2 часа</w:t>
      </w:r>
      <w:r w:rsidRPr="00507667">
        <w:rPr>
          <w:rFonts w:eastAsia="Calibri"/>
          <w:b/>
          <w:bCs/>
          <w:i/>
          <w:iCs/>
          <w:sz w:val="32"/>
          <w:szCs w:val="32"/>
        </w:rPr>
        <w:t>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Присутствие черноморских боевых соединений в составе императорской армии.  Уча</w:t>
      </w:r>
      <w:r w:rsidRPr="00507667">
        <w:rPr>
          <w:rFonts w:eastAsia="Calibri"/>
          <w:sz w:val="28"/>
          <w:szCs w:val="28"/>
        </w:rPr>
        <w:softHyphen/>
        <w:t xml:space="preserve">стие в Бородинском и других сражениях.  Участие в заграничном походе русской армии и взятии Парижа в </w:t>
      </w:r>
      <w:smartTag w:uri="urn:schemas-microsoft-com:office:smarttags" w:element="metricconverter">
        <w:smartTagPr>
          <w:attr w:name="ProductID" w:val="1814 г"/>
        </w:smartTagPr>
        <w:r w:rsidRPr="00507667">
          <w:rPr>
            <w:rFonts w:eastAsia="Calibri"/>
            <w:sz w:val="28"/>
            <w:szCs w:val="28"/>
          </w:rPr>
          <w:t>1814 г</w:t>
        </w:r>
      </w:smartTag>
      <w:r w:rsidRPr="00507667">
        <w:rPr>
          <w:rFonts w:eastAsia="Calibri"/>
          <w:sz w:val="28"/>
          <w:szCs w:val="28"/>
        </w:rPr>
        <w:t>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Выдающиеся казачьи военачальники и герои войны: А.Ф. Бурсак, А.Д. Безкровный, Н.С. Заводовский и др. 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6. Участие черноморских и линейных казаков в войнах первой половины</w:t>
      </w:r>
      <w:r w:rsidRPr="00507667">
        <w:rPr>
          <w:rFonts w:eastAsia="Calibri"/>
          <w:b/>
          <w:iCs/>
          <w:sz w:val="32"/>
          <w:szCs w:val="32"/>
        </w:rPr>
        <w:t>XIX в.(4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Участие в Русско-турецкой войне 1828-1829 гг. и Персидские походы. Участие казаков под командованием А.Д. Безкровного во взятии крепости Анапа. Участие в Крымской войне 1853-1856 гг. Участие чер</w:t>
      </w:r>
      <w:r w:rsidRPr="00507667">
        <w:rPr>
          <w:rFonts w:eastAsia="Calibri"/>
          <w:sz w:val="28"/>
          <w:szCs w:val="28"/>
        </w:rPr>
        <w:softHyphen/>
      </w:r>
      <w:r w:rsidRPr="00507667">
        <w:rPr>
          <w:rFonts w:eastAsia="Calibri"/>
          <w:sz w:val="28"/>
          <w:szCs w:val="28"/>
        </w:rPr>
        <w:lastRenderedPageBreak/>
        <w:t xml:space="preserve">номорских казаков в обороне Севастополя. Участие казаков Кавказского линейного казачьего войска в боевых действиях на территории Армении.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Участие и роль казаков в Кавказской войне. Черноморская и Кубанская кордонные линии. Героические подвиги казачества(подвиг казаков-защитников Ольгинского кордона под командованием Л. Тиховского, подвиг казаков под командованием сотника А. Гречишкина в урочище «Волчьи ворота», героическая оборона Георгиевского поста у ст-цыНеберджаевской казаками под командованием сотника Б.Горбатко). Казаки в по</w:t>
      </w:r>
      <w:r w:rsidRPr="00507667">
        <w:rPr>
          <w:rFonts w:eastAsia="Calibri"/>
          <w:sz w:val="28"/>
          <w:szCs w:val="28"/>
        </w:rPr>
        <w:softHyphen/>
        <w:t>следних наступательных операциях Кавказской войны.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Cs/>
          <w:sz w:val="28"/>
          <w:szCs w:val="28"/>
        </w:rPr>
      </w:pPr>
      <w:bookmarkStart w:id="2" w:name="bookmark5"/>
      <w:bookmarkEnd w:id="1"/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7. Материальная культура и экономическое развитие Черноморского  казачь</w:t>
      </w:r>
      <w:r w:rsidRPr="00507667">
        <w:rPr>
          <w:rFonts w:eastAsia="Calibri"/>
          <w:b/>
          <w:bCs/>
          <w:sz w:val="32"/>
          <w:szCs w:val="32"/>
        </w:rPr>
        <w:softHyphen/>
        <w:t>его войска и линейного казачества Кубани</w:t>
      </w:r>
      <w:r w:rsidRPr="00507667">
        <w:rPr>
          <w:rFonts w:eastAsia="Calibri"/>
          <w:b/>
          <w:iCs/>
          <w:sz w:val="32"/>
          <w:szCs w:val="32"/>
        </w:rPr>
        <w:t>(5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Принципы землевладения и землепользования. Переход к общинно-передельной форме землепользования. Войсковые земли и паевый надел казаков.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Роль станиц и хуторов в экономическом развитии войска. Ху</w:t>
      </w:r>
      <w:r w:rsidRPr="00507667">
        <w:rPr>
          <w:rFonts w:eastAsia="Calibri"/>
          <w:sz w:val="28"/>
          <w:szCs w:val="28"/>
        </w:rPr>
        <w:softHyphen/>
        <w:t>торская система хозяйства. Использование наем</w:t>
      </w:r>
      <w:r w:rsidRPr="00507667">
        <w:rPr>
          <w:rFonts w:eastAsia="Calibri"/>
          <w:sz w:val="28"/>
          <w:szCs w:val="28"/>
        </w:rPr>
        <w:softHyphen/>
        <w:t xml:space="preserve">ного труда.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Основные виды и  формы труда (скотоводство, земледелие, рыболовство, охота и промыслы).Ярморочная торговля. Открытие меновых дворов для горцев.</w:t>
      </w:r>
    </w:p>
    <w:bookmarkEnd w:id="2"/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Традиционное устройство жилища казаков. Казачья хата. Казачьи поселения (сечь, кош,ста</w:t>
      </w:r>
      <w:r w:rsidRPr="00507667">
        <w:rPr>
          <w:rFonts w:eastAsia="Calibri"/>
          <w:sz w:val="28"/>
          <w:szCs w:val="28"/>
        </w:rPr>
        <w:softHyphen/>
        <w:t>ница, хутор, курень).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Традиционная одежда кубанских казаков. Особенности кубанской казачьей кухни.Лошадь в жизни казака. </w:t>
      </w:r>
    </w:p>
    <w:p w:rsidR="00507667" w:rsidRPr="00507667" w:rsidRDefault="00507667" w:rsidP="00507667">
      <w:pPr>
        <w:ind w:right="-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8. Экипировка и оружие кубанских казаков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i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9. Казачья форма одежды и знаки различия современного Кубанского казачьего войска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Казачья форма (особо парадная, парадная, повседневная, походная).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Правила ношения черкески.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Казачьи чины.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Знаки различия (погоны, шевроны, петлицы и т.д.)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Награды Краснодарского края и Кубанского казачьего войска за вклад в развитие казачества.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i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10. Казачьи поминовения</w:t>
      </w:r>
      <w:r w:rsidRPr="00507667">
        <w:rPr>
          <w:rFonts w:eastAsia="Calibri"/>
          <w:b/>
          <w:iCs/>
          <w:sz w:val="32"/>
          <w:szCs w:val="32"/>
        </w:rPr>
        <w:t>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lastRenderedPageBreak/>
        <w:t>День памяти жертв политических репрессий казачества, Корниловские поминовения, Чамлыкские поминовения, Даховскиепоминовения, Апшеронские поминовения, Михайловские поминовения, поминовения «Кущевская атака».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11. Основные казачьи праздники современного Кубанского казачьего войска 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12. Повторение пройденного материала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  <w:r w:rsidRPr="00507667">
        <w:rPr>
          <w:rFonts w:eastAsia="Calibri"/>
          <w:b/>
          <w:bCs/>
          <w:sz w:val="36"/>
          <w:szCs w:val="36"/>
        </w:rPr>
        <w:t>7 класс (34 часа)</w:t>
      </w:r>
    </w:p>
    <w:p w:rsidR="00507667" w:rsidRPr="00507667" w:rsidRDefault="00507667" w:rsidP="00507667">
      <w:pPr>
        <w:ind w:right="-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bookmarkStart w:id="3" w:name="bookmark48"/>
      <w:r w:rsidRPr="00507667">
        <w:rPr>
          <w:rFonts w:eastAsia="Calibri"/>
          <w:b/>
          <w:bCs/>
          <w:sz w:val="32"/>
          <w:szCs w:val="32"/>
        </w:rPr>
        <w:t>Тема 1. Выдающиеся атаманы Черноморского и Линейного казачьих войск</w:t>
      </w:r>
      <w:r w:rsidRPr="00507667">
        <w:rPr>
          <w:rFonts w:eastAsia="Calibri"/>
          <w:b/>
          <w:iCs/>
          <w:sz w:val="32"/>
          <w:szCs w:val="32"/>
        </w:rPr>
        <w:t>(4 часа)</w:t>
      </w:r>
      <w:bookmarkEnd w:id="3"/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З.А. Чепега, А.А. Головатый,  Г.А. Рашпиль, Ф.А. Круковский,   Ф.Я. Бур</w:t>
      </w:r>
      <w:r w:rsidRPr="00507667">
        <w:rPr>
          <w:rFonts w:eastAsia="Calibri"/>
          <w:sz w:val="28"/>
          <w:szCs w:val="28"/>
        </w:rPr>
        <w:softHyphen/>
        <w:t>сак, А.Д. Безкровный и др.</w:t>
      </w:r>
    </w:p>
    <w:p w:rsidR="00507667" w:rsidRPr="00507667" w:rsidRDefault="00507667" w:rsidP="00507667">
      <w:pPr>
        <w:ind w:right="-1" w:firstLine="85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2. Образование Кубанского казачьего войска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Указ императора Александра II об образовании Кубанского казачьего войска. Первый атаман Кубанского казачьего войска Н.И. Евдокимов.  Административное устройство и управление войском. Земельные функции Кубанского казачьего войска. Воинская повинность кубанских казаков.</w:t>
      </w:r>
    </w:p>
    <w:p w:rsidR="00507667" w:rsidRPr="00507667" w:rsidRDefault="00507667" w:rsidP="00507667">
      <w:pPr>
        <w:ind w:right="-1" w:firstLine="85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3. Окончание Кавказской войны 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Активизация военных действий на Северо-Западном Кавказе. Пленение горского предводителя Шамиля (1859 г.)Посещение Кубани императором  Александром</w:t>
      </w:r>
      <w:r w:rsidRPr="00507667">
        <w:rPr>
          <w:rFonts w:eastAsia="Calibri"/>
          <w:sz w:val="28"/>
          <w:szCs w:val="28"/>
          <w:lang w:val="en-US"/>
        </w:rPr>
        <w:t>II</w:t>
      </w:r>
      <w:r w:rsidRPr="00507667">
        <w:rPr>
          <w:rFonts w:eastAsia="Calibri"/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Кавказской войны и  начало заселения Закубанья.</w:t>
      </w:r>
    </w:p>
    <w:p w:rsidR="00507667" w:rsidRPr="00507667" w:rsidRDefault="00507667" w:rsidP="00507667">
      <w:pPr>
        <w:ind w:right="-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4. Регалии и реликвии кубанского казачества. Кубанский историк Ф.А. Щербина. (6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Что такое регалии? Состав казачьих регалий и ихпредназначение. Символы атаманской власти (булава,пернач, насека, бунчук,прапор.)  Печати. Знамена. Жалованные грамоты.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Герб и Гимн Кубанского казачьего войска (описание, история возникновения).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lastRenderedPageBreak/>
        <w:t>Судьба казачьих регалий. Вывоз регалий за границу. «Одиссея» казачьих регалий.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Процесс возвращения регалий на Кубань.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Биография Ф.А. Щербины. Роль Ф.А. Щербины в сохранении регалий.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Перезахоронение Ф.А. Щербины в г. Краснодаре.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5. Кубанское казачество в русско-турецкой войне 1877-1878 гг. Участие кубанских казаков в военных действияхна территории Средней Азии</w:t>
      </w:r>
      <w:r w:rsidRPr="00507667">
        <w:rPr>
          <w:rFonts w:eastAsia="Calibri"/>
          <w:b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sz w:val="28"/>
            <w:szCs w:val="28"/>
          </w:rPr>
          <w:t>1873 г</w:t>
        </w:r>
      </w:smartTag>
      <w:r w:rsidRPr="00507667">
        <w:rPr>
          <w:rFonts w:eastAsia="Calibri"/>
          <w:sz w:val="28"/>
          <w:szCs w:val="28"/>
        </w:rPr>
        <w:t>. Участие казаков в русско-турецкой войне 1877-1878 гг.Роль кубанских казаков в военных действиях на Балканах. 2-й кубанский полк и 7-й пластунский батальон. Взя</w:t>
      </w:r>
      <w:r w:rsidRPr="00507667">
        <w:rPr>
          <w:rFonts w:eastAsia="Calibri"/>
          <w:sz w:val="28"/>
          <w:szCs w:val="28"/>
        </w:rPr>
        <w:softHyphen/>
        <w:t>тие крепости Ардаган. Оборона Баязета. ОборанаШипкинского перева</w:t>
      </w:r>
      <w:r w:rsidRPr="00507667">
        <w:rPr>
          <w:rFonts w:eastAsia="Calibri"/>
          <w:sz w:val="28"/>
          <w:szCs w:val="28"/>
        </w:rPr>
        <w:softHyphen/>
        <w:t>ла. Участие казаков во взятии Карса. Борьба с турками  в Абхазии.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Участие в Ахалтекинской экспедиции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sz w:val="28"/>
            <w:szCs w:val="28"/>
          </w:rPr>
          <w:t>1881 г</w:t>
        </w:r>
      </w:smartTag>
      <w:r w:rsidRPr="00507667">
        <w:rPr>
          <w:rFonts w:eastAsia="Calibri"/>
          <w:sz w:val="28"/>
          <w:szCs w:val="28"/>
        </w:rPr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sz w:val="28"/>
            <w:szCs w:val="28"/>
          </w:rPr>
          <w:t>1885 г</w:t>
        </w:r>
      </w:smartTag>
      <w:r w:rsidRPr="00507667">
        <w:rPr>
          <w:rFonts w:eastAsia="Calibri"/>
          <w:sz w:val="28"/>
          <w:szCs w:val="28"/>
        </w:rPr>
        <w:t>. на р. Кушке.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6. Государственная служба современного кубанского казачества 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миграцией.Природоохранная деятельность. Частное охранное предприятие. Аварийно-спасательные отряды и участие в ликвидации последствий стихийных бедствий. Трагедия в г. Крымске в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bCs/>
            <w:sz w:val="28"/>
            <w:szCs w:val="28"/>
          </w:rPr>
          <w:t>2012 г</w:t>
        </w:r>
      </w:smartTag>
      <w:r w:rsidRPr="00507667">
        <w:rPr>
          <w:rFonts w:eastAsia="Calibri"/>
          <w:bCs/>
          <w:sz w:val="28"/>
          <w:szCs w:val="28"/>
        </w:rPr>
        <w:t xml:space="preserve">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7. Кубанские казаки в революции 1905 - 1907 гг. </w:t>
      </w:r>
      <w:r w:rsidRPr="00507667">
        <w:rPr>
          <w:rFonts w:eastAsia="Calibri"/>
          <w:b/>
          <w:bCs/>
          <w:iCs/>
          <w:sz w:val="32"/>
          <w:szCs w:val="32"/>
        </w:rPr>
        <w:t>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Предпосылки революции. Отношение казаков к революции. Собственный Его Императорского Величества конвой.  Привлечение казаков для борьбы с револю</w:t>
      </w:r>
      <w:r w:rsidRPr="00507667">
        <w:rPr>
          <w:rFonts w:eastAsia="Calibri"/>
          <w:sz w:val="28"/>
          <w:szCs w:val="28"/>
        </w:rPr>
        <w:softHyphen/>
        <w:t>ционерами и охраны общественного порядка. Волнения пластунских батальонов. Вос</w:t>
      </w:r>
      <w:r w:rsidRPr="00507667">
        <w:rPr>
          <w:rFonts w:eastAsia="Calibri"/>
          <w:sz w:val="28"/>
          <w:szCs w:val="28"/>
        </w:rPr>
        <w:softHyphen/>
        <w:t>стание казаков 2-го Урупского полка. Объявление военного положения в Кубанской области.</w:t>
      </w:r>
    </w:p>
    <w:p w:rsidR="00507667" w:rsidRPr="00507667" w:rsidRDefault="00507667" w:rsidP="00507667">
      <w:pPr>
        <w:ind w:right="-1" w:firstLine="851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8. Участие кубанских казаков в Русско-Японской и Первой мировой войнах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Участие кубанских казаков в Русско-Японской войне. Боевые действия в  Маньчжурии. Конный рейд генерала П.И. Ми</w:t>
      </w:r>
      <w:r w:rsidRPr="00507667">
        <w:rPr>
          <w:rFonts w:eastAsia="Calibri"/>
          <w:sz w:val="28"/>
          <w:szCs w:val="28"/>
        </w:rPr>
        <w:softHyphen/>
        <w:t>щенко.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lastRenderedPageBreak/>
        <w:t>Мобилизация кубанских казаков на фронты Первой мировой войны. Участие кубанских казаков в Первой мировой войне. Казаки на Западном и Кавказском фронтах. Казаки – георгиевские кавалеры. Герои Первой мировой войны (героический рейд сотни есаула В.Д. Гамалия в тылу противника; Елена Чоба; летчик В.М. Ткачев). Казаки и горцы в Первой мировой войне. Всадники «Дикой дивизии».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9. Славные страницы истории современного Кубанского казачьего войска 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Участие казаков Кубанского казачьего войска в охране общественного порядка во время проведения зимних Олимпийских и Паралимпийских игр в г. Сочи в 2014 году и этапов Гран-При России Формула 1.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Участие казаков Кубанского казачьего войска в возвращении Крыма в состав Россиив 2014 году.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Участие казаков Кубанского казачьего войска в юбилейном Параде Победы на Красной площади в г. Москве в 2015 году.</w:t>
      </w:r>
    </w:p>
    <w:p w:rsidR="00507667" w:rsidRPr="00507667" w:rsidRDefault="00507667" w:rsidP="00507667">
      <w:pPr>
        <w:keepNext/>
        <w:keepLines/>
        <w:spacing w:line="254" w:lineRule="exact"/>
        <w:ind w:right="-1" w:firstLine="851"/>
        <w:jc w:val="both"/>
        <w:outlineLvl w:val="3"/>
        <w:rPr>
          <w:rFonts w:eastAsia="Calibri"/>
          <w:bCs/>
          <w:szCs w:val="20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10. Экономическое развитие кубанского казачества в 1860 -1917 гг.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Принципы землевладения и землепользования.Эволюция общинного землевладения и развитие зе</w:t>
      </w:r>
      <w:r w:rsidRPr="00507667">
        <w:rPr>
          <w:rFonts w:eastAsia="Calibri"/>
          <w:sz w:val="28"/>
          <w:szCs w:val="28"/>
        </w:rPr>
        <w:softHyphen/>
        <w:t>мельной собственности.Уменьшение паевых наделов казаков. Развитие земледелия и скотоводства. Казачьи ярмарки.</w:t>
      </w:r>
    </w:p>
    <w:p w:rsidR="00507667" w:rsidRPr="00507667" w:rsidRDefault="00507667" w:rsidP="00507667">
      <w:pPr>
        <w:ind w:right="-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11. Повторение пройденного материала (2 часа)</w:t>
      </w:r>
    </w:p>
    <w:p w:rsidR="00507667" w:rsidRPr="00507667" w:rsidRDefault="00507667" w:rsidP="00507667">
      <w:pPr>
        <w:ind w:right="-1"/>
        <w:jc w:val="both"/>
        <w:rPr>
          <w:rFonts w:eastAsia="Calibri"/>
          <w:b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sz w:val="36"/>
          <w:szCs w:val="36"/>
        </w:rPr>
      </w:pPr>
      <w:r w:rsidRPr="00507667">
        <w:rPr>
          <w:rFonts w:eastAsia="Calibri"/>
          <w:b/>
          <w:sz w:val="36"/>
          <w:szCs w:val="36"/>
        </w:rPr>
        <w:t>8 класс (34 часа)</w:t>
      </w: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sz w:val="36"/>
          <w:szCs w:val="36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1.  Выдающиеся атаманы Кубанского казачьего войска       (с 1860  по 1917 гг.)</w:t>
      </w:r>
      <w:r w:rsidRPr="00507667">
        <w:rPr>
          <w:rFonts w:eastAsia="Calibri"/>
          <w:iCs/>
          <w:sz w:val="32"/>
          <w:szCs w:val="32"/>
        </w:rPr>
        <w:t>(</w:t>
      </w:r>
      <w:r w:rsidRPr="00507667">
        <w:rPr>
          <w:rFonts w:eastAsia="Calibri"/>
          <w:b/>
          <w:iCs/>
          <w:sz w:val="32"/>
          <w:szCs w:val="32"/>
        </w:rPr>
        <w:t>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Ф.Н. Сумароков-Эльстон, Н.Н. Кармалин, </w:t>
      </w:r>
      <w:r w:rsidRPr="00507667">
        <w:rPr>
          <w:rFonts w:eastAsia="Calibri"/>
          <w:bCs/>
          <w:iCs/>
          <w:sz w:val="28"/>
          <w:szCs w:val="28"/>
        </w:rPr>
        <w:t xml:space="preserve"> Я. Д. Малама, </w:t>
      </w:r>
      <w:r w:rsidRPr="00507667">
        <w:rPr>
          <w:rFonts w:eastAsia="Calibri"/>
          <w:sz w:val="28"/>
          <w:szCs w:val="28"/>
        </w:rPr>
        <w:t xml:space="preserve"> М.П. Бабыч и др.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2. Почетный караул Кубанского казачьего войска и церемониал «Час Славы Кубани»</w:t>
      </w:r>
      <w:r w:rsidRPr="00507667">
        <w:rPr>
          <w:rFonts w:eastAsia="Calibri"/>
          <w:iCs/>
          <w:sz w:val="32"/>
          <w:szCs w:val="32"/>
        </w:rPr>
        <w:t>(</w:t>
      </w:r>
      <w:r w:rsidRPr="00507667">
        <w:rPr>
          <w:rFonts w:eastAsia="Calibri"/>
          <w:b/>
          <w:iCs/>
          <w:sz w:val="32"/>
          <w:szCs w:val="32"/>
        </w:rPr>
        <w:t>1 час)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i/>
          <w:sz w:val="28"/>
          <w:szCs w:val="28"/>
        </w:rPr>
      </w:pPr>
      <w:r w:rsidRPr="00507667">
        <w:rPr>
          <w:rFonts w:eastAsia="Calibri"/>
          <w:iCs/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507667" w:rsidRPr="00507667" w:rsidRDefault="00507667" w:rsidP="00507667">
      <w:pPr>
        <w:spacing w:line="250" w:lineRule="exact"/>
        <w:ind w:right="-1" w:firstLine="851"/>
        <w:jc w:val="center"/>
        <w:rPr>
          <w:rFonts w:eastAsia="Calibri"/>
          <w:b/>
          <w:sz w:val="21"/>
          <w:szCs w:val="20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lastRenderedPageBreak/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среднеспециальные учебные заведения.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shd w:val="clear" w:color="auto" w:fill="FFFFFF"/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4. Культура кубанского казачества в 1860 -1917 гг. </w:t>
      </w:r>
    </w:p>
    <w:p w:rsidR="00507667" w:rsidRPr="00507667" w:rsidRDefault="00507667" w:rsidP="00507667">
      <w:pPr>
        <w:shd w:val="clear" w:color="auto" w:fill="FFFFFF"/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праздники. Изменения в военной и повседневной казачьей одежде. Просвещение. Наука. Литература.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bookmarkStart w:id="4" w:name="bookmark14"/>
      <w:r w:rsidRPr="00507667">
        <w:rPr>
          <w:rFonts w:eastAsia="Calibri"/>
          <w:b/>
          <w:bCs/>
          <w:sz w:val="32"/>
          <w:szCs w:val="32"/>
        </w:rPr>
        <w:t>Тема 5. Выдающиеся историки кубанского казачества</w:t>
      </w:r>
      <w:r w:rsidRPr="00507667">
        <w:rPr>
          <w:rFonts w:eastAsia="Calibri"/>
          <w:b/>
          <w:iCs/>
          <w:sz w:val="32"/>
          <w:szCs w:val="32"/>
        </w:rPr>
        <w:t>(3 часа)</w:t>
      </w:r>
      <w:bookmarkEnd w:id="4"/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Я.Г. Кухаренко, И.Д. Попко, Е.Д. Фелицын, П.П. Короленко, Ф.А. Щербина.Их вклад в сохранение и изучение истории кубанского казачества. Основные научные труды по истории казачества.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6. Кубанское казачье войско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b/>
            <w:bCs/>
            <w:sz w:val="32"/>
            <w:szCs w:val="32"/>
          </w:rPr>
          <w:t>1917 г</w:t>
        </w:r>
      </w:smartTag>
      <w:r w:rsidRPr="00507667">
        <w:rPr>
          <w:rFonts w:eastAsia="Calibri"/>
          <w:b/>
          <w:bCs/>
          <w:sz w:val="32"/>
          <w:szCs w:val="32"/>
        </w:rPr>
        <w:t>. и Гражданской войне</w:t>
      </w:r>
      <w:r w:rsidRPr="00507667">
        <w:rPr>
          <w:rFonts w:eastAsia="Calibri"/>
          <w:b/>
          <w:iCs/>
          <w:sz w:val="32"/>
          <w:szCs w:val="32"/>
        </w:rPr>
        <w:t>(6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Отношение кубанских казаков к революции. Свержение царского правительства и убийство царской семьи. Деятельность К.Л. Бардижа на посту комиссара Временного правительства. Созыв I съезда Кубанской войсковой Рады и создание войскового правительства. Избрание атаманом Кубан</w:t>
      </w:r>
      <w:r w:rsidRPr="00507667">
        <w:rPr>
          <w:rFonts w:eastAsia="Calibri"/>
          <w:sz w:val="28"/>
          <w:szCs w:val="28"/>
        </w:rPr>
        <w:softHyphen/>
        <w:t>ского казачьего войска А.П. Филимонова. «Ледяной» поход генерала Л.Г. Корнилова и его гибель. Взятие Екатеринодара армией А. Деникина. Создание Кубанской армии. Разногласия в дальнейшем видении судьбы Кубани внутри войска. Участие кубанской делегациив мир</w:t>
      </w:r>
      <w:r w:rsidRPr="00507667">
        <w:rPr>
          <w:rFonts w:eastAsia="Calibri"/>
          <w:sz w:val="28"/>
          <w:szCs w:val="28"/>
        </w:rPr>
        <w:softHyphen/>
        <w:t>ной конференции в Париже. Судьба участников конференции. Взятие Екатеринодара соединениями Красной армии. Новороссийская трагедия. Сда</w:t>
      </w:r>
      <w:r w:rsidRPr="00507667">
        <w:rPr>
          <w:rFonts w:eastAsia="Calibri"/>
          <w:sz w:val="28"/>
          <w:szCs w:val="28"/>
        </w:rPr>
        <w:softHyphen/>
        <w:t>ча Кубанской армии в Адлере. Появление, роль и позиция «зеленых».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lastRenderedPageBreak/>
        <w:t>Тема 7. Участие кубанских казаков в военных конфликтах в Приднестровье и Абхазии в 1992-1993 годах. Приднестровско-Абхазские поминовения. (1 час)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Предпосылки военных конфликтов в Приднестровье и Абхазии. Добровольное участие кубанских казаков в военном конфликте в Приднестровье. Гибель Александра Берлизова.  Добровольное участие кубанских казаков в военном конфликте на территории Республики Абхазия. Подвиг Анатолия Сидоренко. Приднестровско-Абхазские поминовения.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 xml:space="preserve">Тема 8. Кубанские казаки в эмиграции </w:t>
      </w:r>
      <w:r w:rsidRPr="00507667">
        <w:rPr>
          <w:rFonts w:eastAsia="Calibri"/>
          <w:b/>
          <w:iCs/>
          <w:sz w:val="32"/>
          <w:szCs w:val="32"/>
        </w:rPr>
        <w:t>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Кубанские казаки в составе армии генерала П.Н. Врангеля. Эвакуа</w:t>
      </w:r>
      <w:r w:rsidRPr="00507667">
        <w:rPr>
          <w:rFonts w:eastAsia="Calibri"/>
          <w:sz w:val="28"/>
          <w:szCs w:val="28"/>
        </w:rPr>
        <w:softHyphen/>
        <w:t>ция на остров Лемнос (Греция). Эмиграция кубанских казаков в Сербию. Переселение казаков в Соединенные Штаты Америки. Расселение в других странах.Создание казачьих хуторов и станиц в зарубежье.Жизнь кубанского казачества в зарубежье,  отношение к советской власти, стремление вернуться на Родину.Вывоз с Кубани и маршрут следования казачьих регалий.</w:t>
      </w:r>
    </w:p>
    <w:p w:rsidR="00507667" w:rsidRPr="00507667" w:rsidRDefault="00507667" w:rsidP="00507667">
      <w:pPr>
        <w:spacing w:line="250" w:lineRule="exact"/>
        <w:ind w:right="-1" w:firstLine="851"/>
        <w:jc w:val="both"/>
        <w:rPr>
          <w:rFonts w:eastAsia="Calibri"/>
          <w:sz w:val="21"/>
          <w:szCs w:val="20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9. Кубанские казаки в 1920 - 1930-е годы </w:t>
      </w:r>
      <w:r w:rsidRPr="00507667">
        <w:rPr>
          <w:rFonts w:eastAsia="Calibri"/>
          <w:b/>
          <w:iCs/>
          <w:sz w:val="32"/>
          <w:szCs w:val="32"/>
          <w:lang w:val="en-US"/>
        </w:rPr>
        <w:t>XX</w:t>
      </w:r>
      <w:r w:rsidRPr="00507667">
        <w:rPr>
          <w:rFonts w:eastAsia="Calibri"/>
          <w:b/>
          <w:iCs/>
          <w:sz w:val="32"/>
          <w:szCs w:val="32"/>
        </w:rPr>
        <w:t xml:space="preserve"> века(3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Окончание Гражданской войны. Отношение советской власти к казакам. Борьба с бело-зеленым движением. Землеустройство в 1923 - 1927 гг. Изъятие и передел казачьих земель.Коллективизация. Раскулачивание. Расказачивание. Гонения на казаков и духовенство. Голодомор (1932 — 1933 гг.) «Черные доски». Выселение казаков, репрессии. Террор со стороны власти в отношении казаков.</w:t>
      </w:r>
    </w:p>
    <w:p w:rsidR="00507667" w:rsidRPr="00507667" w:rsidRDefault="00507667" w:rsidP="00507667">
      <w:pPr>
        <w:spacing w:line="250" w:lineRule="exact"/>
        <w:ind w:right="-1" w:firstLine="851"/>
        <w:jc w:val="both"/>
        <w:rPr>
          <w:rFonts w:eastAsia="Calibri"/>
          <w:sz w:val="21"/>
          <w:szCs w:val="20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10. Кубанские казаки в годы Великой Отечественной войны (1941-1945 гг.) </w:t>
      </w:r>
      <w:r w:rsidRPr="00507667">
        <w:rPr>
          <w:rFonts w:eastAsia="Calibri"/>
          <w:b/>
          <w:iCs/>
          <w:sz w:val="32"/>
          <w:szCs w:val="32"/>
        </w:rPr>
        <w:t>(5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Начало Великой Отечественной воны. Мобилизация. За</w:t>
      </w:r>
      <w:r w:rsidRPr="00507667">
        <w:rPr>
          <w:rFonts w:eastAsia="Calibri"/>
          <w:sz w:val="28"/>
          <w:szCs w:val="28"/>
        </w:rPr>
        <w:softHyphen/>
        <w:t>пись кубанских добровольцев на фронт. Создание Кубанского Фонда обо</w:t>
      </w:r>
      <w:r w:rsidRPr="00507667">
        <w:rPr>
          <w:rFonts w:eastAsia="Calibri"/>
          <w:sz w:val="28"/>
          <w:szCs w:val="28"/>
        </w:rPr>
        <w:softHyphen/>
        <w:t>роны страны. 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 4-й гвардейский Кубанский казачий кавалерийский корпус. 9-я пла</w:t>
      </w:r>
      <w:r w:rsidRPr="00507667">
        <w:rPr>
          <w:rFonts w:eastAsia="Calibri"/>
          <w:sz w:val="28"/>
          <w:szCs w:val="28"/>
        </w:rPr>
        <w:softHyphen/>
        <w:t>стунская дивизия. Военная форма одежды казаков в годы Великой Отечественной войны.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Переход части эмигрировавших казаков на сторону фашистской Германии. Кубанские части в составе вермахта. Трагедия Лиенца.</w:t>
      </w:r>
    </w:p>
    <w:p w:rsidR="00507667" w:rsidRPr="00507667" w:rsidRDefault="00507667" w:rsidP="00507667">
      <w:pPr>
        <w:ind w:right="-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11. Повторение пройденного материала (2 часа)</w:t>
      </w:r>
    </w:p>
    <w:p w:rsidR="000C6439" w:rsidRDefault="000C6439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</w:p>
    <w:p w:rsidR="000C6439" w:rsidRDefault="000C6439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  <w:r w:rsidRPr="00507667">
        <w:rPr>
          <w:rFonts w:eastAsia="Calibri"/>
          <w:b/>
          <w:bCs/>
          <w:sz w:val="36"/>
          <w:szCs w:val="36"/>
        </w:rPr>
        <w:lastRenderedPageBreak/>
        <w:t>9 класс (34 часа)</w:t>
      </w: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1. Возрождение кубанского казачества</w:t>
      </w:r>
      <w:r w:rsidRPr="00507667">
        <w:rPr>
          <w:rFonts w:eastAsia="Calibri"/>
          <w:b/>
          <w:iCs/>
          <w:sz w:val="32"/>
          <w:szCs w:val="32"/>
        </w:rPr>
        <w:t>(8 часов)</w:t>
      </w:r>
    </w:p>
    <w:p w:rsidR="00507667" w:rsidRPr="00507667" w:rsidRDefault="00507667" w:rsidP="00507667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8"/>
          <w:szCs w:val="28"/>
        </w:rPr>
      </w:pPr>
      <w:r w:rsidRPr="00507667">
        <w:rPr>
          <w:rFonts w:eastAsia="Calibri"/>
          <w:iCs/>
          <w:sz w:val="28"/>
          <w:szCs w:val="28"/>
        </w:rPr>
        <w:t>Создание научного студенческого кружка «Проблемы военной истории России и казачества» на базе Кубанского государственного университета (1988 год). Создание Кубанского казачьего клуба в ст. Пашковской. Образование казачьих обществ на различных территориях Краснодарского края, Республики Адыгея и Карачаево-Черкесской республики.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Большой учредительный круг казаков России</w:t>
      </w:r>
      <w:r w:rsidRPr="00507667">
        <w:rPr>
          <w:rFonts w:eastAsia="Calibri"/>
          <w:bCs/>
          <w:iCs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bCs/>
            <w:iCs/>
            <w:sz w:val="28"/>
            <w:szCs w:val="28"/>
          </w:rPr>
          <w:t>1990 г</w:t>
        </w:r>
      </w:smartTag>
      <w:r w:rsidRPr="00507667">
        <w:rPr>
          <w:rFonts w:eastAsia="Calibri"/>
          <w:bCs/>
          <w:iCs/>
          <w:sz w:val="28"/>
          <w:szCs w:val="28"/>
        </w:rPr>
        <w:t>.).</w:t>
      </w:r>
      <w:r w:rsidRPr="00507667">
        <w:rPr>
          <w:rFonts w:eastAsia="Calibri"/>
          <w:sz w:val="28"/>
          <w:szCs w:val="28"/>
        </w:rPr>
        <w:t>Учредительный съезд казаков Кубани</w:t>
      </w:r>
      <w:r w:rsidRPr="00507667">
        <w:rPr>
          <w:rFonts w:eastAsia="Calibri"/>
          <w:bCs/>
          <w:iCs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bCs/>
            <w:iCs/>
            <w:sz w:val="28"/>
            <w:szCs w:val="28"/>
          </w:rPr>
          <w:t>1990 г</w:t>
        </w:r>
      </w:smartTag>
      <w:r w:rsidRPr="00507667">
        <w:rPr>
          <w:rFonts w:eastAsia="Calibri"/>
          <w:bCs/>
          <w:iCs/>
          <w:sz w:val="28"/>
          <w:szCs w:val="28"/>
        </w:rPr>
        <w:t>.).</w:t>
      </w:r>
      <w:r w:rsidRPr="00507667">
        <w:rPr>
          <w:rFonts w:eastAsia="Calibri"/>
          <w:sz w:val="28"/>
          <w:szCs w:val="28"/>
        </w:rPr>
        <w:t>Образование Кубан</w:t>
      </w:r>
      <w:r w:rsidRPr="00507667">
        <w:rPr>
          <w:rFonts w:eastAsia="Calibri"/>
          <w:sz w:val="28"/>
          <w:szCs w:val="28"/>
        </w:rPr>
        <w:softHyphen/>
        <w:t>ской казачьей Рады. Принятие Закона РСФСР «О реабилитации репрессированных наро</w:t>
      </w:r>
      <w:r w:rsidRPr="00507667">
        <w:rPr>
          <w:rFonts w:eastAsia="Calibri"/>
          <w:sz w:val="28"/>
          <w:szCs w:val="28"/>
        </w:rPr>
        <w:softHyphen/>
        <w:t>дов» 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sz w:val="28"/>
            <w:szCs w:val="28"/>
          </w:rPr>
          <w:t>1995 г</w:t>
        </w:r>
      </w:smartTag>
      <w:r w:rsidRPr="00507667">
        <w:rPr>
          <w:rFonts w:eastAsia="Calibri"/>
          <w:sz w:val="28"/>
          <w:szCs w:val="28"/>
        </w:rPr>
        <w:t>.).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Образование Всекубанского казачьего войска. Образование Кубанского казачьего войска. Роль В.П. Громова в процессе возрождения кубанского казачества в период с 1988 по 2007 годы. Внутривойсковые разногласия в период возрождения и создание параллельных казачьих организаций.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Федерации. Образование Сухумского особого казачьего отдела в составе Черноморского казачьего округа.</w:t>
      </w:r>
    </w:p>
    <w:p w:rsidR="00507667" w:rsidRPr="00507667" w:rsidRDefault="00507667" w:rsidP="00507667">
      <w:pPr>
        <w:ind w:right="-1"/>
        <w:jc w:val="both"/>
        <w:rPr>
          <w:rFonts w:eastAsia="Calibri"/>
          <w:b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2. Кубанский казачий хор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>Войсковой певческий хор. Роль протоиерея К. Россинского  в жизни Войскового певческого хора. Современный Кубанский казачий хор. Роль              В.Г. Захарченко в развитии Кубанского казачьего хора.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3. Новейшая история Кубанского казачьего войска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(5 часов)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Избрание Н.А. Долуды атаманом Кубанского казачьего войска                   (ноябрь 2007 г.). Реформы атамана Н.А. Долуды и преобразование войска: увеличение численности казаков; приоритет государственной службы казачества; развитие видов государственной службы; создание казачьих дружин по охране общественного порядка на постоянной основе; увеличение численности казачьих классов; создание новых казачьих кадетских корпусов; введение института наставничества в казачьих образовательных учреждениях; военно-полевые сборы.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Совершенствование внутривойсковой нормативно-правовой базы. Усиление роли атаманов казачьих обществ. Усиление казачьей дисциплины и формирование нового положительного облика </w:t>
      </w:r>
      <w:r w:rsidRPr="00507667">
        <w:rPr>
          <w:rFonts w:eastAsia="Calibri"/>
          <w:bCs/>
          <w:sz w:val="28"/>
          <w:szCs w:val="28"/>
        </w:rPr>
        <w:lastRenderedPageBreak/>
        <w:t>современного казака. Финансово-экономическая политика. Усиление роли средств массовой информации в жизни Кубанского казачьего войска.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4. Международная деятельность современного Кубанского казачьего войска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sz w:val="28"/>
          <w:szCs w:val="28"/>
        </w:rPr>
      </w:pPr>
      <w:r w:rsidRPr="00507667">
        <w:rPr>
          <w:rFonts w:eastAsia="Calibri"/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507667" w:rsidRPr="00507667" w:rsidRDefault="00507667" w:rsidP="00507667">
      <w:pPr>
        <w:ind w:right="-1" w:firstLine="851"/>
        <w:jc w:val="center"/>
        <w:rPr>
          <w:rFonts w:eastAsia="Calibri"/>
          <w:b/>
          <w:bCs/>
          <w:sz w:val="36"/>
          <w:szCs w:val="36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5. Информационная политика современного Кубанского казачьего войска 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Освещение деятельности Кубанского казачьего войска на краевых телевизионных каналах. ГТРК «Кубань», «Кубань 24». Радио «Казак-</w:t>
      </w:r>
      <w:r w:rsidRPr="00507667">
        <w:rPr>
          <w:rFonts w:eastAsia="Calibri"/>
          <w:bCs/>
          <w:sz w:val="28"/>
          <w:szCs w:val="28"/>
          <w:lang w:val="en-US"/>
        </w:rPr>
        <w:t>FM</w:t>
      </w:r>
      <w:r w:rsidRPr="00507667">
        <w:rPr>
          <w:rFonts w:eastAsia="Calibri"/>
          <w:bCs/>
          <w:sz w:val="28"/>
          <w:szCs w:val="28"/>
        </w:rPr>
        <w:t xml:space="preserve">». Интернет-сайт Кубанского казачьего войска.  </w:t>
      </w:r>
    </w:p>
    <w:p w:rsidR="00507667" w:rsidRPr="00507667" w:rsidRDefault="00507667" w:rsidP="00507667">
      <w:pPr>
        <w:ind w:right="-1"/>
        <w:rPr>
          <w:rFonts w:eastAsia="Calibri"/>
          <w:b/>
          <w:bCs/>
          <w:sz w:val="36"/>
          <w:szCs w:val="36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</w:t>
      </w:r>
      <w:smartTag w:uri="urn:schemas-microsoft-com:office:smarttags" w:element="metricconverter">
        <w:smartTagPr>
          <w:attr w:name="ProductID" w:val="-1917 г"/>
        </w:smartTagPr>
        <w:r w:rsidRPr="00507667">
          <w:rPr>
            <w:rFonts w:eastAsia="Calibri"/>
            <w:b/>
            <w:bCs/>
            <w:sz w:val="32"/>
            <w:szCs w:val="32"/>
          </w:rPr>
          <w:t>6. Г</w:t>
        </w:r>
      </w:smartTag>
      <w:r w:rsidRPr="00507667">
        <w:rPr>
          <w:rFonts w:eastAsia="Calibri"/>
          <w:b/>
          <w:bCs/>
          <w:sz w:val="32"/>
          <w:szCs w:val="32"/>
        </w:rPr>
        <w:t>.Н. Трошев и его роль в жизни современного Кубанского казачьего войска. (1 час)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507667" w:rsidRPr="00507667" w:rsidRDefault="00507667" w:rsidP="00507667">
      <w:pPr>
        <w:ind w:right="-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7. Законодательство Российской Федерации и Краснодарского края в отношении казачества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Основные нормативные правовые акты в отношении казачества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постановления  Правительства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8.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lastRenderedPageBreak/>
        <w:t xml:space="preserve">Концепция государственной политики Краснодарского края в отношении кубанского казачества.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Поддержка казачества со стороны руководства Кубани.</w:t>
      </w:r>
    </w:p>
    <w:p w:rsidR="00507667" w:rsidRPr="00507667" w:rsidRDefault="00507667" w:rsidP="00507667">
      <w:pPr>
        <w:ind w:right="-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9. Реестровые казачьи войска России, их общие и отличительные черты (1 час).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10. Реестровые и нереестровые казаки. Причины  разногласий (1 час).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Что такое государственный реестр казачьих обществ. Образование реестра и вхождение в него казачьих войск. Разногласия между реестровыми и нереестровыми казачьими обществами и их причины.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 xml:space="preserve">Тема 11. Нормативные документы Кубанского казачьего войска    (3 часа) 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Устав. Положения. Приказы атамана Кубанского казачьего войска.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12. Организация и проведение советов атаманов казачьих обществ, отчетных, выборных и отчетно-выборных сборов (1 час)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13. Казачья демократия (1 час).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bCs/>
          <w:sz w:val="32"/>
          <w:szCs w:val="32"/>
        </w:rPr>
      </w:pPr>
      <w:r w:rsidRPr="00507667">
        <w:rPr>
          <w:rFonts w:eastAsia="Calibri"/>
          <w:b/>
          <w:bCs/>
          <w:sz w:val="32"/>
          <w:szCs w:val="32"/>
        </w:rPr>
        <w:t>Тема 14. Казачья идеология и роль атаманов казачьих обществ в жизни современного Кубанского казачьего войска (1 час).</w:t>
      </w:r>
    </w:p>
    <w:p w:rsidR="00507667" w:rsidRPr="00507667" w:rsidRDefault="00507667" w:rsidP="00507667">
      <w:pPr>
        <w:ind w:right="-1" w:firstLine="851"/>
        <w:jc w:val="both"/>
        <w:rPr>
          <w:rFonts w:eastAsia="Calibri"/>
          <w:bCs/>
          <w:sz w:val="28"/>
          <w:szCs w:val="28"/>
        </w:rPr>
      </w:pPr>
      <w:r w:rsidRPr="00507667">
        <w:rPr>
          <w:rFonts w:eastAsia="Calibri"/>
          <w:bCs/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507667" w:rsidRPr="00507667" w:rsidRDefault="00507667" w:rsidP="00507667">
      <w:pPr>
        <w:ind w:right="-1" w:firstLine="851"/>
        <w:jc w:val="center"/>
        <w:rPr>
          <w:rFonts w:eastAsia="Calibri"/>
          <w:bCs/>
          <w:sz w:val="28"/>
          <w:szCs w:val="28"/>
        </w:rPr>
      </w:pPr>
    </w:p>
    <w:p w:rsidR="00507667" w:rsidRPr="00507667" w:rsidRDefault="00507667" w:rsidP="00507667">
      <w:pPr>
        <w:ind w:right="-1" w:firstLine="851"/>
        <w:jc w:val="both"/>
        <w:rPr>
          <w:rFonts w:eastAsia="Calibri"/>
          <w:b/>
          <w:sz w:val="32"/>
          <w:szCs w:val="32"/>
        </w:rPr>
      </w:pPr>
      <w:r w:rsidRPr="00507667">
        <w:rPr>
          <w:rFonts w:eastAsia="Calibri"/>
          <w:b/>
          <w:sz w:val="32"/>
          <w:szCs w:val="32"/>
        </w:rPr>
        <w:t>Тема 15. Повторение пройденного материала (2 часа)</w:t>
      </w:r>
    </w:p>
    <w:p w:rsidR="00A60BDD" w:rsidRDefault="00A60BDD">
      <w:pPr>
        <w:sectPr w:rsidR="00A60BDD">
          <w:pgSz w:w="11900" w:h="16838"/>
          <w:pgMar w:top="1440" w:right="1440" w:bottom="875" w:left="1440" w:header="0" w:footer="0" w:gutter="0"/>
          <w:cols w:space="0"/>
        </w:sectPr>
      </w:pPr>
    </w:p>
    <w:p w:rsidR="00A60BDD" w:rsidRDefault="00C76F8F" w:rsidP="003D00B5">
      <w:pPr>
        <w:pStyle w:val="a6"/>
        <w:numPr>
          <w:ilvl w:val="0"/>
          <w:numId w:val="1"/>
        </w:numPr>
        <w:ind w:right="400"/>
        <w:jc w:val="center"/>
        <w:rPr>
          <w:rFonts w:eastAsia="Times New Roman"/>
          <w:b/>
          <w:bCs/>
          <w:sz w:val="28"/>
          <w:szCs w:val="28"/>
        </w:rPr>
      </w:pPr>
      <w:r w:rsidRPr="003D00B5">
        <w:rPr>
          <w:rFonts w:eastAsia="Times New Roman"/>
          <w:b/>
          <w:bCs/>
          <w:sz w:val="28"/>
          <w:szCs w:val="28"/>
        </w:rPr>
        <w:lastRenderedPageBreak/>
        <w:t>Тематическ</w:t>
      </w:r>
      <w:r w:rsidR="009427C1" w:rsidRPr="003D00B5">
        <w:rPr>
          <w:rFonts w:eastAsia="Times New Roman"/>
          <w:b/>
          <w:bCs/>
          <w:sz w:val="28"/>
          <w:szCs w:val="28"/>
        </w:rPr>
        <w:t>ое</w:t>
      </w:r>
      <w:r w:rsidRPr="003D00B5">
        <w:rPr>
          <w:rFonts w:eastAsia="Times New Roman"/>
          <w:b/>
          <w:bCs/>
          <w:sz w:val="28"/>
          <w:szCs w:val="28"/>
        </w:rPr>
        <w:t xml:space="preserve"> план</w:t>
      </w:r>
      <w:r w:rsidR="00E31119" w:rsidRPr="003D00B5">
        <w:rPr>
          <w:rFonts w:eastAsia="Times New Roman"/>
          <w:b/>
          <w:bCs/>
          <w:sz w:val="28"/>
          <w:szCs w:val="28"/>
        </w:rPr>
        <w:t>ирование</w:t>
      </w:r>
    </w:p>
    <w:p w:rsidR="002D58CF" w:rsidRPr="003D00B5" w:rsidRDefault="002D58CF" w:rsidP="002D58CF">
      <w:pPr>
        <w:pStyle w:val="a6"/>
        <w:ind w:right="400"/>
        <w:rPr>
          <w:rFonts w:eastAsia="Times New Roman"/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14459" w:type="dxa"/>
        <w:tblLook w:val="04A0"/>
      </w:tblPr>
      <w:tblGrid>
        <w:gridCol w:w="1354"/>
        <w:gridCol w:w="1021"/>
        <w:gridCol w:w="3437"/>
        <w:gridCol w:w="851"/>
        <w:gridCol w:w="7796"/>
      </w:tblGrid>
      <w:tr w:rsidR="003D00B5" w:rsidRPr="006C552C" w:rsidTr="002D58CF">
        <w:tc>
          <w:tcPr>
            <w:tcW w:w="14459" w:type="dxa"/>
            <w:gridSpan w:val="5"/>
          </w:tcPr>
          <w:p w:rsidR="003D00B5" w:rsidRPr="00CF2FBD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 Класс</w:t>
            </w:r>
          </w:p>
        </w:tc>
      </w:tr>
      <w:tr w:rsidR="003D00B5" w:rsidRPr="006C552C" w:rsidTr="002D58CF">
        <w:tc>
          <w:tcPr>
            <w:tcW w:w="1354" w:type="dxa"/>
          </w:tcPr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21" w:type="dxa"/>
          </w:tcPr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37" w:type="dxa"/>
          </w:tcPr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</w:tcPr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  <w:p w:rsidR="003D00B5" w:rsidRPr="00EA2BCF" w:rsidRDefault="003D00B5" w:rsidP="00CE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F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3D00B5" w:rsidRPr="006C552C" w:rsidTr="002D58CF">
        <w:tc>
          <w:tcPr>
            <w:tcW w:w="1354" w:type="dxa"/>
            <w:vMerge w:val="restart"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1. Происхождение и становление казачества</w:t>
            </w:r>
          </w:p>
        </w:tc>
        <w:tc>
          <w:tcPr>
            <w:tcW w:w="851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BA1CBF" w:rsidRPr="003D4349" w:rsidRDefault="00BA1CBF" w:rsidP="00BA1CBF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Выбирать   в   учебной   игре   оптимальные   формы   поведения   во</w:t>
            </w:r>
          </w:p>
          <w:p w:rsidR="00BA1CBF" w:rsidRPr="003D4349" w:rsidRDefault="00BA1CBF" w:rsidP="00BA1CBF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 xml:space="preserve">взаимоотношениях с одноклассниками, друзьями, взрослыми. </w:t>
            </w:r>
          </w:p>
          <w:p w:rsidR="003D00B5" w:rsidRPr="003D4349" w:rsidRDefault="003D00B5" w:rsidP="00BA1CBF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Извлекать  необходимую  информацию  из  дополнительных  источников</w:t>
            </w:r>
          </w:p>
          <w:p w:rsidR="003D00B5" w:rsidRPr="003D4349" w:rsidRDefault="003D00B5" w:rsidP="00CE351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знаний, обсуждать полученные сведения по данной теме.</w:t>
            </w:r>
          </w:p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Подготавливать небольшие сообщения об истории казачества.</w:t>
            </w:r>
          </w:p>
        </w:tc>
      </w:tr>
      <w:tr w:rsidR="003D00B5" w:rsidRPr="006C552C" w:rsidTr="002D58CF">
        <w:tc>
          <w:tcPr>
            <w:tcW w:w="1354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2.  Современные кубанские казаки</w:t>
            </w:r>
          </w:p>
        </w:tc>
        <w:tc>
          <w:tcPr>
            <w:tcW w:w="851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vAlign w:val="bottom"/>
          </w:tcPr>
          <w:p w:rsidR="00BA1CBF" w:rsidRPr="003D4349" w:rsidRDefault="00BA1CBF" w:rsidP="00BA1CBF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Подготавливать небольшие сообщения об истории казачества.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Записывать и фиксировать информацию об окружающем мире с помощью</w:t>
            </w:r>
          </w:p>
          <w:p w:rsidR="00BA1CBF" w:rsidRPr="003D4349" w:rsidRDefault="00BA1CBF" w:rsidP="00BA1CBF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инструментов ИКТ.</w:t>
            </w:r>
          </w:p>
          <w:p w:rsidR="003D00B5" w:rsidRPr="003D4349" w:rsidRDefault="003D00B5" w:rsidP="00BA1CBF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Извлекать  необходимую  информацию  из  дополнительных  источников</w:t>
            </w:r>
          </w:p>
          <w:p w:rsidR="003D00B5" w:rsidRPr="003D4349" w:rsidRDefault="003D00B5" w:rsidP="00CE351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знаний, обсуждать полученные сведения по данной теме. Сопровождать</w:t>
            </w:r>
          </w:p>
          <w:p w:rsidR="003D00B5" w:rsidRPr="003D4349" w:rsidRDefault="003D00B5" w:rsidP="00CE351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обсуждение иллюстративным материалом.</w:t>
            </w:r>
          </w:p>
        </w:tc>
      </w:tr>
      <w:tr w:rsidR="003D00B5" w:rsidRPr="006C552C" w:rsidTr="002D58CF">
        <w:tc>
          <w:tcPr>
            <w:tcW w:w="1354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3. Казачьи традиции и обычаи</w:t>
            </w:r>
          </w:p>
        </w:tc>
        <w:tc>
          <w:tcPr>
            <w:tcW w:w="851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5572F7" w:rsidRPr="003D4349" w:rsidRDefault="005572F7" w:rsidP="005572F7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Познакомить с красотой, духовным богатством казачьего фольклора (на</w:t>
            </w:r>
          </w:p>
          <w:p w:rsidR="005572F7" w:rsidRPr="003D4349" w:rsidRDefault="005572F7" w:rsidP="005572F7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примере загадок, пословиц, поговорок, колыбельных песен).</w:t>
            </w:r>
          </w:p>
          <w:p w:rsidR="005572F7" w:rsidRPr="003D4349" w:rsidRDefault="005572F7" w:rsidP="005572F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Изучать  лучшие  работы  мастеров  декоративно-прикладного  искусства. Находить  и  предъявлять  информацию  о  народных  промыслах  своего региона.</w:t>
            </w:r>
          </w:p>
          <w:p w:rsidR="003D00B5" w:rsidRPr="003D4349" w:rsidRDefault="003D00B5" w:rsidP="00BA1CBF">
            <w:pPr>
              <w:rPr>
                <w:rFonts w:ascii="Times New Roman" w:hAnsi="Times New Roman" w:cs="Times New Roman"/>
              </w:rPr>
            </w:pPr>
          </w:p>
        </w:tc>
      </w:tr>
      <w:tr w:rsidR="003D00B5" w:rsidRPr="006C552C" w:rsidTr="002D58CF">
        <w:tc>
          <w:tcPr>
            <w:tcW w:w="1354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D00B5" w:rsidRPr="003D4349" w:rsidRDefault="003D00B5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4. Формирование казака в казачьей семье и казачьем войске в дореволюционный период времени</w:t>
            </w:r>
          </w:p>
        </w:tc>
        <w:tc>
          <w:tcPr>
            <w:tcW w:w="851" w:type="dxa"/>
          </w:tcPr>
          <w:p w:rsidR="003D00B5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BA1CBF" w:rsidRPr="003D4349" w:rsidRDefault="00BA1CBF" w:rsidP="00BA1CBF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Вызвать интерес  к воинской службе, казачеству; укреплять физическое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здоровье учащихся; приучать к дисциплине. Планировать свои действия в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соответствии с поставленной задачей и  условиями её реализации.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Осуществлять   поиск   необходимой   информации   для   выполнения</w:t>
            </w:r>
          </w:p>
          <w:p w:rsidR="003D00B5" w:rsidRPr="003D4349" w:rsidRDefault="00BA1CBF" w:rsidP="00BA1CBF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исследовательских работ  в ходе проектной деятельности.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Адекватно  использовать  речь для  планирования  и  регуляции  своей деятельности.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Работа в группах. Учиться выполнять различные роли в группе (лидера,</w:t>
            </w:r>
          </w:p>
          <w:p w:rsidR="00BA1CBF" w:rsidRPr="003D4349" w:rsidRDefault="00BA1CBF" w:rsidP="00BA1CBF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исполнителя,   критика).   Делать   предварительный   отбор   источников</w:t>
            </w:r>
          </w:p>
          <w:p w:rsidR="00CE351D" w:rsidRPr="003D4349" w:rsidRDefault="00BA1CBF" w:rsidP="00BA1CBF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информации для решения задачи.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 xml:space="preserve">Тема 6. Донская (линейная) составляющая в истории </w:t>
            </w:r>
            <w:r w:rsidRPr="003D4349">
              <w:rPr>
                <w:rFonts w:ascii="Times New Roman" w:hAnsi="Times New Roman" w:cs="Times New Roman"/>
              </w:rPr>
              <w:lastRenderedPageBreak/>
              <w:t>Кубанского казачьего войска. Линейное казачество Кубани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796" w:type="dxa"/>
          </w:tcPr>
          <w:p w:rsidR="00B3452D" w:rsidRPr="003D4349" w:rsidRDefault="00B3452D" w:rsidP="00B3452D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Извлекать  необходимую  информацию  из  дополнительных  источников</w:t>
            </w:r>
          </w:p>
          <w:p w:rsidR="00B3452D" w:rsidRPr="003D4349" w:rsidRDefault="00B3452D" w:rsidP="00B3452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знаний, обсуждать полученные сведения по данной теме.</w:t>
            </w:r>
          </w:p>
          <w:p w:rsidR="00CE351D" w:rsidRPr="003D4349" w:rsidRDefault="00B3452D" w:rsidP="00B3452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lastRenderedPageBreak/>
              <w:t>Подготавливать небольшие сообщения об истории казачества.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7. Роль Православия в дореволюционной казачьей среде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B3452D" w:rsidRPr="003D4349" w:rsidRDefault="00B3452D" w:rsidP="00B3452D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Познакомить с духовным богатством и религией казаков.</w:t>
            </w:r>
          </w:p>
          <w:p w:rsidR="00B3452D" w:rsidRPr="003D4349" w:rsidRDefault="00B3452D" w:rsidP="00B3452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Осознанно  и  произвольно  строить  сообщения  в  устной  и  письменной</w:t>
            </w:r>
          </w:p>
          <w:p w:rsidR="00B3452D" w:rsidRPr="003D4349" w:rsidRDefault="00B3452D" w:rsidP="00B3452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форме. Устанавливать аналогии.</w:t>
            </w:r>
          </w:p>
          <w:p w:rsidR="00B3452D" w:rsidRPr="003D4349" w:rsidRDefault="00B3452D" w:rsidP="00B3452D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Строить логическое рассуждение, включающее установление причинно-</w:t>
            </w:r>
          </w:p>
          <w:p w:rsidR="00CE351D" w:rsidRPr="003D4349" w:rsidRDefault="00B3452D" w:rsidP="00B3452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следственных связей в изучаемом круге явлений или поступков.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8. Взаимосвязь казачества и Православия на современном этапе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61054E" w:rsidRPr="003D4349" w:rsidRDefault="0061054E" w:rsidP="0061054E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Познакомить с духовным богатством и религией казаков.</w:t>
            </w:r>
          </w:p>
          <w:p w:rsidR="0061054E" w:rsidRPr="003D4349" w:rsidRDefault="0061054E" w:rsidP="0061054E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Строить логическое рассуждение, включающее установление причинно-</w:t>
            </w:r>
          </w:p>
          <w:p w:rsidR="00CE351D" w:rsidRPr="003D4349" w:rsidRDefault="0061054E" w:rsidP="0061054E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следственных связей в изучаемом круге явлений или поступков.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9. Взаимоотношения казаков и горских народов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090686" w:rsidRPr="003D4349" w:rsidRDefault="00090686" w:rsidP="00090686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Извлекать  необходимую  информацию  из  дополнительных  источников</w:t>
            </w:r>
          </w:p>
          <w:p w:rsidR="00090686" w:rsidRPr="003D4349" w:rsidRDefault="00090686" w:rsidP="00090686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знаний, обсуждать полученные сведения по данной теме.</w:t>
            </w:r>
          </w:p>
          <w:p w:rsidR="00CE351D" w:rsidRPr="003D4349" w:rsidRDefault="00090686" w:rsidP="00090686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Подготавливать небольшие сообщения об истории казачества.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10. Повторение пройденного материала</w:t>
            </w:r>
          </w:p>
        </w:tc>
        <w:tc>
          <w:tcPr>
            <w:tcW w:w="85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5572F7" w:rsidRPr="003D4349" w:rsidRDefault="005572F7" w:rsidP="005572F7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Осознанно  и  произвольно  строить  сообщения  в  устной  и  письменной форме. Устанавливать аналогии.</w:t>
            </w:r>
          </w:p>
          <w:p w:rsidR="005572F7" w:rsidRPr="003D4349" w:rsidRDefault="005572F7" w:rsidP="005572F7">
            <w:pPr>
              <w:ind w:left="80"/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Строить логическое рассуждение, включающее установление причинно-</w:t>
            </w:r>
          </w:p>
          <w:p w:rsidR="00CE351D" w:rsidRPr="003D4349" w:rsidRDefault="005572F7" w:rsidP="005572F7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eastAsia="Times New Roman" w:hAnsi="Times New Roman" w:cs="Times New Roman"/>
              </w:rPr>
              <w:t>следственных связей в изучаемом круге явлений или поступков.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3D4349" w:rsidRDefault="002D58CF" w:rsidP="00CE351D"/>
        </w:tc>
        <w:tc>
          <w:tcPr>
            <w:tcW w:w="1021" w:type="dxa"/>
          </w:tcPr>
          <w:p w:rsidR="002D58CF" w:rsidRPr="003D4349" w:rsidRDefault="002D58CF" w:rsidP="00CE351D"/>
        </w:tc>
        <w:tc>
          <w:tcPr>
            <w:tcW w:w="3437" w:type="dxa"/>
          </w:tcPr>
          <w:p w:rsidR="002D58CF" w:rsidRPr="003D4349" w:rsidRDefault="002D58CF" w:rsidP="00CE351D"/>
        </w:tc>
        <w:tc>
          <w:tcPr>
            <w:tcW w:w="851" w:type="dxa"/>
          </w:tcPr>
          <w:p w:rsidR="002D58CF" w:rsidRPr="003D4349" w:rsidRDefault="002D58CF" w:rsidP="00CE351D">
            <w:r>
              <w:t>34</w:t>
            </w:r>
          </w:p>
        </w:tc>
        <w:tc>
          <w:tcPr>
            <w:tcW w:w="7796" w:type="dxa"/>
          </w:tcPr>
          <w:p w:rsidR="002D58CF" w:rsidRPr="003D4349" w:rsidRDefault="002D58CF" w:rsidP="005572F7">
            <w:pPr>
              <w:spacing w:line="260" w:lineRule="exact"/>
              <w:ind w:left="80"/>
              <w:rPr>
                <w:rFonts w:eastAsia="Times New Roman"/>
              </w:rPr>
            </w:pPr>
          </w:p>
        </w:tc>
      </w:tr>
      <w:tr w:rsidR="00CE351D" w:rsidRPr="006C552C" w:rsidTr="002D58CF">
        <w:tc>
          <w:tcPr>
            <w:tcW w:w="14459" w:type="dxa"/>
            <w:gridSpan w:val="5"/>
          </w:tcPr>
          <w:p w:rsidR="00CE351D" w:rsidRPr="003D4349" w:rsidRDefault="00CE351D" w:rsidP="00CE3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73A">
              <w:rPr>
                <w:rFonts w:ascii="Times New Roman" w:hAnsi="Times New Roman" w:cs="Times New Roman"/>
                <w:b/>
                <w:highlight w:val="yellow"/>
              </w:rPr>
              <w:t>6 класс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351D" w:rsidRPr="003D4349" w:rsidRDefault="00CE351D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CE351D" w:rsidRPr="003D4349" w:rsidRDefault="00462AB3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Тема 1.  Казачьи поминовения</w:t>
            </w:r>
          </w:p>
        </w:tc>
        <w:tc>
          <w:tcPr>
            <w:tcW w:w="851" w:type="dxa"/>
          </w:tcPr>
          <w:p w:rsidR="00CE351D" w:rsidRPr="003D4349" w:rsidRDefault="00462AB3" w:rsidP="00CE351D">
            <w:pPr>
              <w:rPr>
                <w:rFonts w:ascii="Times New Roman" w:hAnsi="Times New Roman" w:cs="Times New Roman"/>
              </w:rPr>
            </w:pPr>
            <w:r w:rsidRPr="003D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31679" w:rsidRPr="00D511B3" w:rsidRDefault="00F31679" w:rsidP="00F3167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>Подготавливать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небольшие сообщения об истории казачества.</w:t>
            </w:r>
          </w:p>
          <w:p w:rsidR="00CE351D" w:rsidRPr="00D511B3" w:rsidRDefault="00F31679" w:rsidP="00F31679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свои действия в соответствии с поставленной задачей и  условиями её реализации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6C552C" w:rsidRDefault="00CE351D" w:rsidP="00CE351D"/>
        </w:tc>
        <w:tc>
          <w:tcPr>
            <w:tcW w:w="1021" w:type="dxa"/>
          </w:tcPr>
          <w:p w:rsidR="00CE351D" w:rsidRPr="006C552C" w:rsidRDefault="00CE351D" w:rsidP="00CE351D"/>
        </w:tc>
        <w:tc>
          <w:tcPr>
            <w:tcW w:w="3437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  <w:szCs w:val="32"/>
              </w:rPr>
              <w:t>Тема 2. Административное устройство Черноморского и Кавказского линейного казачьих войск и социальный состав казачества</w:t>
            </w:r>
          </w:p>
        </w:tc>
        <w:tc>
          <w:tcPr>
            <w:tcW w:w="851" w:type="dxa"/>
          </w:tcPr>
          <w:p w:rsidR="00CE351D" w:rsidRPr="006C552C" w:rsidRDefault="002D58CF" w:rsidP="00CE351D">
            <w:r>
              <w:t>3</w:t>
            </w:r>
          </w:p>
        </w:tc>
        <w:tc>
          <w:tcPr>
            <w:tcW w:w="7796" w:type="dxa"/>
          </w:tcPr>
          <w:p w:rsidR="00F31679" w:rsidRPr="00D511B3" w:rsidRDefault="00F31679" w:rsidP="00F3167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Адекватно </w:t>
            </w: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>использовать речь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для планирования и регуляции своей деятельности.</w:t>
            </w:r>
          </w:p>
          <w:p w:rsidR="00F31679" w:rsidRPr="00D511B3" w:rsidRDefault="00F31679" w:rsidP="00F3167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>Работа в группах.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>Учиться выполнять различные роли в группе (лидера, исполнителя, критика).</w:t>
            </w:r>
            <w:r w:rsidRPr="00D511B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Делать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>предварительный</w:t>
            </w:r>
            <w:r w:rsidRPr="00D511B3">
              <w:rPr>
                <w:rFonts w:ascii="Times New Roman" w:eastAsia="Times New Roman" w:hAnsi="Times New Roman" w:cs="Times New Roman"/>
                <w:b/>
                <w:bCs/>
                <w:iCs/>
              </w:rPr>
              <w:t>отбор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>источников информации для  решения задачи.</w:t>
            </w:r>
          </w:p>
          <w:p w:rsidR="00CE351D" w:rsidRPr="00D511B3" w:rsidRDefault="00F31679" w:rsidP="00F31679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>Перерабатывать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полученную информацию: </w:t>
            </w:r>
            <w:r w:rsidRPr="00D511B3">
              <w:rPr>
                <w:rFonts w:ascii="Times New Roman" w:eastAsia="Times New Roman" w:hAnsi="Times New Roman" w:cs="Times New Roman"/>
                <w:bCs/>
                <w:i/>
                <w:iCs/>
              </w:rPr>
              <w:t>наблюдать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D511B3">
              <w:rPr>
                <w:rFonts w:ascii="Times New Roman" w:eastAsia="Times New Roman" w:hAnsi="Times New Roman" w:cs="Times New Roman"/>
                <w:bCs/>
                <w:i/>
                <w:iCs/>
              </w:rPr>
              <w:t>делать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 самостоятельные  </w:t>
            </w:r>
            <w:r w:rsidRPr="00D511B3">
              <w:rPr>
                <w:rFonts w:ascii="Times New Roman" w:eastAsia="Times New Roman" w:hAnsi="Times New Roman" w:cs="Times New Roman"/>
                <w:bCs/>
                <w:i/>
                <w:iCs/>
              </w:rPr>
              <w:t>выводы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6C552C" w:rsidRDefault="00CE351D" w:rsidP="00CE351D"/>
        </w:tc>
        <w:tc>
          <w:tcPr>
            <w:tcW w:w="1021" w:type="dxa"/>
          </w:tcPr>
          <w:p w:rsidR="00CE351D" w:rsidRPr="006C552C" w:rsidRDefault="00CE351D" w:rsidP="00CE351D"/>
        </w:tc>
        <w:tc>
          <w:tcPr>
            <w:tcW w:w="3437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 xml:space="preserve">Тема 3. Органы управления современного Кубанского казачьего войска  </w:t>
            </w:r>
          </w:p>
        </w:tc>
        <w:tc>
          <w:tcPr>
            <w:tcW w:w="851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CE351D" w:rsidRPr="00D511B3" w:rsidRDefault="00F31679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D511B3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6C552C" w:rsidRDefault="00CE351D" w:rsidP="00CE351D"/>
        </w:tc>
        <w:tc>
          <w:tcPr>
            <w:tcW w:w="1021" w:type="dxa"/>
          </w:tcPr>
          <w:p w:rsidR="00CE351D" w:rsidRPr="006C552C" w:rsidRDefault="00CE351D" w:rsidP="00CE351D"/>
        </w:tc>
        <w:tc>
          <w:tcPr>
            <w:tcW w:w="3437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4. Военная служба кубанского казачества</w:t>
            </w:r>
          </w:p>
        </w:tc>
        <w:tc>
          <w:tcPr>
            <w:tcW w:w="851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CE351D" w:rsidRPr="00D511B3" w:rsidRDefault="00F31679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 xml:space="preserve">Познакомить </w:t>
            </w:r>
            <w:r w:rsidRPr="00D511B3">
              <w:rPr>
                <w:rFonts w:ascii="Times New Roman" w:eastAsia="Times New Roman" w:hAnsi="Times New Roman" w:cs="Times New Roman"/>
              </w:rPr>
              <w:t>учащихся с воинским миром кубанского казачества, развивать эмоционально-чувственную сферу личности ребёнка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6C552C" w:rsidRDefault="00CE351D" w:rsidP="00CE351D"/>
        </w:tc>
        <w:tc>
          <w:tcPr>
            <w:tcW w:w="1021" w:type="dxa"/>
          </w:tcPr>
          <w:p w:rsidR="00CE351D" w:rsidRPr="006C552C" w:rsidRDefault="00CE351D" w:rsidP="00CE351D"/>
        </w:tc>
        <w:tc>
          <w:tcPr>
            <w:tcW w:w="3437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 xml:space="preserve">Тема 5. 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D58CF">
                <w:rPr>
                  <w:rFonts w:ascii="Times New Roman" w:eastAsia="Calibri" w:hAnsi="Times New Roman" w:cs="Times New Roman"/>
                  <w:bCs/>
                </w:rPr>
                <w:t>1812 г</w:t>
              </w:r>
            </w:smartTag>
            <w:r w:rsidRPr="002D58C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CE351D" w:rsidRPr="00D511B3" w:rsidRDefault="00F31679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</w:t>
            </w:r>
          </w:p>
        </w:tc>
      </w:tr>
      <w:tr w:rsidR="00CE351D" w:rsidRPr="006C552C" w:rsidTr="002D58CF">
        <w:tc>
          <w:tcPr>
            <w:tcW w:w="1354" w:type="dxa"/>
          </w:tcPr>
          <w:p w:rsidR="00CE351D" w:rsidRPr="006C552C" w:rsidRDefault="00CE351D" w:rsidP="00CE351D"/>
        </w:tc>
        <w:tc>
          <w:tcPr>
            <w:tcW w:w="1021" w:type="dxa"/>
          </w:tcPr>
          <w:p w:rsidR="00CE351D" w:rsidRPr="006C552C" w:rsidRDefault="00CE351D" w:rsidP="00CE351D"/>
        </w:tc>
        <w:tc>
          <w:tcPr>
            <w:tcW w:w="3437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 xml:space="preserve">Тема 6. Участие черноморских и линейных казаков в войнах первой половины </w:t>
            </w:r>
            <w:r w:rsidRPr="002D58CF">
              <w:rPr>
                <w:rFonts w:ascii="Times New Roman" w:eastAsia="Calibri" w:hAnsi="Times New Roman" w:cs="Times New Roman"/>
                <w:iCs/>
              </w:rPr>
              <w:t>XIX в.</w:t>
            </w:r>
          </w:p>
        </w:tc>
        <w:tc>
          <w:tcPr>
            <w:tcW w:w="851" w:type="dxa"/>
          </w:tcPr>
          <w:p w:rsidR="00CE351D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11B3" w:rsidRPr="00D511B3" w:rsidRDefault="00D511B3" w:rsidP="00D511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</w:t>
            </w:r>
          </w:p>
          <w:p w:rsidR="00CE351D" w:rsidRPr="00D511B3" w:rsidRDefault="00CE351D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7. Материальная культура и экономическое развитие Черноморского  казачь</w:t>
            </w:r>
            <w:r w:rsidRPr="002D58CF">
              <w:rPr>
                <w:rFonts w:ascii="Times New Roman" w:eastAsia="Calibri" w:hAnsi="Times New Roman" w:cs="Times New Roman"/>
                <w:bCs/>
              </w:rPr>
              <w:softHyphen/>
              <w:t>его войска и линейного казачества Кубани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2D58CF" w:rsidRPr="00D511B3" w:rsidRDefault="00D511B3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Изучать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лучшие работы мастеров декоративно-прикладного искусства. </w:t>
            </w:r>
            <w:r w:rsidRPr="00D511B3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и предъявлять информацию о народных промыслах своего региона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8. Экипировка и оружие кубанских казаков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11B3" w:rsidRPr="00D511B3" w:rsidRDefault="00D511B3" w:rsidP="00D511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Отмечать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особенности снаряжения кубанских казаков.</w:t>
            </w:r>
          </w:p>
          <w:p w:rsidR="00D511B3" w:rsidRPr="00D511B3" w:rsidRDefault="00D511B3" w:rsidP="00D511B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11B3">
              <w:rPr>
                <w:rFonts w:ascii="Times New Roman" w:eastAsia="Times New Roman" w:hAnsi="Times New Roman" w:cs="Times New Roman"/>
                <w:b/>
                <w:bCs/>
                <w:iCs/>
              </w:rPr>
              <w:t>Слушать</w:t>
            </w:r>
            <w:r w:rsidRPr="00D511B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 w:rsidRPr="00D511B3">
              <w:rPr>
                <w:rFonts w:ascii="Times New Roman" w:eastAsia="Times New Roman" w:hAnsi="Times New Roman" w:cs="Times New Roman"/>
                <w:b/>
                <w:bCs/>
                <w:iCs/>
              </w:rPr>
              <w:t>понимать</w:t>
            </w:r>
            <w:r w:rsidRPr="00D511B3">
              <w:rPr>
                <w:rFonts w:ascii="Times New Roman" w:eastAsia="Times New Roman" w:hAnsi="Times New Roman" w:cs="Times New Roman"/>
                <w:bCs/>
              </w:rPr>
              <w:t xml:space="preserve"> речь других людей.</w:t>
            </w:r>
          </w:p>
          <w:p w:rsidR="002D58CF" w:rsidRPr="00D511B3" w:rsidRDefault="00D511B3" w:rsidP="00D511B3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</w:rPr>
              <w:t xml:space="preserve">Выбирать в учебной игре оптимальные формы поведения во взаимоотношениях с одноклассниками, друзьями, взрослыми. </w:t>
            </w:r>
            <w:r w:rsidRPr="00D511B3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D511B3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</w:t>
            </w:r>
            <w:r w:rsidRPr="00D511B3">
              <w:rPr>
                <w:rFonts w:ascii="Times New Roman" w:eastAsia="Times New Roman" w:hAnsi="Times New Roman" w:cs="Times New Roman"/>
                <w:b/>
              </w:rPr>
              <w:t>Сопровождать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обсуждение иллюстративным материалом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9. Казачья форма одежды и знаки различия современного Кубанского казачьего войска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D58CF" w:rsidRPr="00D511B3" w:rsidRDefault="00D511B3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</w:rPr>
              <w:t>Выступать с сообщением на основе дополнительной литературы и ресурсов  Интернета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2D58CF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10. Казачьи поминовения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2D58CF" w:rsidRPr="00D511B3" w:rsidRDefault="00D511B3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вопросы. Обмениваться впечатлениями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11. Основные казачьи праздники современного Кубанского казачьего войска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2D58CF" w:rsidRPr="00D511B3" w:rsidRDefault="00D511B3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 xml:space="preserve">Познакомить </w:t>
            </w:r>
            <w:r w:rsidRPr="00D511B3">
              <w:rPr>
                <w:rFonts w:ascii="Times New Roman" w:eastAsia="Times New Roman" w:hAnsi="Times New Roman" w:cs="Times New Roman"/>
              </w:rPr>
              <w:t>с духовным миром и праздниками современного кубанского казачества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</w:rPr>
              <w:t>Тема 12. Повторение пройденного материала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D58CF" w:rsidRPr="00D511B3" w:rsidRDefault="00D511B3" w:rsidP="00CE351D">
            <w:pPr>
              <w:rPr>
                <w:rFonts w:ascii="Times New Roman" w:hAnsi="Times New Roman" w:cs="Times New Roman"/>
              </w:rPr>
            </w:pPr>
            <w:r w:rsidRPr="00D511B3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D511B3">
              <w:rPr>
                <w:rFonts w:ascii="Times New Roman" w:eastAsia="Times New Roman" w:hAnsi="Times New Roman" w:cs="Times New Roman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6" w:type="dxa"/>
          </w:tcPr>
          <w:p w:rsidR="002D58CF" w:rsidRPr="00D511B3" w:rsidRDefault="002D58CF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2D58CF" w:rsidRPr="006C552C" w:rsidTr="00D043CC">
        <w:tc>
          <w:tcPr>
            <w:tcW w:w="14459" w:type="dxa"/>
            <w:gridSpan w:val="5"/>
          </w:tcPr>
          <w:p w:rsidR="002D58CF" w:rsidRPr="00D511B3" w:rsidRDefault="002D58CF" w:rsidP="002D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B3">
              <w:rPr>
                <w:rFonts w:ascii="Times New Roman" w:hAnsi="Times New Roman" w:cs="Times New Roman"/>
                <w:b/>
                <w:highlight w:val="yellow"/>
              </w:rPr>
              <w:t>7 класс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1. Выдающиеся атаманы Черноморского и Линейного казачьих войск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401BA8" w:rsidRPr="00401BA8" w:rsidRDefault="00401BA8" w:rsidP="00401B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</w:t>
            </w:r>
          </w:p>
          <w:p w:rsidR="00401BA8" w:rsidRPr="00401BA8" w:rsidRDefault="00401BA8" w:rsidP="00401BA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 xml:space="preserve">обсуждать 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полученные сведения по данной теме.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>Сопровождать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обсуждение иллюстративным материалом. Выступать с сообщением на основе дополнительной литературы и ресурсов  Интернета.</w:t>
            </w:r>
          </w:p>
          <w:p w:rsidR="002D58CF" w:rsidRPr="00401BA8" w:rsidRDefault="00401BA8" w:rsidP="00401BA8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401BA8">
              <w:rPr>
                <w:rFonts w:ascii="Times New Roman" w:eastAsia="Times New Roman" w:hAnsi="Times New Roman" w:cs="Times New Roman"/>
                <w:bCs/>
              </w:rPr>
              <w:t xml:space="preserve"> свои действия в соответствии с поставленной задачей и  условиями её реализации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2. Образование Кубанского казачьего войска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11B3" w:rsidRPr="00401BA8" w:rsidRDefault="00D511B3" w:rsidP="00D511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</w:t>
            </w:r>
          </w:p>
          <w:p w:rsidR="002D58CF" w:rsidRPr="00401BA8" w:rsidRDefault="002D58CF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3. Окончание Кавказской войны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</w:t>
            </w:r>
            <w:r w:rsidRPr="00401BA8">
              <w:rPr>
                <w:rFonts w:ascii="Times New Roman" w:eastAsia="Times New Roman" w:hAnsi="Times New Roman" w:cs="Times New Roman"/>
                <w:b/>
                <w:bCs/>
              </w:rPr>
              <w:t>Перерабатывать</w:t>
            </w:r>
            <w:r w:rsidRPr="00401BA8">
              <w:rPr>
                <w:rFonts w:ascii="Times New Roman" w:eastAsia="Times New Roman" w:hAnsi="Times New Roman" w:cs="Times New Roman"/>
                <w:bCs/>
              </w:rPr>
              <w:t xml:space="preserve"> полученную информацию: </w:t>
            </w:r>
            <w:r w:rsidRPr="00401BA8">
              <w:rPr>
                <w:rFonts w:ascii="Times New Roman" w:eastAsia="Times New Roman" w:hAnsi="Times New Roman" w:cs="Times New Roman"/>
                <w:bCs/>
                <w:i/>
                <w:iCs/>
              </w:rPr>
              <w:t>наблюдать</w:t>
            </w:r>
            <w:r w:rsidRPr="00401BA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401BA8">
              <w:rPr>
                <w:rFonts w:ascii="Times New Roman" w:eastAsia="Times New Roman" w:hAnsi="Times New Roman" w:cs="Times New Roman"/>
                <w:bCs/>
                <w:i/>
                <w:iCs/>
              </w:rPr>
              <w:t>делать</w:t>
            </w:r>
            <w:r w:rsidRPr="00401BA8">
              <w:rPr>
                <w:rFonts w:ascii="Times New Roman" w:eastAsia="Times New Roman" w:hAnsi="Times New Roman" w:cs="Times New Roman"/>
                <w:bCs/>
              </w:rPr>
              <w:t xml:space="preserve">  самостоятельные  </w:t>
            </w:r>
            <w:r w:rsidRPr="00401BA8">
              <w:rPr>
                <w:rFonts w:ascii="Times New Roman" w:eastAsia="Times New Roman" w:hAnsi="Times New Roman" w:cs="Times New Roman"/>
                <w:bCs/>
                <w:i/>
                <w:iCs/>
              </w:rPr>
              <w:t>выводы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</w:rPr>
              <w:t>Тема 4. Регалии и реликвии кубанского казачества. Кубанский историк Ф.А. Щербина.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eastAsia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 xml:space="preserve">Познакомить </w:t>
            </w:r>
            <w:r w:rsidRPr="00401BA8">
              <w:rPr>
                <w:rFonts w:ascii="Times New Roman" w:eastAsia="Times New Roman" w:hAnsi="Times New Roman" w:cs="Times New Roman"/>
              </w:rPr>
              <w:t>учащихся с регалиями и реликвиями кубанского казачества, развивать эмоционально-чувственную сферу личности ребёнка</w:t>
            </w:r>
          </w:p>
          <w:p w:rsidR="00401BA8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>Сопровождать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обсуждение иллюстративным материалом. Выступать с сообщением на основе дополнительной литературы и ресурсов  Интернета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5. Кубанское казачество в русско-турецкой войне 1877-1878 гг. Участие кубанских казаков в военных действиях на территории Средней Азии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401BA8" w:rsidRPr="00401BA8" w:rsidRDefault="00401BA8" w:rsidP="00401B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Интернета.</w:t>
            </w:r>
          </w:p>
          <w:p w:rsidR="002D58CF" w:rsidRPr="00401BA8" w:rsidRDefault="002D58CF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6. Государственная служба современного кубанского казачества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вопросы.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7. Кубанские казаки в революции 1905 - 1907 гг.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8. Участие кубанских казаков в Русско-Японской и Первой мировой войнах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2D58CF" w:rsidRPr="00F01575" w:rsidRDefault="00F01575" w:rsidP="00F01575">
            <w:pPr>
              <w:rPr>
                <w:rFonts w:ascii="Times New Roman" w:hAnsi="Times New Roman" w:cs="Times New Roman"/>
              </w:rPr>
            </w:pPr>
            <w:r w:rsidRPr="00F01575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01575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учащихся с историей казачества </w:t>
            </w:r>
            <w:r w:rsidR="00AB499B">
              <w:rPr>
                <w:rFonts w:ascii="Times New Roman" w:eastAsia="Times New Roman" w:hAnsi="Times New Roman" w:cs="Times New Roman"/>
              </w:rPr>
              <w:t xml:space="preserve">в войнах </w:t>
            </w:r>
            <w:r w:rsidRPr="00F01575">
              <w:rPr>
                <w:rFonts w:ascii="Times New Roman" w:eastAsia="Times New Roman" w:hAnsi="Times New Roman" w:cs="Times New Roman"/>
              </w:rPr>
              <w:t>на Кубани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9. Славные страницы истории современного Кубанского казачьего войска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вопросы. </w:t>
            </w:r>
            <w:r w:rsidRPr="00401BA8">
              <w:rPr>
                <w:rFonts w:ascii="Times New Roman" w:eastAsia="Times New Roman" w:hAnsi="Times New Roman" w:cs="Times New Roman"/>
                <w:b/>
                <w:bCs/>
              </w:rPr>
              <w:t>Строить логическое рассуждение</w:t>
            </w:r>
            <w:r w:rsidRPr="00401BA8">
              <w:rPr>
                <w:rFonts w:ascii="Times New Roman" w:eastAsia="Times New Roman" w:hAnsi="Times New Roman" w:cs="Times New Roman"/>
                <w:bCs/>
              </w:rPr>
              <w:t>, включающее установление причинно-следственных связей в изучаемом круге явлений или поступков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  <w:bCs/>
              </w:rPr>
              <w:t>Тема 10. Экономическое развитие кубанского казачества в 1860 -1917 гг.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401BA8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eastAsia="Calibri" w:hAnsi="Times New Roman" w:cs="Times New Roman"/>
              </w:rPr>
              <w:t>Тема 11. Повторение пройденного материала</w:t>
            </w:r>
          </w:p>
        </w:tc>
        <w:tc>
          <w:tcPr>
            <w:tcW w:w="851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  <w:r w:rsidRPr="002D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D58CF" w:rsidRPr="00401BA8" w:rsidRDefault="00401BA8" w:rsidP="00CE351D">
            <w:pPr>
              <w:rPr>
                <w:rFonts w:ascii="Times New Roman" w:hAnsi="Times New Roman" w:cs="Times New Roman"/>
              </w:rPr>
            </w:pPr>
            <w:r w:rsidRPr="00401BA8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401BA8">
              <w:rPr>
                <w:rFonts w:ascii="Times New Roman" w:eastAsia="Times New Roman" w:hAnsi="Times New Roman" w:cs="Times New Roman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F" w:rsidRPr="002D58CF" w:rsidRDefault="00D043CC" w:rsidP="00CE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6" w:type="dxa"/>
          </w:tcPr>
          <w:p w:rsidR="002D58CF" w:rsidRPr="002D58CF" w:rsidRDefault="002D58CF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D043CC" w:rsidRPr="006C552C" w:rsidTr="00D043CC">
        <w:tc>
          <w:tcPr>
            <w:tcW w:w="14459" w:type="dxa"/>
            <w:gridSpan w:val="5"/>
          </w:tcPr>
          <w:p w:rsidR="00D043CC" w:rsidRPr="00AF173A" w:rsidRDefault="00D043CC" w:rsidP="00AF173A">
            <w:pPr>
              <w:jc w:val="center"/>
              <w:rPr>
                <w:rFonts w:ascii="Times New Roman" w:hAnsi="Times New Roman" w:cs="Times New Roman"/>
              </w:rPr>
            </w:pPr>
            <w:r w:rsidRPr="00B37C8E">
              <w:rPr>
                <w:rFonts w:ascii="Times New Roman" w:eastAsia="Calibri" w:hAnsi="Times New Roman" w:cs="Times New Roman"/>
                <w:b/>
                <w:highlight w:val="yellow"/>
              </w:rPr>
              <w:t>8класс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>Тема 1.  Выдающиеся атаманы Кубанского казачьего войска       (с 1860  по 1917 гг.)</w:t>
            </w:r>
          </w:p>
        </w:tc>
        <w:tc>
          <w:tcPr>
            <w:tcW w:w="851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5918E5" w:rsidRPr="00952BC1" w:rsidRDefault="005918E5" w:rsidP="005918E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</w:t>
            </w:r>
          </w:p>
          <w:p w:rsidR="002D58CF" w:rsidRPr="00952BC1" w:rsidRDefault="005918E5" w:rsidP="005918E5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Записывать и фиксировать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информацию об окружающем мире с помощью 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инструментов ИКТ. Осознанно и произвольно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строить сообщения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в устной и письменной форме.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Устанавливать аналогии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>Тема 2. Почетный караул Кубанского казачьего войска и церемониал «Час Славы Кубани»</w:t>
            </w:r>
            <w:r w:rsidRPr="009E1947">
              <w:rPr>
                <w:rFonts w:ascii="Times New Roman" w:eastAsia="Calibri" w:hAnsi="Times New Roman" w:cs="Times New Roman"/>
                <w:iCs/>
              </w:rPr>
              <w:t>(</w:t>
            </w:r>
          </w:p>
        </w:tc>
        <w:tc>
          <w:tcPr>
            <w:tcW w:w="851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2D58CF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</w:t>
            </w: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>Тема 3. 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  <w:tc>
          <w:tcPr>
            <w:tcW w:w="851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5918E5" w:rsidRPr="00952BC1" w:rsidRDefault="005918E5" w:rsidP="005918E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 xml:space="preserve">Вызвать 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>интерес  к воинской службе, казачеству; укреплять физическое здоровье учащихся; приучать к дисциплине.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 xml:space="preserve"> Планировать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свои действия в соответствии с поставленной задачей и  условиями её реализации</w:t>
            </w:r>
          </w:p>
          <w:p w:rsidR="002D58CF" w:rsidRPr="00952BC1" w:rsidRDefault="002D58CF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2D58CF" w:rsidRPr="006C552C" w:rsidTr="002D58CF">
        <w:tc>
          <w:tcPr>
            <w:tcW w:w="1354" w:type="dxa"/>
          </w:tcPr>
          <w:p w:rsidR="002D58CF" w:rsidRPr="006C552C" w:rsidRDefault="002D58CF" w:rsidP="00CE351D"/>
        </w:tc>
        <w:tc>
          <w:tcPr>
            <w:tcW w:w="1021" w:type="dxa"/>
          </w:tcPr>
          <w:p w:rsidR="002D58CF" w:rsidRPr="006C552C" w:rsidRDefault="002D58CF" w:rsidP="00CE351D"/>
        </w:tc>
        <w:tc>
          <w:tcPr>
            <w:tcW w:w="3437" w:type="dxa"/>
          </w:tcPr>
          <w:p w:rsidR="00F01D2B" w:rsidRPr="009E1947" w:rsidRDefault="00F01D2B" w:rsidP="00F01D2B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 xml:space="preserve">Тема 4. Культура кубанского казачества в 1860 -1917 гг. </w:t>
            </w:r>
          </w:p>
          <w:p w:rsidR="002D58CF" w:rsidRPr="009E1947" w:rsidRDefault="002D58CF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F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5918E5" w:rsidRPr="00952BC1" w:rsidRDefault="005918E5" w:rsidP="005918E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 xml:space="preserve">Познакомить </w:t>
            </w:r>
            <w:r w:rsidRPr="00952BC1">
              <w:rPr>
                <w:rFonts w:ascii="Times New Roman" w:eastAsia="Times New Roman" w:hAnsi="Times New Roman" w:cs="Times New Roman"/>
              </w:rPr>
              <w:t>с красотой, духовным богатством казачьего фольклора (на примере загадок, пословиц, поговорок, колыбельных песен).</w:t>
            </w:r>
          </w:p>
          <w:p w:rsidR="002D58CF" w:rsidRPr="00952BC1" w:rsidRDefault="005918E5" w:rsidP="005918E5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Изучать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лучшие работы мастеров декоративно-прикладного искусства.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 предъявлять информацию о народных промыслах своего региона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>Тема 5. Выдающиеся историки кубанского казачества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 xml:space="preserve">Тема 6. Кубанское казачье войско в революционных событиях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9E1947">
                <w:rPr>
                  <w:rFonts w:ascii="Times New Roman" w:eastAsia="Calibri" w:hAnsi="Times New Roman" w:cs="Times New Roman"/>
                  <w:bCs/>
                </w:rPr>
                <w:t>1917 г</w:t>
              </w:r>
            </w:smartTag>
            <w:r w:rsidRPr="009E1947">
              <w:rPr>
                <w:rFonts w:ascii="Times New Roman" w:eastAsia="Calibri" w:hAnsi="Times New Roman" w:cs="Times New Roman"/>
                <w:bCs/>
              </w:rPr>
              <w:t>. и Гражданской войне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</w:rPr>
              <w:t>Тема 7. Участие кубанских казаков в военных конфликтах в Приднестровье и Абхазии в 1992-1993 годах. Приднестровско-Абхазские поминовения.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</w:rPr>
              <w:t>Тема 8. Кубанские казаки в эмиграции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F01D2B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 xml:space="preserve">Тема 9. Кубанские казаки в 1920 - 1930-е годы </w:t>
            </w:r>
            <w:r w:rsidRPr="009E1947">
              <w:rPr>
                <w:rFonts w:ascii="Times New Roman" w:eastAsia="Calibri" w:hAnsi="Times New Roman" w:cs="Times New Roman"/>
                <w:iCs/>
                <w:lang w:val="en-US"/>
              </w:rPr>
              <w:t>XX</w:t>
            </w:r>
            <w:r w:rsidRPr="009E1947">
              <w:rPr>
                <w:rFonts w:ascii="Times New Roman" w:eastAsia="Calibri" w:hAnsi="Times New Roman" w:cs="Times New Roman"/>
                <w:iCs/>
              </w:rPr>
              <w:t xml:space="preserve"> века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Осознанно и произвольно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строить сообщения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в устной и письменной форме.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Устанавливать аналогии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  <w:bCs/>
              </w:rPr>
              <w:t>Тема 10. Кубанские казаки в годы Великой Отечественной войны (1941-1945 гг.)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 xml:space="preserve">Вызвать 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>интерес  к воинской службе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9E1947" w:rsidRDefault="00F01D2B" w:rsidP="00F01D2B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eastAsia="Calibri" w:hAnsi="Times New Roman" w:cs="Times New Roman"/>
              </w:rPr>
              <w:t>Тема 11. Повторение пройденного материала</w:t>
            </w:r>
          </w:p>
        </w:tc>
        <w:tc>
          <w:tcPr>
            <w:tcW w:w="851" w:type="dxa"/>
          </w:tcPr>
          <w:p w:rsidR="00F01D2B" w:rsidRPr="009E1947" w:rsidRDefault="00F01D2B" w:rsidP="00CE351D">
            <w:pPr>
              <w:rPr>
                <w:rFonts w:ascii="Times New Roman" w:hAnsi="Times New Roman" w:cs="Times New Roman"/>
              </w:rPr>
            </w:pPr>
            <w:r w:rsidRPr="009E1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952BC1" w:rsidRDefault="005918E5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2D58CF" w:rsidRDefault="00F01D2B" w:rsidP="00CE351D"/>
        </w:tc>
        <w:tc>
          <w:tcPr>
            <w:tcW w:w="851" w:type="dxa"/>
          </w:tcPr>
          <w:p w:rsidR="00F01D2B" w:rsidRPr="006C552C" w:rsidRDefault="00F01D2B" w:rsidP="00CE351D">
            <w:r>
              <w:t>34</w:t>
            </w:r>
          </w:p>
        </w:tc>
        <w:tc>
          <w:tcPr>
            <w:tcW w:w="7796" w:type="dxa"/>
          </w:tcPr>
          <w:p w:rsidR="00F01D2B" w:rsidRPr="006C552C" w:rsidRDefault="00F01D2B" w:rsidP="00CE351D"/>
        </w:tc>
      </w:tr>
      <w:tr w:rsidR="00F01D2B" w:rsidRPr="006C552C" w:rsidTr="00F40C2E">
        <w:tc>
          <w:tcPr>
            <w:tcW w:w="14459" w:type="dxa"/>
            <w:gridSpan w:val="5"/>
          </w:tcPr>
          <w:p w:rsidR="00F01D2B" w:rsidRPr="00F01D2B" w:rsidRDefault="00F01D2B" w:rsidP="00B37C8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</w:rPr>
            </w:pPr>
            <w:r w:rsidRPr="00B37C8E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lastRenderedPageBreak/>
              <w:t>9 класс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1. Возрождение кубанского казачества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952BC1" w:rsidRPr="00952BC1" w:rsidRDefault="00952BC1" w:rsidP="00952B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Кубани.</w:t>
            </w:r>
          </w:p>
          <w:p w:rsidR="00F01D2B" w:rsidRPr="00952BC1" w:rsidRDefault="00952BC1" w:rsidP="00952BC1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Строить логическое рассуждение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>, включающее установление причинно-следственных связей в изучаемом круге явлений или поступков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</w:rPr>
              <w:t>Тема 2. Кубанский казачий хор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Строить логическое рассуждение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>, включающее установление причинно-следственных связей в изучаемом круге явлений или поступков</w:t>
            </w:r>
          </w:p>
        </w:tc>
      </w:tr>
      <w:tr w:rsidR="00F01D2B" w:rsidRPr="006C552C" w:rsidTr="00AA44E5">
        <w:trPr>
          <w:trHeight w:val="454"/>
        </w:trPr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AA44E5" w:rsidRPr="00AA44E5" w:rsidRDefault="00AA44E5" w:rsidP="00AA44E5">
            <w:pPr>
              <w:ind w:right="-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3. </w:t>
            </w:r>
            <w:r w:rsidRPr="00AA44E5">
              <w:rPr>
                <w:rFonts w:ascii="Times New Roman" w:eastAsia="Calibri" w:hAnsi="Times New Roman" w:cs="Times New Roman"/>
                <w:bCs/>
              </w:rPr>
              <w:t xml:space="preserve">Новейшая история Кубанского казачьего войска </w:t>
            </w:r>
          </w:p>
          <w:p w:rsidR="00F01D2B" w:rsidRPr="00AA44E5" w:rsidRDefault="00F01D2B" w:rsidP="00CE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</w:rPr>
              <w:t>Тема 4. Международная деятельность современного Кубанского казачьего войска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5. Информационная политика современного Кубанского казачьего войск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952BC1" w:rsidRPr="00952BC1" w:rsidRDefault="00952BC1" w:rsidP="00952BC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2BC1">
              <w:rPr>
                <w:rFonts w:ascii="Times New Roman" w:eastAsia="Times New Roman" w:hAnsi="Times New Roman" w:cs="Times New Roman"/>
                <w:b/>
                <w:bCs/>
                <w:iCs/>
              </w:rPr>
              <w:t>Слушать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  <w:iCs/>
              </w:rPr>
              <w:t>понимать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речь других людей.</w:t>
            </w:r>
          </w:p>
          <w:p w:rsidR="00F01D2B" w:rsidRPr="00952BC1" w:rsidRDefault="00952BC1" w:rsidP="00952BC1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</w:rPr>
              <w:t xml:space="preserve">Выбирать в учебной игре оптимальные формы поведения во взаимоотношениях с одноклассниками, друзьями, взрослыми.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Сопровождать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обсуждение иллюстративным материалом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AA44E5">
                <w:rPr>
                  <w:rFonts w:ascii="Times New Roman" w:eastAsia="Calibri" w:hAnsi="Times New Roman" w:cs="Times New Roman"/>
                  <w:bCs/>
                </w:rPr>
                <w:t>6. Г</w:t>
              </w:r>
            </w:smartTag>
            <w:r w:rsidRPr="00AA44E5">
              <w:rPr>
                <w:rFonts w:ascii="Times New Roman" w:eastAsia="Calibri" w:hAnsi="Times New Roman" w:cs="Times New Roman"/>
                <w:bCs/>
              </w:rPr>
              <w:t>.Н. Трошев и его роль в жизни современного Кубанского казачьего войска.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Строить логическое рассуждение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>, включающее установление причинно-следственных связей в изучаемом круге явлений или поступков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7. Законодательство Российской Федерации и Краснодарского края в отношении казачества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8. Государственная политика Российской Федерации и Краснодарского края в отношении российского и кубанского казачества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9. Реестровые казачьи войска России, их общие и отличительные черты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 xml:space="preserve">Тема 10. Реестровые и </w:t>
            </w:r>
            <w:r w:rsidRPr="00AA44E5">
              <w:rPr>
                <w:rFonts w:ascii="Times New Roman" w:eastAsia="Calibri" w:hAnsi="Times New Roman" w:cs="Times New Roman"/>
                <w:bCs/>
              </w:rPr>
              <w:lastRenderedPageBreak/>
              <w:t>нереестровые казаки. Причины  разногласий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</w:t>
            </w:r>
            <w:r w:rsidRPr="00952BC1">
              <w:rPr>
                <w:rFonts w:ascii="Times New Roman" w:eastAsia="Times New Roman" w:hAnsi="Times New Roman" w:cs="Times New Roman"/>
              </w:rPr>
              <w:lastRenderedPageBreak/>
              <w:t>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11. Нормативные документы Кубанского казачьего войска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вопросы.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12. Организация и проведение советов атаманов казачьих обществ, отчетных, выборных и отчетно-выборных сборов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историей казачества. </w:t>
            </w: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Перерабатывать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полученную информацию: </w:t>
            </w:r>
            <w:r w:rsidRPr="00952BC1">
              <w:rPr>
                <w:rFonts w:ascii="Times New Roman" w:eastAsia="Times New Roman" w:hAnsi="Times New Roman" w:cs="Times New Roman"/>
                <w:bCs/>
                <w:i/>
                <w:iCs/>
              </w:rPr>
              <w:t>наблюдать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952BC1">
              <w:rPr>
                <w:rFonts w:ascii="Times New Roman" w:eastAsia="Times New Roman" w:hAnsi="Times New Roman" w:cs="Times New Roman"/>
                <w:bCs/>
                <w:i/>
                <w:iCs/>
              </w:rPr>
              <w:t>делать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 самостоятельные  </w:t>
            </w:r>
            <w:r w:rsidRPr="00952BC1">
              <w:rPr>
                <w:rFonts w:ascii="Times New Roman" w:eastAsia="Times New Roman" w:hAnsi="Times New Roman" w:cs="Times New Roman"/>
                <w:bCs/>
                <w:i/>
                <w:iCs/>
              </w:rPr>
              <w:t>выводы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13. Казачья демократия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1D2B" w:rsidRPr="00952BC1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  <w:bCs/>
              </w:rPr>
              <w:t>Тема 14. Казачья идеология и роль атаманов казачьих обществ в жизни современного Кубанского казачьего войска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952BC1" w:rsidRPr="00952BC1" w:rsidRDefault="00952BC1" w:rsidP="00952B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</w:t>
            </w:r>
          </w:p>
          <w:p w:rsidR="00952BC1" w:rsidRPr="00952BC1" w:rsidRDefault="00952BC1" w:rsidP="00952BC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</w:t>
            </w:r>
            <w:r w:rsidRPr="00952BC1">
              <w:rPr>
                <w:rFonts w:ascii="Times New Roman" w:eastAsia="Times New Roman" w:hAnsi="Times New Roman" w:cs="Times New Roman"/>
                <w:b/>
              </w:rPr>
              <w:t>Сопровождать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обсуждение иллюстративным материалом. Выступать с сообщением на основе дополнительной литературы и ресурсов  Интернета.</w:t>
            </w:r>
          </w:p>
          <w:p w:rsidR="00952BC1" w:rsidRPr="00952BC1" w:rsidRDefault="00952BC1" w:rsidP="00952BC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2BC1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952BC1">
              <w:rPr>
                <w:rFonts w:ascii="Times New Roman" w:eastAsia="Times New Roman" w:hAnsi="Times New Roman" w:cs="Times New Roman"/>
                <w:bCs/>
              </w:rPr>
              <w:t xml:space="preserve"> свои действия в соответствии с поставленной задачей и  условиями её реализации</w:t>
            </w:r>
          </w:p>
          <w:p w:rsidR="00F01D2B" w:rsidRPr="00952BC1" w:rsidRDefault="00F01D2B" w:rsidP="00CE351D">
            <w:pPr>
              <w:rPr>
                <w:rFonts w:ascii="Times New Roman" w:hAnsi="Times New Roman" w:cs="Times New Roman"/>
              </w:rPr>
            </w:pP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eastAsia="Calibri" w:hAnsi="Times New Roman" w:cs="Times New Roman"/>
              </w:rPr>
              <w:t>Тема 15. Повторение пройденного материала</w:t>
            </w:r>
          </w:p>
        </w:tc>
        <w:tc>
          <w:tcPr>
            <w:tcW w:w="851" w:type="dxa"/>
          </w:tcPr>
          <w:p w:rsidR="00F01D2B" w:rsidRPr="00AA44E5" w:rsidRDefault="00AA44E5" w:rsidP="00CE351D">
            <w:pPr>
              <w:rPr>
                <w:rFonts w:ascii="Times New Roman" w:hAnsi="Times New Roman" w:cs="Times New Roman"/>
              </w:rPr>
            </w:pPr>
            <w:r w:rsidRPr="00AA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1D2B" w:rsidRPr="00AA44E5" w:rsidRDefault="00952BC1" w:rsidP="00CE351D">
            <w:pPr>
              <w:rPr>
                <w:rFonts w:ascii="Times New Roman" w:hAnsi="Times New Roman" w:cs="Times New Roman"/>
              </w:rPr>
            </w:pPr>
            <w:r w:rsidRPr="00952BC1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952BC1">
              <w:rPr>
                <w:rFonts w:ascii="Times New Roman" w:eastAsia="Times New Roman" w:hAnsi="Times New Roman" w:cs="Times New Roman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F01D2B" w:rsidRPr="006C552C" w:rsidTr="002D58CF">
        <w:tc>
          <w:tcPr>
            <w:tcW w:w="1354" w:type="dxa"/>
          </w:tcPr>
          <w:p w:rsidR="00F01D2B" w:rsidRPr="006C552C" w:rsidRDefault="00F01D2B" w:rsidP="00CE351D"/>
        </w:tc>
        <w:tc>
          <w:tcPr>
            <w:tcW w:w="1021" w:type="dxa"/>
          </w:tcPr>
          <w:p w:rsidR="00F01D2B" w:rsidRPr="006C552C" w:rsidRDefault="00F01D2B" w:rsidP="00CE351D"/>
        </w:tc>
        <w:tc>
          <w:tcPr>
            <w:tcW w:w="3437" w:type="dxa"/>
          </w:tcPr>
          <w:p w:rsidR="00F01D2B" w:rsidRPr="002D58CF" w:rsidRDefault="00F01D2B" w:rsidP="00CE351D"/>
        </w:tc>
        <w:tc>
          <w:tcPr>
            <w:tcW w:w="851" w:type="dxa"/>
          </w:tcPr>
          <w:p w:rsidR="00F01D2B" w:rsidRPr="006C552C" w:rsidRDefault="00AA44E5" w:rsidP="00CE351D">
            <w:r>
              <w:t>34</w:t>
            </w:r>
          </w:p>
        </w:tc>
        <w:tc>
          <w:tcPr>
            <w:tcW w:w="7796" w:type="dxa"/>
          </w:tcPr>
          <w:p w:rsidR="00F01D2B" w:rsidRPr="006C552C" w:rsidRDefault="00F01D2B" w:rsidP="00CE351D"/>
        </w:tc>
      </w:tr>
      <w:tr w:rsidR="00AA44E5" w:rsidRPr="006C552C" w:rsidTr="002D58CF">
        <w:tc>
          <w:tcPr>
            <w:tcW w:w="1354" w:type="dxa"/>
          </w:tcPr>
          <w:p w:rsidR="00AA44E5" w:rsidRPr="006C552C" w:rsidRDefault="00AA44E5" w:rsidP="00CE351D"/>
        </w:tc>
        <w:tc>
          <w:tcPr>
            <w:tcW w:w="1021" w:type="dxa"/>
          </w:tcPr>
          <w:p w:rsidR="00AA44E5" w:rsidRPr="006C552C" w:rsidRDefault="00AA44E5" w:rsidP="00CE351D"/>
        </w:tc>
        <w:tc>
          <w:tcPr>
            <w:tcW w:w="3437" w:type="dxa"/>
          </w:tcPr>
          <w:p w:rsidR="00AA44E5" w:rsidRPr="002D58CF" w:rsidRDefault="00AA44E5" w:rsidP="00CE351D">
            <w:r>
              <w:t xml:space="preserve">Всего </w:t>
            </w:r>
          </w:p>
        </w:tc>
        <w:tc>
          <w:tcPr>
            <w:tcW w:w="851" w:type="dxa"/>
          </w:tcPr>
          <w:p w:rsidR="00AA44E5" w:rsidRDefault="00AA44E5" w:rsidP="00CE351D">
            <w:r>
              <w:t>170</w:t>
            </w:r>
          </w:p>
        </w:tc>
        <w:tc>
          <w:tcPr>
            <w:tcW w:w="7796" w:type="dxa"/>
          </w:tcPr>
          <w:p w:rsidR="00AA44E5" w:rsidRPr="006C552C" w:rsidRDefault="00AA44E5" w:rsidP="00CE351D"/>
        </w:tc>
      </w:tr>
    </w:tbl>
    <w:p w:rsidR="00E31119" w:rsidRDefault="00E31119" w:rsidP="00E31119">
      <w:pPr>
        <w:ind w:right="400"/>
        <w:jc w:val="center"/>
        <w:rPr>
          <w:rFonts w:eastAsia="Times New Roman"/>
          <w:b/>
          <w:bCs/>
          <w:sz w:val="28"/>
          <w:szCs w:val="28"/>
        </w:rPr>
      </w:pPr>
    </w:p>
    <w:p w:rsidR="00CE351D" w:rsidRDefault="00CE351D" w:rsidP="00E31119">
      <w:pPr>
        <w:ind w:right="400"/>
        <w:jc w:val="center"/>
        <w:rPr>
          <w:sz w:val="20"/>
          <w:szCs w:val="20"/>
        </w:rPr>
      </w:pPr>
    </w:p>
    <w:p w:rsidR="00CE351D" w:rsidRDefault="00CE351D" w:rsidP="00E31119">
      <w:pPr>
        <w:ind w:right="400"/>
        <w:jc w:val="center"/>
        <w:rPr>
          <w:sz w:val="20"/>
          <w:szCs w:val="20"/>
        </w:rPr>
      </w:pPr>
    </w:p>
    <w:p w:rsidR="00CE351D" w:rsidRDefault="00CE351D" w:rsidP="00E31119">
      <w:pPr>
        <w:ind w:right="400"/>
        <w:jc w:val="center"/>
        <w:rPr>
          <w:sz w:val="20"/>
          <w:szCs w:val="20"/>
        </w:rPr>
      </w:pPr>
    </w:p>
    <w:p w:rsidR="00CE351D" w:rsidRDefault="00CE351D" w:rsidP="00E31119">
      <w:pPr>
        <w:ind w:right="400"/>
        <w:jc w:val="center"/>
        <w:rPr>
          <w:sz w:val="20"/>
          <w:szCs w:val="20"/>
        </w:rPr>
      </w:pPr>
    </w:p>
    <w:p w:rsidR="002D58CF" w:rsidRDefault="002D58CF" w:rsidP="00E31119">
      <w:pPr>
        <w:ind w:right="400"/>
        <w:jc w:val="center"/>
        <w:rPr>
          <w:sz w:val="20"/>
          <w:szCs w:val="20"/>
        </w:rPr>
      </w:pPr>
    </w:p>
    <w:p w:rsidR="00952BC1" w:rsidRDefault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Pr="00952BC1" w:rsidRDefault="00952BC1" w:rsidP="00952BC1"/>
    <w:p w:rsidR="00952BC1" w:rsidRDefault="00952BC1" w:rsidP="00952BC1"/>
    <w:p w:rsidR="00952BC1" w:rsidRDefault="00952BC1" w:rsidP="00952BC1">
      <w:pPr>
        <w:ind w:firstLine="720"/>
      </w:pPr>
    </w:p>
    <w:p w:rsidR="00952BC1" w:rsidRDefault="00952BC1" w:rsidP="00952BC1"/>
    <w:p w:rsidR="00A60BDD" w:rsidRPr="00952BC1" w:rsidRDefault="00A60BDD" w:rsidP="00952BC1">
      <w:pPr>
        <w:sectPr w:rsidR="00A60BDD" w:rsidRPr="00952BC1">
          <w:pgSz w:w="16840" w:h="11906" w:orient="landscape"/>
          <w:pgMar w:top="846" w:right="438" w:bottom="1440" w:left="840" w:header="0" w:footer="0" w:gutter="0"/>
          <w:cols w:space="720" w:equalWidth="0">
            <w:col w:w="15560"/>
          </w:cols>
        </w:sectPr>
      </w:pPr>
    </w:p>
    <w:p w:rsidR="00A60BDD" w:rsidRDefault="00A60BDD"/>
    <w:p w:rsidR="00153528" w:rsidRDefault="00153528"/>
    <w:p w:rsidR="00A60BDD" w:rsidRDefault="00A60BDD">
      <w:pPr>
        <w:spacing w:line="200" w:lineRule="exact"/>
        <w:rPr>
          <w:sz w:val="20"/>
          <w:szCs w:val="20"/>
        </w:rPr>
      </w:pPr>
    </w:p>
    <w:p w:rsidR="00A60BDD" w:rsidRDefault="00A60BDD">
      <w:pPr>
        <w:spacing w:line="200" w:lineRule="exact"/>
        <w:rPr>
          <w:sz w:val="20"/>
          <w:szCs w:val="20"/>
        </w:rPr>
      </w:pPr>
    </w:p>
    <w:p w:rsidR="00A60BDD" w:rsidRDefault="00A60BDD">
      <w:pPr>
        <w:spacing w:line="200" w:lineRule="exact"/>
        <w:rPr>
          <w:sz w:val="20"/>
          <w:szCs w:val="20"/>
        </w:rPr>
      </w:pPr>
    </w:p>
    <w:p w:rsidR="00A60BDD" w:rsidRDefault="00A60BDD">
      <w:pPr>
        <w:spacing w:line="200" w:lineRule="exact"/>
        <w:rPr>
          <w:sz w:val="20"/>
          <w:szCs w:val="20"/>
        </w:rPr>
      </w:pPr>
      <w:bookmarkStart w:id="5" w:name="_GoBack"/>
      <w:bookmarkEnd w:id="5"/>
    </w:p>
    <w:p w:rsidR="00A60BDD" w:rsidRDefault="00A60BDD">
      <w:pPr>
        <w:spacing w:line="200" w:lineRule="exact"/>
        <w:rPr>
          <w:sz w:val="20"/>
          <w:szCs w:val="20"/>
        </w:rPr>
      </w:pPr>
    </w:p>
    <w:p w:rsidR="00A60BDD" w:rsidRDefault="00A60BDD">
      <w:pPr>
        <w:sectPr w:rsidR="00A60BDD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21702" w:type="dxa"/>
        <w:tblInd w:w="-601" w:type="dxa"/>
        <w:tblLook w:val="04A0"/>
      </w:tblPr>
      <w:tblGrid>
        <w:gridCol w:w="10406"/>
        <w:gridCol w:w="3893"/>
        <w:gridCol w:w="3845"/>
        <w:gridCol w:w="3558"/>
      </w:tblGrid>
      <w:tr w:rsidR="00297D9C" w:rsidTr="00DD03E6">
        <w:tc>
          <w:tcPr>
            <w:tcW w:w="10406" w:type="dxa"/>
          </w:tcPr>
          <w:p w:rsidR="00F814C4" w:rsidRPr="00916AC6" w:rsidRDefault="00F814C4" w:rsidP="00F814C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16AC6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F814C4" w:rsidRPr="00916AC6" w:rsidRDefault="00F814C4" w:rsidP="00F814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6AC6">
              <w:rPr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color w:val="000000"/>
                <w:sz w:val="24"/>
                <w:szCs w:val="24"/>
              </w:rPr>
              <w:t>по УМР</w:t>
            </w:r>
          </w:p>
          <w:p w:rsidR="00F814C4" w:rsidRDefault="00F814C4" w:rsidP="00F814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6AC6">
              <w:rPr>
                <w:color w:val="000000"/>
                <w:sz w:val="24"/>
                <w:szCs w:val="24"/>
              </w:rPr>
              <w:t xml:space="preserve"> __________________     </w:t>
            </w:r>
            <w:r w:rsidR="008164D4">
              <w:rPr>
                <w:color w:val="000000"/>
                <w:sz w:val="24"/>
                <w:szCs w:val="24"/>
                <w:u w:val="single"/>
              </w:rPr>
              <w:t>Смирнов Р.В.</w:t>
            </w:r>
            <w:r w:rsidRPr="00DB3804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F814C4" w:rsidRPr="00916AC6" w:rsidRDefault="00F814C4" w:rsidP="00F814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6AC6">
              <w:rPr>
                <w:sz w:val="24"/>
                <w:szCs w:val="24"/>
              </w:rPr>
              <w:t xml:space="preserve"> подпись                               Ф.И.О.</w:t>
            </w:r>
          </w:p>
          <w:p w:rsidR="00F814C4" w:rsidRPr="00916AC6" w:rsidRDefault="00F814C4" w:rsidP="00F814C4">
            <w:pPr>
              <w:shd w:val="clear" w:color="auto" w:fill="FFFFFF"/>
              <w:rPr>
                <w:sz w:val="24"/>
                <w:szCs w:val="24"/>
              </w:rPr>
            </w:pPr>
            <w:r w:rsidRPr="00916AC6">
              <w:rPr>
                <w:color w:val="000000"/>
                <w:sz w:val="24"/>
                <w:szCs w:val="24"/>
              </w:rPr>
              <w:t>от «3</w:t>
            </w:r>
            <w:r>
              <w:rPr>
                <w:color w:val="000000"/>
                <w:sz w:val="24"/>
                <w:szCs w:val="24"/>
              </w:rPr>
              <w:t>1</w:t>
            </w:r>
            <w:r w:rsidR="008164D4">
              <w:rPr>
                <w:color w:val="000000"/>
                <w:sz w:val="24"/>
                <w:szCs w:val="24"/>
              </w:rPr>
              <w:t>» августа 2023</w:t>
            </w:r>
            <w:r w:rsidRPr="00916AC6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297D9C" w:rsidRPr="00916AC6" w:rsidRDefault="00297D9C" w:rsidP="00DD03E6">
            <w:pPr>
              <w:shd w:val="clear" w:color="auto" w:fill="FFFFFF"/>
              <w:ind w:left="176"/>
              <w:rPr>
                <w:sz w:val="24"/>
                <w:szCs w:val="24"/>
              </w:rPr>
            </w:pPr>
          </w:p>
          <w:p w:rsidR="00297D9C" w:rsidRDefault="00297D9C" w:rsidP="00DD03E6">
            <w:pPr>
              <w:rPr>
                <w:sz w:val="28"/>
                <w:szCs w:val="28"/>
              </w:rPr>
            </w:pPr>
          </w:p>
          <w:p w:rsidR="00297D9C" w:rsidRDefault="00297D9C" w:rsidP="00DD03E6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</w:tcPr>
          <w:p w:rsidR="00297D9C" w:rsidRDefault="00297D9C" w:rsidP="00DD03E6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97D9C" w:rsidRDefault="00297D9C" w:rsidP="00DD03E6">
            <w:pPr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297D9C" w:rsidRDefault="00297D9C" w:rsidP="00DD03E6">
            <w:pPr>
              <w:rPr>
                <w:sz w:val="28"/>
                <w:szCs w:val="28"/>
              </w:rPr>
            </w:pPr>
          </w:p>
        </w:tc>
      </w:tr>
    </w:tbl>
    <w:p w:rsidR="00297D9C" w:rsidRPr="00AB1F7C" w:rsidRDefault="00297D9C" w:rsidP="00297D9C">
      <w:pPr>
        <w:jc w:val="center"/>
        <w:rPr>
          <w:sz w:val="28"/>
          <w:szCs w:val="28"/>
        </w:rPr>
      </w:pPr>
    </w:p>
    <w:p w:rsidR="00297D9C" w:rsidRDefault="00297D9C" w:rsidP="00297D9C">
      <w:pPr>
        <w:jc w:val="center"/>
        <w:rPr>
          <w:b/>
          <w:sz w:val="28"/>
          <w:szCs w:val="28"/>
        </w:rPr>
      </w:pPr>
      <w:r w:rsidRPr="00AB1F7C">
        <w:rPr>
          <w:b/>
          <w:sz w:val="28"/>
          <w:szCs w:val="28"/>
        </w:rPr>
        <w:t>МУНИЦИПАЛЬНОЕ БЮДЖЕТНОЕ ОБЩЕОБРАЗОВ</w:t>
      </w:r>
      <w:r w:rsidR="008164D4">
        <w:rPr>
          <w:b/>
          <w:sz w:val="28"/>
          <w:szCs w:val="28"/>
        </w:rPr>
        <w:t>АТЕЛЬНОЕ УЧРЕЖДЕНИЕ СРЕДНЯЯ ОБЩЕОБРАЗОВАТЕЛЬНАЯ ШКОЛА №7 имени КОШЕВОГО Ф.А.</w:t>
      </w:r>
    </w:p>
    <w:p w:rsidR="00297D9C" w:rsidRPr="009D0B39" w:rsidRDefault="00297D9C" w:rsidP="00297D9C">
      <w:pPr>
        <w:shd w:val="clear" w:color="auto" w:fill="FFFFFF"/>
        <w:rPr>
          <w:color w:val="000000"/>
          <w:sz w:val="32"/>
        </w:rPr>
      </w:pPr>
    </w:p>
    <w:p w:rsidR="00297D9C" w:rsidRPr="00101CEF" w:rsidRDefault="00297D9C" w:rsidP="00297D9C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297D9C" w:rsidRPr="000B65C3" w:rsidRDefault="00297D9C" w:rsidP="00297D9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0B65C3">
        <w:rPr>
          <w:b/>
          <w:bCs/>
          <w:color w:val="000000"/>
          <w:sz w:val="40"/>
          <w:szCs w:val="34"/>
        </w:rPr>
        <w:t>КАЛЕНДАРНО-ТЕМАТИЧЕСКОЕ</w:t>
      </w:r>
    </w:p>
    <w:p w:rsidR="00297D9C" w:rsidRDefault="00297D9C" w:rsidP="00297D9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0B65C3">
        <w:rPr>
          <w:b/>
          <w:bCs/>
          <w:color w:val="000000"/>
          <w:sz w:val="40"/>
          <w:szCs w:val="34"/>
        </w:rPr>
        <w:t>ПЛАНИРОВАНИЕ</w:t>
      </w:r>
    </w:p>
    <w:p w:rsidR="00297D9C" w:rsidRPr="000B65C3" w:rsidRDefault="00297D9C" w:rsidP="00297D9C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ВНЕУРОЧНОЙ ДЕЯТЕЛЬНОСТИ</w:t>
      </w:r>
    </w:p>
    <w:p w:rsidR="00297D9C" w:rsidRDefault="00297D9C" w:rsidP="00297D9C">
      <w:pPr>
        <w:shd w:val="clear" w:color="auto" w:fill="FFFFFF"/>
        <w:rPr>
          <w:color w:val="000000"/>
        </w:rPr>
      </w:pPr>
    </w:p>
    <w:p w:rsidR="00297D9C" w:rsidRDefault="00297D9C" w:rsidP="00297D9C">
      <w:pPr>
        <w:shd w:val="clear" w:color="auto" w:fill="FFFFFF"/>
        <w:rPr>
          <w:color w:val="000000"/>
        </w:rPr>
      </w:pPr>
    </w:p>
    <w:p w:rsidR="00297D9C" w:rsidRPr="000B65C3" w:rsidRDefault="00297D9C" w:rsidP="00297D9C">
      <w:pPr>
        <w:shd w:val="clear" w:color="auto" w:fill="FFFFFF"/>
        <w:rPr>
          <w:color w:val="000000"/>
        </w:rPr>
      </w:pPr>
    </w:p>
    <w:p w:rsidR="00297D9C" w:rsidRDefault="00297D9C" w:rsidP="00297D9C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 xml:space="preserve">по  </w:t>
      </w:r>
      <w:r w:rsidRPr="00457633">
        <w:rPr>
          <w:b/>
          <w:color w:val="000000"/>
          <w:u w:val="single"/>
        </w:rPr>
        <w:t>«Истории и современности кубанского казачества»</w:t>
      </w:r>
      <w:r w:rsidRPr="00FC2178">
        <w:rPr>
          <w:color w:val="000000"/>
          <w:u w:val="single"/>
        </w:rPr>
        <w:t>_____</w:t>
      </w:r>
      <w:r>
        <w:rPr>
          <w:color w:val="000000"/>
          <w:u w:val="single"/>
        </w:rPr>
        <w:t xml:space="preserve">  ____________</w:t>
      </w:r>
      <w:r w:rsidR="00457633">
        <w:rPr>
          <w:color w:val="000000"/>
          <w:u w:val="single"/>
        </w:rPr>
        <w:t>___________________</w:t>
      </w:r>
    </w:p>
    <w:p w:rsidR="00297D9C" w:rsidRPr="00431E5C" w:rsidRDefault="00297D9C" w:rsidP="00297D9C">
      <w:pPr>
        <w:shd w:val="clear" w:color="auto" w:fill="FFFFFF"/>
        <w:jc w:val="center"/>
        <w:rPr>
          <w:u w:val="single"/>
        </w:rPr>
      </w:pPr>
      <w:r w:rsidRPr="00FC2178">
        <w:rPr>
          <w:color w:val="000000"/>
          <w:sz w:val="16"/>
          <w:szCs w:val="16"/>
        </w:rPr>
        <w:t>(указать учебный предмет, курс)</w:t>
      </w:r>
    </w:p>
    <w:p w:rsidR="00297D9C" w:rsidRPr="00FC2178" w:rsidRDefault="00297D9C" w:rsidP="00297D9C">
      <w:pPr>
        <w:keepNext/>
        <w:shd w:val="clear" w:color="auto" w:fill="FFFFFF"/>
        <w:outlineLvl w:val="5"/>
        <w:rPr>
          <w:color w:val="000000"/>
          <w:u w:val="single"/>
        </w:rPr>
      </w:pPr>
      <w:r w:rsidRPr="00FC2178">
        <w:rPr>
          <w:color w:val="000000"/>
          <w:u w:val="single"/>
        </w:rPr>
        <w:t xml:space="preserve">Класс   </w:t>
      </w:r>
      <w:r w:rsidRPr="00FB0E6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А</w:t>
      </w:r>
      <w:r w:rsidRPr="00ED290C">
        <w:rPr>
          <w:color w:val="000000"/>
          <w:u w:val="single"/>
        </w:rPr>
        <w:t>______________________________________________________________________________</w:t>
      </w:r>
    </w:p>
    <w:p w:rsidR="00297D9C" w:rsidRPr="000B65C3" w:rsidRDefault="00297D9C" w:rsidP="00297D9C">
      <w:pPr>
        <w:shd w:val="clear" w:color="auto" w:fill="FFFFFF"/>
        <w:rPr>
          <w:color w:val="000000"/>
        </w:rPr>
      </w:pPr>
    </w:p>
    <w:p w:rsidR="00297D9C" w:rsidRPr="00FC2178" w:rsidRDefault="00297D9C" w:rsidP="00297D9C">
      <w:pPr>
        <w:shd w:val="clear" w:color="auto" w:fill="FFFFFF"/>
        <w:rPr>
          <w:u w:val="single"/>
        </w:rPr>
      </w:pPr>
      <w:r w:rsidRPr="00FC2178">
        <w:rPr>
          <w:color w:val="000000"/>
          <w:u w:val="single"/>
        </w:rPr>
        <w:t xml:space="preserve">Учитель </w:t>
      </w:r>
      <w:r w:rsidR="008164D4">
        <w:rPr>
          <w:color w:val="000000"/>
          <w:u w:val="single"/>
        </w:rPr>
        <w:t>Поступаева Елена Николаевна</w:t>
      </w:r>
      <w:r w:rsidRPr="00FC2178">
        <w:rPr>
          <w:color w:val="000000"/>
          <w:u w:val="single"/>
        </w:rPr>
        <w:t>____________________________________________</w:t>
      </w:r>
      <w:r>
        <w:rPr>
          <w:color w:val="000000"/>
          <w:u w:val="single"/>
        </w:rPr>
        <w:t>__</w:t>
      </w:r>
      <w:r w:rsidRPr="00FC2178">
        <w:rPr>
          <w:color w:val="000000"/>
          <w:u w:val="single"/>
        </w:rPr>
        <w:t>____</w:t>
      </w:r>
    </w:p>
    <w:p w:rsidR="00297D9C" w:rsidRPr="000B65C3" w:rsidRDefault="00297D9C" w:rsidP="00297D9C">
      <w:pPr>
        <w:shd w:val="clear" w:color="auto" w:fill="FFFFFF"/>
        <w:rPr>
          <w:color w:val="000000"/>
        </w:rPr>
      </w:pPr>
    </w:p>
    <w:p w:rsidR="00297D9C" w:rsidRPr="00FC2178" w:rsidRDefault="00297D9C" w:rsidP="00297D9C">
      <w:pPr>
        <w:shd w:val="clear" w:color="auto" w:fill="FFFFFF"/>
        <w:rPr>
          <w:u w:val="single"/>
        </w:rPr>
      </w:pPr>
      <w:r w:rsidRPr="00FC2178">
        <w:rPr>
          <w:color w:val="000000"/>
          <w:u w:val="single"/>
        </w:rPr>
        <w:t xml:space="preserve">Количество часов: всего </w:t>
      </w:r>
      <w:r>
        <w:rPr>
          <w:color w:val="000000"/>
          <w:u w:val="single"/>
        </w:rPr>
        <w:t>34</w:t>
      </w:r>
      <w:r w:rsidRPr="00FC2178">
        <w:rPr>
          <w:color w:val="000000"/>
          <w:u w:val="single"/>
        </w:rPr>
        <w:t xml:space="preserve">  час</w:t>
      </w:r>
      <w:r>
        <w:rPr>
          <w:color w:val="000000"/>
          <w:u w:val="single"/>
        </w:rPr>
        <w:t>а</w:t>
      </w:r>
      <w:r w:rsidRPr="00FC2178">
        <w:rPr>
          <w:color w:val="000000"/>
          <w:u w:val="single"/>
        </w:rPr>
        <w:t>; в неделю 1 час</w:t>
      </w:r>
      <w:r>
        <w:rPr>
          <w:color w:val="000000"/>
          <w:u w:val="single"/>
        </w:rPr>
        <w:t>;_____________________________________________</w:t>
      </w:r>
    </w:p>
    <w:p w:rsidR="00297D9C" w:rsidRPr="000B65C3" w:rsidRDefault="00297D9C" w:rsidP="00297D9C">
      <w:pPr>
        <w:keepNext/>
        <w:snapToGrid w:val="0"/>
        <w:jc w:val="center"/>
        <w:outlineLvl w:val="1"/>
        <w:rPr>
          <w:b/>
          <w:bCs/>
          <w:szCs w:val="20"/>
        </w:rPr>
      </w:pPr>
    </w:p>
    <w:p w:rsidR="00297D9C" w:rsidRDefault="00297D9C" w:rsidP="00297D9C">
      <w:pPr>
        <w:keepNext/>
        <w:snapToGrid w:val="0"/>
        <w:outlineLvl w:val="1"/>
        <w:rPr>
          <w:bCs/>
          <w:szCs w:val="20"/>
          <w:u w:val="single"/>
        </w:rPr>
      </w:pPr>
      <w:r w:rsidRPr="00FC2178">
        <w:rPr>
          <w:bCs/>
          <w:szCs w:val="20"/>
          <w:u w:val="single"/>
        </w:rPr>
        <w:t xml:space="preserve">Планирование составлено на основе рабочей программы </w:t>
      </w:r>
      <w:r>
        <w:rPr>
          <w:bCs/>
          <w:szCs w:val="20"/>
          <w:u w:val="single"/>
        </w:rPr>
        <w:t>внеурочной деятельности учителя истории и кубановедения Еськовой А.В.,</w:t>
      </w:r>
      <w:r w:rsidRPr="00FC2178">
        <w:rPr>
          <w:bCs/>
          <w:szCs w:val="20"/>
          <w:u w:val="single"/>
        </w:rPr>
        <w:t xml:space="preserve"> утвержден</w:t>
      </w:r>
      <w:r>
        <w:rPr>
          <w:bCs/>
          <w:szCs w:val="20"/>
          <w:u w:val="single"/>
        </w:rPr>
        <w:t>н</w:t>
      </w:r>
      <w:r w:rsidRPr="00FC2178">
        <w:rPr>
          <w:bCs/>
          <w:szCs w:val="20"/>
          <w:u w:val="single"/>
        </w:rPr>
        <w:t>о</w:t>
      </w:r>
      <w:r>
        <w:rPr>
          <w:bCs/>
          <w:szCs w:val="20"/>
          <w:u w:val="single"/>
        </w:rPr>
        <w:t>й</w:t>
      </w:r>
      <w:r w:rsidRPr="00FC2178">
        <w:rPr>
          <w:bCs/>
          <w:szCs w:val="20"/>
          <w:u w:val="single"/>
        </w:rPr>
        <w:t xml:space="preserve"> решением педсовета от 3</w:t>
      </w:r>
      <w:r>
        <w:rPr>
          <w:bCs/>
          <w:szCs w:val="20"/>
          <w:u w:val="single"/>
        </w:rPr>
        <w:t>1</w:t>
      </w:r>
      <w:r w:rsidRPr="00FC2178">
        <w:rPr>
          <w:bCs/>
          <w:szCs w:val="20"/>
          <w:u w:val="single"/>
        </w:rPr>
        <w:t>.08.201</w:t>
      </w:r>
      <w:r>
        <w:rPr>
          <w:bCs/>
          <w:szCs w:val="20"/>
          <w:u w:val="single"/>
        </w:rPr>
        <w:t>8</w:t>
      </w:r>
      <w:r w:rsidRPr="00FC2178">
        <w:rPr>
          <w:bCs/>
          <w:szCs w:val="20"/>
          <w:u w:val="single"/>
        </w:rPr>
        <w:t xml:space="preserve"> г. протокол № 1</w:t>
      </w:r>
      <w:r>
        <w:rPr>
          <w:bCs/>
          <w:szCs w:val="20"/>
          <w:u w:val="single"/>
        </w:rPr>
        <w:t>___</w:t>
      </w:r>
    </w:p>
    <w:p w:rsidR="00297D9C" w:rsidRPr="00FC2178" w:rsidRDefault="00297D9C" w:rsidP="00297D9C">
      <w:pPr>
        <w:keepNext/>
        <w:snapToGrid w:val="0"/>
        <w:jc w:val="center"/>
        <w:outlineLvl w:val="1"/>
        <w:rPr>
          <w:b/>
          <w:bCs/>
          <w:sz w:val="16"/>
          <w:szCs w:val="16"/>
          <w:u w:val="single"/>
        </w:rPr>
      </w:pPr>
      <w:r w:rsidRPr="00FC2178">
        <w:rPr>
          <w:color w:val="000000"/>
          <w:sz w:val="16"/>
          <w:szCs w:val="16"/>
        </w:rPr>
        <w:t>(указать ФИО учителя, реквизиты утверждения рабочей программы с датой)</w:t>
      </w:r>
    </w:p>
    <w:p w:rsidR="00297D9C" w:rsidRDefault="00297D9C" w:rsidP="00297D9C">
      <w:pPr>
        <w:shd w:val="clear" w:color="auto" w:fill="FFFFFF"/>
        <w:rPr>
          <w:bCs/>
          <w:szCs w:val="20"/>
        </w:rPr>
      </w:pPr>
    </w:p>
    <w:p w:rsidR="00297D9C" w:rsidRPr="00297D9C" w:rsidRDefault="00297D9C" w:rsidP="00CC02FA">
      <w:pPr>
        <w:shd w:val="clear" w:color="auto" w:fill="FFFFFF"/>
        <w:jc w:val="both"/>
        <w:rPr>
          <w:bCs/>
          <w:szCs w:val="20"/>
          <w:u w:val="single"/>
        </w:rPr>
      </w:pPr>
      <w:r w:rsidRPr="00297D9C">
        <w:rPr>
          <w:sz w:val="24"/>
          <w:szCs w:val="24"/>
          <w:u w:val="single"/>
        </w:rPr>
        <w:t xml:space="preserve">Планирование составлено на основе </w:t>
      </w:r>
      <w:r w:rsidRPr="00297D9C">
        <w:rPr>
          <w:rFonts w:eastAsia="Times New Roman"/>
          <w:color w:val="000000" w:themeColor="text1"/>
          <w:sz w:val="24"/>
          <w:szCs w:val="24"/>
          <w:u w:val="single"/>
        </w:rPr>
        <w:t>программы курса «История и современность кубанского казачества» в классах казачьей направленности общеобразовательных учреждений Краснодарского края, ГБОУ ИРО Краснодарского края, 2017</w:t>
      </w:r>
    </w:p>
    <w:p w:rsidR="00297D9C" w:rsidRDefault="00297D9C" w:rsidP="00297D9C">
      <w:pPr>
        <w:rPr>
          <w:u w:val="single"/>
        </w:rPr>
      </w:pPr>
    </w:p>
    <w:p w:rsidR="00297D9C" w:rsidRPr="00FC2178" w:rsidRDefault="00297D9C" w:rsidP="00297D9C">
      <w:pPr>
        <w:rPr>
          <w:u w:val="single"/>
        </w:rPr>
      </w:pPr>
      <w:r w:rsidRPr="00FC2178">
        <w:rPr>
          <w:u w:val="single"/>
        </w:rPr>
        <w:t xml:space="preserve">В соответствии с   ФГОС основного </w:t>
      </w:r>
      <w:r>
        <w:rPr>
          <w:u w:val="single"/>
        </w:rPr>
        <w:t>общего</w:t>
      </w:r>
      <w:r w:rsidRPr="00FC2178">
        <w:rPr>
          <w:u w:val="single"/>
        </w:rPr>
        <w:t xml:space="preserve"> образования</w:t>
      </w:r>
      <w:r>
        <w:rPr>
          <w:u w:val="single"/>
        </w:rPr>
        <w:t>___________________________________  __</w:t>
      </w:r>
    </w:p>
    <w:p w:rsidR="00297D9C" w:rsidRPr="000B65C3" w:rsidRDefault="00297D9C" w:rsidP="00297D9C">
      <w:pPr>
        <w:shd w:val="clear" w:color="auto" w:fill="FFFFFF"/>
        <w:rPr>
          <w:rFonts w:eastAsia="Calibri"/>
          <w:color w:val="000000"/>
          <w:spacing w:val="1"/>
          <w:sz w:val="28"/>
        </w:rPr>
      </w:pPr>
    </w:p>
    <w:p w:rsidR="00297D9C" w:rsidRDefault="00297D9C" w:rsidP="00297D9C">
      <w:pPr>
        <w:jc w:val="center"/>
        <w:rPr>
          <w:sz w:val="28"/>
          <w:szCs w:val="28"/>
        </w:rPr>
      </w:pPr>
    </w:p>
    <w:p w:rsidR="00A60BDD" w:rsidRPr="008047BF" w:rsidRDefault="00A60BDD" w:rsidP="008164D4">
      <w:pPr>
        <w:sectPr w:rsidR="00A60BDD" w:rsidRPr="008047BF">
          <w:footerReference w:type="default" r:id="rId9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horzAnchor="margin" w:tblpXSpec="center" w:tblpY="-21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"/>
        <w:gridCol w:w="3685"/>
        <w:gridCol w:w="816"/>
        <w:gridCol w:w="177"/>
        <w:gridCol w:w="1383"/>
        <w:gridCol w:w="34"/>
        <w:gridCol w:w="2092"/>
        <w:gridCol w:w="2410"/>
        <w:gridCol w:w="4536"/>
      </w:tblGrid>
      <w:tr w:rsidR="00DD03E6" w:rsidRPr="008047BF" w:rsidTr="00DD03E6">
        <w:trPr>
          <w:trHeight w:val="416"/>
        </w:trPr>
        <w:tc>
          <w:tcPr>
            <w:tcW w:w="675" w:type="dxa"/>
            <w:vMerge w:val="restart"/>
            <w:shd w:val="clear" w:color="auto" w:fill="auto"/>
          </w:tcPr>
          <w:p w:rsidR="00DD03E6" w:rsidRPr="00DD03E6" w:rsidRDefault="00DD03E6" w:rsidP="008047BF">
            <w:pPr>
              <w:suppressAutoHyphens/>
              <w:spacing w:line="240" w:lineRule="atLeast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 xml:space="preserve">           №</w:t>
            </w:r>
          </w:p>
          <w:p w:rsidR="00DD03E6" w:rsidRPr="00DD03E6" w:rsidRDefault="00DD03E6" w:rsidP="008047BF">
            <w:pPr>
              <w:suppressAutoHyphens/>
              <w:spacing w:line="240" w:lineRule="atLeast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п </w:t>
            </w:r>
            <w:r w:rsidRPr="00DD03E6">
              <w:rPr>
                <w:rFonts w:eastAsia="Times New Roman"/>
                <w:b/>
                <w:sz w:val="28"/>
                <w:szCs w:val="28"/>
                <w:lang w:val="en-US" w:eastAsia="ar-SA"/>
              </w:rPr>
              <w:t>/</w:t>
            </w: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DD03E6" w:rsidRPr="00DD03E6" w:rsidRDefault="00DD03E6" w:rsidP="008047BF">
            <w:pPr>
              <w:suppressAutoHyphens/>
              <w:spacing w:line="240" w:lineRule="atLeast"/>
              <w:ind w:right="57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</w:t>
            </w:r>
          </w:p>
          <w:p w:rsidR="00DD03E6" w:rsidRPr="00DD03E6" w:rsidRDefault="00DD03E6" w:rsidP="008047BF">
            <w:pPr>
              <w:suppressAutoHyphens/>
              <w:spacing w:line="240" w:lineRule="atLeast"/>
              <w:ind w:right="57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(разделы и темы)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Кол-</w:t>
            </w:r>
          </w:p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во</w:t>
            </w:r>
          </w:p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Материально-техническое оснащение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DD03E6" w:rsidRDefault="00DD03E6" w:rsidP="008047BF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D03E6">
              <w:rPr>
                <w:rFonts w:eastAsia="Times New Roman"/>
                <w:b/>
                <w:sz w:val="28"/>
                <w:szCs w:val="28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D03E6" w:rsidRPr="008047BF" w:rsidTr="00DD03E6">
        <w:trPr>
          <w:trHeight w:val="251"/>
        </w:trPr>
        <w:tc>
          <w:tcPr>
            <w:tcW w:w="675" w:type="dxa"/>
            <w:vMerge/>
            <w:shd w:val="clear" w:color="auto" w:fill="auto"/>
          </w:tcPr>
          <w:p w:rsidR="00DD03E6" w:rsidRPr="008047BF" w:rsidRDefault="00DD03E6" w:rsidP="008047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DD03E6" w:rsidRPr="008047BF" w:rsidRDefault="00DD03E6" w:rsidP="008047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D03E6" w:rsidRPr="008047BF" w:rsidRDefault="00DD03E6" w:rsidP="008047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8047B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8047B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DD03E6" w:rsidRPr="008047BF" w:rsidRDefault="00DD03E6" w:rsidP="008047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8047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C5383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t xml:space="preserve">Тема 1.  Казачьи поминовения </w:t>
            </w:r>
            <w:r w:rsidRPr="001578AE">
              <w:rPr>
                <w:b/>
                <w:sz w:val="24"/>
                <w:szCs w:val="28"/>
              </w:rPr>
              <w:t xml:space="preserve">(2 </w:t>
            </w:r>
            <w:r w:rsidRPr="001578AE">
              <w:rPr>
                <w:b/>
                <w:iCs/>
                <w:sz w:val="24"/>
                <w:szCs w:val="28"/>
              </w:rPr>
              <w:t>часа)</w:t>
            </w:r>
          </w:p>
        </w:tc>
        <w:tc>
          <w:tcPr>
            <w:tcW w:w="4536" w:type="dxa"/>
            <w:shd w:val="clear" w:color="auto" w:fill="auto"/>
          </w:tcPr>
          <w:p w:rsidR="00DD03E6" w:rsidRPr="001578AE" w:rsidRDefault="00DD03E6" w:rsidP="00C538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A61739">
            <w:pPr>
              <w:pStyle w:val="31"/>
              <w:shd w:val="clear" w:color="auto" w:fill="auto"/>
              <w:spacing w:before="0" w:after="0" w:line="240" w:lineRule="auto"/>
              <w:ind w:right="-1" w:hanging="1"/>
              <w:rPr>
                <w:rStyle w:val="430"/>
                <w:b w:val="0"/>
                <w:bCs/>
                <w:sz w:val="28"/>
                <w:szCs w:val="28"/>
              </w:rPr>
            </w:pPr>
            <w:r w:rsidRPr="007165AC">
              <w:rPr>
                <w:rStyle w:val="340"/>
                <w:b w:val="0"/>
                <w:bCs/>
                <w:i w:val="0"/>
                <w:iCs/>
                <w:sz w:val="28"/>
                <w:szCs w:val="28"/>
              </w:rPr>
              <w:t xml:space="preserve">Что такое поминовения? Категории поминовений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9B3E24" w:rsidRDefault="00685958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Отмечать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особенности снаряжения кубанских казаков.</w:t>
            </w:r>
          </w:p>
          <w:p w:rsidR="00DD03E6" w:rsidRPr="008047BF" w:rsidRDefault="00DD03E6" w:rsidP="00A6173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Слушать</w:t>
            </w: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 xml:space="preserve"> и 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понимать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речь других людей.</w:t>
            </w:r>
          </w:p>
          <w:p w:rsidR="00DD03E6" w:rsidRPr="008047BF" w:rsidRDefault="00DD03E6" w:rsidP="00A6173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 xml:space="preserve">Выбирать в учебной игре оптимальные формы поведения во взаимоотношениях с одноклассниками, друзьями, взрослыми.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Извлекать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необходимую информацию из дополнительных источников знаний,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обсуждать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полученные сведения по данной теме.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Сопровождать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обсуждение иллюстративным материалом</w:t>
            </w: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D03E6" w:rsidRPr="007165AC" w:rsidRDefault="00DD03E6" w:rsidP="00A61739">
            <w:pPr>
              <w:pStyle w:val="31"/>
              <w:shd w:val="clear" w:color="auto" w:fill="auto"/>
              <w:spacing w:before="0" w:after="0" w:line="240" w:lineRule="auto"/>
              <w:ind w:right="-1" w:hanging="1"/>
              <w:rPr>
                <w:rStyle w:val="431"/>
                <w:b w:val="0"/>
                <w:bCs/>
                <w:sz w:val="36"/>
                <w:szCs w:val="36"/>
              </w:rPr>
            </w:pPr>
            <w:r w:rsidRPr="007165AC">
              <w:rPr>
                <w:rStyle w:val="340"/>
                <w:b w:val="0"/>
                <w:bCs/>
                <w:i w:val="0"/>
                <w:iCs/>
                <w:sz w:val="28"/>
                <w:szCs w:val="28"/>
              </w:rPr>
              <w:t>Тиховские поминовения, Липкинские поминовения, Гречишкинские поминовения</w:t>
            </w:r>
          </w:p>
          <w:p w:rsidR="00DD03E6" w:rsidRPr="00C94A57" w:rsidRDefault="00DD03E6" w:rsidP="00A61739">
            <w:pPr>
              <w:pStyle w:val="41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Style w:val="430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685958" w:rsidRDefault="00685958" w:rsidP="00A61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A61739">
            <w:pPr>
              <w:jc w:val="both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t>Тема 2. Административное устройство Черноморского и Кавказского линейного казачьих войск и социальный состав казачества (3 часа)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A6173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0A00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04FC">
              <w:rPr>
                <w:sz w:val="28"/>
                <w:szCs w:val="28"/>
              </w:rPr>
              <w:t>Черномор</w:t>
            </w:r>
            <w:r w:rsidRPr="007904FC">
              <w:rPr>
                <w:sz w:val="28"/>
                <w:szCs w:val="28"/>
              </w:rPr>
              <w:softHyphen/>
              <w:t>ское войско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 xml:space="preserve">Познакомить </w:t>
            </w:r>
            <w:r w:rsidRPr="008047BF">
              <w:rPr>
                <w:rFonts w:eastAsia="Times New Roman"/>
                <w:sz w:val="28"/>
                <w:szCs w:val="28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Повышать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интерес учащихся к историческому прошлому Кубани. </w:t>
            </w:r>
            <w:r w:rsidRPr="008047BF">
              <w:rPr>
                <w:rFonts w:eastAsia="Times New Roman"/>
                <w:sz w:val="28"/>
                <w:szCs w:val="28"/>
              </w:rPr>
              <w:lastRenderedPageBreak/>
              <w:t>Продолжить знакомить с военной историей казачества.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0A0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04FC">
              <w:rPr>
                <w:sz w:val="28"/>
                <w:szCs w:val="28"/>
              </w:rPr>
              <w:t>Кавказско</w:t>
            </w:r>
            <w:r>
              <w:rPr>
                <w:sz w:val="28"/>
                <w:szCs w:val="28"/>
              </w:rPr>
              <w:t>е</w:t>
            </w:r>
            <w:r w:rsidRPr="007904FC">
              <w:rPr>
                <w:sz w:val="28"/>
                <w:szCs w:val="28"/>
              </w:rPr>
              <w:t xml:space="preserve"> линейно</w:t>
            </w:r>
            <w:r>
              <w:rPr>
                <w:sz w:val="28"/>
                <w:szCs w:val="28"/>
              </w:rPr>
              <w:t>е</w:t>
            </w:r>
            <w:r w:rsidRPr="007904FC">
              <w:rPr>
                <w:sz w:val="28"/>
                <w:szCs w:val="28"/>
              </w:rPr>
              <w:t xml:space="preserve"> казачье войск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0A0034">
            <w:pPr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  <w:r w:rsidRPr="007904FC">
              <w:rPr>
                <w:sz w:val="28"/>
                <w:szCs w:val="28"/>
              </w:rPr>
              <w:t>Формирование самосознания и самона</w:t>
            </w:r>
            <w:r w:rsidRPr="007904FC">
              <w:rPr>
                <w:sz w:val="28"/>
                <w:szCs w:val="28"/>
              </w:rPr>
              <w:softHyphen/>
              <w:t xml:space="preserve">звания: кубанские казаки. </w:t>
            </w:r>
            <w:r w:rsidRPr="007904FC">
              <w:rPr>
                <w:sz w:val="28"/>
                <w:szCs w:val="28"/>
              </w:rPr>
              <w:lastRenderedPageBreak/>
              <w:t>Кубанское казачье войско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rPr>
          <w:trHeight w:val="473"/>
        </w:trPr>
        <w:tc>
          <w:tcPr>
            <w:tcW w:w="11307" w:type="dxa"/>
            <w:gridSpan w:val="9"/>
          </w:tcPr>
          <w:p w:rsidR="00DD03E6" w:rsidRPr="001578AE" w:rsidRDefault="009B3E24" w:rsidP="000A0034">
            <w:pPr>
              <w:ind w:right="-1"/>
              <w:jc w:val="both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lastRenderedPageBreak/>
              <w:t>Тема 3. Органы управления современного Кубанского казачьего войска  (3 часа)</w:t>
            </w:r>
          </w:p>
        </w:tc>
        <w:tc>
          <w:tcPr>
            <w:tcW w:w="4536" w:type="dxa"/>
            <w:shd w:val="clear" w:color="auto" w:fill="auto"/>
          </w:tcPr>
          <w:p w:rsidR="00DD03E6" w:rsidRPr="00C53832" w:rsidRDefault="00DD03E6" w:rsidP="000A0034">
            <w:pPr>
              <w:ind w:right="-1"/>
              <w:jc w:val="both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D03E6" w:rsidRPr="001C4F6B" w:rsidRDefault="00DD03E6" w:rsidP="000A0034">
            <w:pPr>
              <w:pStyle w:val="a4"/>
              <w:shd w:val="clear" w:color="auto" w:fill="auto"/>
              <w:spacing w:before="0" w:line="240" w:lineRule="auto"/>
              <w:ind w:right="-1" w:firstLine="0"/>
              <w:jc w:val="left"/>
              <w:rPr>
                <w:rStyle w:val="419"/>
                <w:bCs/>
                <w:sz w:val="28"/>
                <w:szCs w:val="28"/>
              </w:rPr>
            </w:pPr>
            <w:r w:rsidRPr="001C4F6B">
              <w:rPr>
                <w:rStyle w:val="921"/>
                <w:bCs/>
                <w:sz w:val="28"/>
                <w:szCs w:val="28"/>
              </w:rPr>
              <w:t>Войсковой сбор. Советы атаманов. Атаман. Совет стариков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Повышать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интерес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DD03E6" w:rsidRPr="001C4F6B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1"/>
                <w:b w:val="0"/>
                <w:bCs/>
                <w:sz w:val="28"/>
                <w:szCs w:val="28"/>
              </w:rPr>
            </w:pPr>
            <w:r w:rsidRPr="001C4F6B">
              <w:rPr>
                <w:rStyle w:val="921"/>
                <w:b w:val="0"/>
                <w:bCs/>
                <w:sz w:val="28"/>
                <w:szCs w:val="28"/>
              </w:rPr>
              <w:t>Войсковой суд. Контрольно-ревизионная комиссия. Войсковое правление</w:t>
            </w:r>
          </w:p>
          <w:p w:rsidR="00DD03E6" w:rsidRPr="001C4F6B" w:rsidRDefault="00DD03E6" w:rsidP="000A0034">
            <w:pPr>
              <w:pStyle w:val="a4"/>
              <w:shd w:val="clear" w:color="auto" w:fill="auto"/>
              <w:spacing w:before="0" w:line="240" w:lineRule="auto"/>
              <w:ind w:right="-1" w:firstLine="0"/>
              <w:jc w:val="left"/>
              <w:rPr>
                <w:rStyle w:val="921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D03E6" w:rsidRPr="001C4F6B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rPr>
                <w:i/>
                <w:iCs/>
                <w:sz w:val="28"/>
                <w:szCs w:val="28"/>
              </w:rPr>
            </w:pPr>
            <w:r w:rsidRPr="001C4F6B">
              <w:rPr>
                <w:rStyle w:val="921"/>
                <w:b w:val="0"/>
                <w:bCs/>
                <w:sz w:val="28"/>
                <w:szCs w:val="28"/>
              </w:rPr>
              <w:t>Органы управления отдельских, районных и первичных казачьих обществ</w:t>
            </w:r>
          </w:p>
          <w:p w:rsidR="00DD03E6" w:rsidRPr="001C4F6B" w:rsidRDefault="00DD03E6" w:rsidP="000A0034">
            <w:pPr>
              <w:pStyle w:val="41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Style w:val="419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rPr>
          <w:trHeight w:val="416"/>
        </w:trPr>
        <w:tc>
          <w:tcPr>
            <w:tcW w:w="11307" w:type="dxa"/>
            <w:gridSpan w:val="9"/>
          </w:tcPr>
          <w:p w:rsidR="00DD03E6" w:rsidRPr="001578AE" w:rsidRDefault="009B3E24" w:rsidP="000A0034">
            <w:pPr>
              <w:jc w:val="both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t xml:space="preserve">Тема 4. Военная служба кубанского казачества </w:t>
            </w:r>
            <w:r w:rsidRPr="001578AE">
              <w:rPr>
                <w:rFonts w:eastAsia="Calibri"/>
                <w:b/>
                <w:iCs/>
                <w:sz w:val="28"/>
                <w:szCs w:val="32"/>
              </w:rPr>
              <w:t>(2 часа)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rPr>
          <w:trHeight w:val="416"/>
        </w:trPr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Военная служба как основа жизнедеятельности кубанского казака в дореволюционный период времени.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 xml:space="preserve">Познакомить </w:t>
            </w:r>
            <w:r w:rsidRPr="008047BF">
              <w:rPr>
                <w:rFonts w:eastAsia="Times New Roman"/>
                <w:sz w:val="28"/>
                <w:szCs w:val="28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Повышать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интерес учащихся к историческому прошлому Кубани. Продолжить знакомить с военной историей казачества.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Адекватно </w:t>
            </w: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использовать речь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для планирования и регуляции своей 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lastRenderedPageBreak/>
              <w:t>деятельности.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Работа в группах.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предварительный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отбор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источников информации для  решения задачи.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Перерабатывать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полученную информацию: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наблюдать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 самостоятельные 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выводы.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Планировать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свои действия в соответствии с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>поставленной задачей и  условиями её реализации.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Самостоятельно подбирать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материал. Формулировать вопросы.  Обмениваться впечатлениями</w:t>
            </w:r>
          </w:p>
        </w:tc>
      </w:tr>
      <w:tr w:rsidR="00DD03E6" w:rsidRPr="008047BF" w:rsidTr="00DD03E6">
        <w:trPr>
          <w:trHeight w:val="416"/>
        </w:trPr>
        <w:tc>
          <w:tcPr>
            <w:tcW w:w="710" w:type="dxa"/>
            <w:gridSpan w:val="2"/>
            <w:shd w:val="clear" w:color="auto" w:fill="auto"/>
          </w:tcPr>
          <w:p w:rsidR="00DD03E6" w:rsidRPr="00F05007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DD03E6" w:rsidRPr="00507667" w:rsidRDefault="00DD03E6" w:rsidP="000A0034">
            <w:pPr>
              <w:ind w:right="-1"/>
              <w:rPr>
                <w:rFonts w:eastAsia="Calibri"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 xml:space="preserve">Охрана границ Российской империи как основной вид военной службы кубанского казачества. Казачья кавалерия и казаки-пластуны. </w:t>
            </w:r>
          </w:p>
          <w:p w:rsidR="00DD03E6" w:rsidRPr="008047BF" w:rsidRDefault="00DD03E6" w:rsidP="000A0034">
            <w:pPr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F05007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9B3E24">
            <w:pPr>
              <w:keepNext/>
              <w:keepLines/>
              <w:ind w:right="-1"/>
              <w:jc w:val="both"/>
              <w:outlineLvl w:val="3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lastRenderedPageBreak/>
              <w:t xml:space="preserve">Тема 5. 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578AE">
                <w:rPr>
                  <w:rFonts w:eastAsia="Calibri"/>
                  <w:b/>
                  <w:bCs/>
                  <w:sz w:val="28"/>
                  <w:szCs w:val="32"/>
                </w:rPr>
                <w:t>1812 г</w:t>
              </w:r>
            </w:smartTag>
            <w:r w:rsidRPr="001578AE">
              <w:rPr>
                <w:rFonts w:eastAsia="Calibri"/>
                <w:b/>
                <w:bCs/>
                <w:sz w:val="28"/>
                <w:szCs w:val="32"/>
              </w:rPr>
              <w:t xml:space="preserve">. </w:t>
            </w:r>
            <w:r w:rsidRPr="001578AE">
              <w:rPr>
                <w:rFonts w:eastAsia="Calibri"/>
                <w:b/>
                <w:bCs/>
                <w:iCs/>
                <w:sz w:val="28"/>
                <w:szCs w:val="32"/>
              </w:rPr>
              <w:t>(2 часа</w:t>
            </w:r>
            <w:r w:rsidRPr="001578AE">
              <w:rPr>
                <w:rFonts w:eastAsia="Calibri"/>
                <w:b/>
                <w:bCs/>
                <w:i/>
                <w:iCs/>
                <w:sz w:val="28"/>
                <w:szCs w:val="3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keepNext/>
              <w:keepLines/>
              <w:ind w:right="-1" w:firstLine="851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</w:p>
        </w:tc>
      </w:tr>
      <w:tr w:rsidR="00DD03E6" w:rsidRPr="008047BF" w:rsidTr="00DD03E6">
        <w:trPr>
          <w:trHeight w:val="1318"/>
        </w:trPr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DD03E6" w:rsidRPr="00F05007" w:rsidRDefault="00DD03E6" w:rsidP="000A0034">
            <w:pPr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Присутствие черноморских боевых соединений в составе императорской армии.  Уча</w:t>
            </w:r>
            <w:r w:rsidRPr="00507667">
              <w:rPr>
                <w:rFonts w:eastAsia="Calibri"/>
                <w:sz w:val="28"/>
                <w:szCs w:val="28"/>
              </w:rPr>
              <w:softHyphen/>
              <w:t xml:space="preserve">стие в Бородинском и других сражениях.  Участие в заграничном походе русской армии и взятии Парижа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507667">
                <w:rPr>
                  <w:rFonts w:eastAsia="Calibri"/>
                  <w:sz w:val="28"/>
                  <w:szCs w:val="28"/>
                </w:rPr>
                <w:t>1814 г</w:t>
              </w:r>
            </w:smartTag>
            <w:r w:rsidRPr="0050766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 xml:space="preserve">Познакомить </w:t>
            </w:r>
            <w:r w:rsidRPr="008047BF">
              <w:rPr>
                <w:rFonts w:eastAsia="Times New Roman"/>
                <w:sz w:val="28"/>
                <w:szCs w:val="28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Повышать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интерес учащихся к историческому прошлому Кубани. Продолжить знакомить с военной историей казачества.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Адекватно </w:t>
            </w: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использовать речь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для планирования и регуляции своей 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lastRenderedPageBreak/>
              <w:t>деятельности.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Работа в группах.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предварительный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отбор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источников информации для  решения задачи.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Перерабатывать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полученную информацию: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наблюдать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 самостоятельные 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выводы.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Планировать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свои действия в соответствии с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>поставленной задачей и  условиями её реализации.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Самостоятельно подбирать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материал. Формулировать вопросы.  Обмениваться впечатлениями</w:t>
            </w: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jc w:val="both"/>
              <w:rPr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 xml:space="preserve">Выдающиеся казачьи военачальники и герои </w:t>
            </w:r>
            <w:r w:rsidRPr="00507667">
              <w:rPr>
                <w:rFonts w:eastAsia="Calibri"/>
                <w:sz w:val="28"/>
                <w:szCs w:val="28"/>
              </w:rPr>
              <w:lastRenderedPageBreak/>
              <w:t xml:space="preserve">войны: А.Ф. Бурсак, А.Д. Безкровный, Н.С. Заводовский и др.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9B3E24">
            <w:pPr>
              <w:keepNext/>
              <w:keepLines/>
              <w:ind w:right="-1"/>
              <w:jc w:val="both"/>
              <w:outlineLvl w:val="3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lastRenderedPageBreak/>
              <w:t xml:space="preserve">Тема 6. Участие черноморских и линейных казаков в войнах первой половины </w:t>
            </w:r>
            <w:r w:rsidRPr="001578AE">
              <w:rPr>
                <w:rFonts w:eastAsia="Calibri"/>
                <w:b/>
                <w:iCs/>
                <w:sz w:val="28"/>
                <w:szCs w:val="32"/>
              </w:rPr>
              <w:t>XIX в.(4 часа)</w:t>
            </w:r>
          </w:p>
        </w:tc>
        <w:tc>
          <w:tcPr>
            <w:tcW w:w="4536" w:type="dxa"/>
            <w:shd w:val="clear" w:color="auto" w:fill="auto"/>
          </w:tcPr>
          <w:p w:rsidR="00DD03E6" w:rsidRPr="00594058" w:rsidRDefault="00DD03E6" w:rsidP="000A0034">
            <w:pPr>
              <w:keepNext/>
              <w:keepLines/>
              <w:ind w:right="-1" w:firstLine="851"/>
              <w:jc w:val="both"/>
              <w:outlineLvl w:val="3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594058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 w:hanging="1"/>
              <w:rPr>
                <w:bCs/>
                <w:i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Участие в Русско-турецкой войне 1828-1829 гг. и Персидские походы. Участие казаков под командованием А.Д. Безкровного во взятии крепости Анапа.</w:t>
            </w:r>
          </w:p>
        </w:tc>
        <w:tc>
          <w:tcPr>
            <w:tcW w:w="816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Подготавливать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небольшие сообщения об истории казачества.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Планировать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свои действия в соответствии с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>поставленной задачей и  условиями её реализации</w:t>
            </w: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594058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DD03E6" w:rsidRPr="00594058" w:rsidRDefault="00DD03E6" w:rsidP="000A0034">
            <w:pPr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Участие в Крымской войне 1853-1856 гг. Участие чер</w:t>
            </w:r>
            <w:r w:rsidRPr="00507667">
              <w:rPr>
                <w:rFonts w:eastAsia="Calibri"/>
                <w:sz w:val="28"/>
                <w:szCs w:val="28"/>
              </w:rPr>
              <w:softHyphen/>
              <w:t xml:space="preserve">номорских казаков в </w:t>
            </w:r>
            <w:r w:rsidRPr="00507667">
              <w:rPr>
                <w:rFonts w:eastAsia="Calibri"/>
                <w:sz w:val="28"/>
                <w:szCs w:val="28"/>
              </w:rPr>
              <w:lastRenderedPageBreak/>
              <w:t xml:space="preserve">обороне Севастополя. Участие казаков Кавказского линейного казачьего войска в боевых действиях на территории Армении. </w:t>
            </w:r>
          </w:p>
        </w:tc>
        <w:tc>
          <w:tcPr>
            <w:tcW w:w="816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 w:hanging="1"/>
              <w:rPr>
                <w:bCs/>
                <w:iCs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Участие и роль казаков в Кавказской войне. Черноморская и Кубанская кордонные линии.</w:t>
            </w:r>
          </w:p>
        </w:tc>
        <w:tc>
          <w:tcPr>
            <w:tcW w:w="816" w:type="dxa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jc w:val="both"/>
              <w:rPr>
                <w:bCs/>
                <w:iCs/>
                <w:sz w:val="28"/>
                <w:szCs w:val="28"/>
              </w:rPr>
            </w:pPr>
            <w:r w:rsidRPr="00297D9C">
              <w:rPr>
                <w:rFonts w:eastAsia="Calibri"/>
                <w:sz w:val="24"/>
                <w:szCs w:val="28"/>
              </w:rPr>
              <w:t>Героические подвиги казачества(подвиг казаков-защитников Ольгинского кордона под командованием Л. Тиховского, подвиг казаков под командованием сотника А. Гречишкина в урочище «Волчьи ворота», героическая оборона Георгиевского поста у ст-цыНеберджаевской казаками под командованием сотника Б.Горбатко). Казаки в по</w:t>
            </w:r>
            <w:r w:rsidRPr="00297D9C">
              <w:rPr>
                <w:rFonts w:eastAsia="Calibri"/>
                <w:sz w:val="24"/>
                <w:szCs w:val="28"/>
              </w:rPr>
              <w:softHyphen/>
              <w:t>следних наступательных операциях Кавказской войны.</w:t>
            </w:r>
          </w:p>
        </w:tc>
        <w:tc>
          <w:tcPr>
            <w:tcW w:w="816" w:type="dxa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59535D" w:rsidRDefault="009B3E24" w:rsidP="000A0034">
            <w:pPr>
              <w:rPr>
                <w:b/>
                <w:bCs/>
                <w:sz w:val="28"/>
                <w:szCs w:val="28"/>
              </w:rPr>
            </w:pPr>
            <w:r w:rsidRPr="0059535D">
              <w:rPr>
                <w:b/>
                <w:bCs/>
                <w:sz w:val="28"/>
                <w:szCs w:val="28"/>
              </w:rPr>
              <w:t>Тема 7. Материальная культура и экономическое развитие Черноморского  казачь</w:t>
            </w:r>
            <w:r w:rsidRPr="0059535D">
              <w:rPr>
                <w:b/>
                <w:bCs/>
                <w:sz w:val="28"/>
                <w:szCs w:val="28"/>
              </w:rPr>
              <w:softHyphen/>
              <w:t xml:space="preserve">его войска и линейного казачества Кубани </w:t>
            </w:r>
            <w:r w:rsidRPr="0059535D">
              <w:rPr>
                <w:b/>
                <w:i/>
                <w:iCs/>
                <w:sz w:val="28"/>
                <w:szCs w:val="28"/>
              </w:rPr>
              <w:t>(5 часов)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675" w:type="dxa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DD03E6" w:rsidRPr="008047BF" w:rsidRDefault="00DD03E6" w:rsidP="000A0034">
            <w:pPr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8047BF">
              <w:rPr>
                <w:rFonts w:eastAsia="Calibri"/>
                <w:sz w:val="28"/>
                <w:szCs w:val="28"/>
              </w:rPr>
              <w:t>Принципы землевладения и землепользования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Извлекать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необходимую информацию из дополнительных источников знаний,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обсуждать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полученные сведения по данной теме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Адекватно </w:t>
            </w: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использовать речь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для планирования и регуляции своей деятельности.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Работа в группах.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предварительный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отбор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источников информации для  решения задачи.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Перерабатывать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полученную информацию: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наблюдать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 самостоятельные 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выводы</w:t>
            </w:r>
          </w:p>
        </w:tc>
      </w:tr>
      <w:tr w:rsidR="00DD03E6" w:rsidRPr="008047BF" w:rsidTr="00DD03E6">
        <w:tc>
          <w:tcPr>
            <w:tcW w:w="675" w:type="dxa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DD03E6" w:rsidRPr="008047BF" w:rsidRDefault="00DD03E6" w:rsidP="000A0034">
            <w:pPr>
              <w:snapToGrid w:val="0"/>
              <w:rPr>
                <w:bCs/>
                <w:sz w:val="28"/>
                <w:szCs w:val="28"/>
              </w:rPr>
            </w:pPr>
            <w:r w:rsidRPr="008047BF">
              <w:rPr>
                <w:sz w:val="28"/>
                <w:szCs w:val="28"/>
              </w:rPr>
              <w:t xml:space="preserve">Основные виды и  формы труда (скотоводство, земледелие, рыболовство, </w:t>
            </w:r>
            <w:r w:rsidRPr="008047BF">
              <w:rPr>
                <w:sz w:val="28"/>
                <w:szCs w:val="28"/>
              </w:rPr>
              <w:lastRenderedPageBreak/>
              <w:t>охота и промыслы)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675" w:type="dxa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DD03E6" w:rsidRPr="008047BF" w:rsidRDefault="00DD03E6" w:rsidP="000A0034">
            <w:pPr>
              <w:ind w:right="-1"/>
              <w:rPr>
                <w:rFonts w:eastAsia="Calibri"/>
                <w:sz w:val="28"/>
                <w:szCs w:val="28"/>
              </w:rPr>
            </w:pPr>
            <w:r w:rsidRPr="008047BF">
              <w:rPr>
                <w:rFonts w:eastAsia="Calibri"/>
                <w:sz w:val="28"/>
                <w:szCs w:val="28"/>
              </w:rPr>
              <w:t>Поселения и жилища казаков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675" w:type="dxa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DD03E6" w:rsidRPr="008047BF" w:rsidRDefault="00DD03E6" w:rsidP="000A0034">
            <w:pPr>
              <w:snapToGrid w:val="0"/>
              <w:rPr>
                <w:bCs/>
                <w:sz w:val="28"/>
                <w:szCs w:val="28"/>
              </w:rPr>
            </w:pPr>
            <w:r w:rsidRPr="008047BF">
              <w:rPr>
                <w:bCs/>
                <w:sz w:val="28"/>
                <w:szCs w:val="28"/>
              </w:rPr>
              <w:t>Традиционная одежда кубанских казаков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675" w:type="dxa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DD03E6" w:rsidRPr="008047BF" w:rsidRDefault="00DD03E6" w:rsidP="000A0034">
            <w:pPr>
              <w:snapToGrid w:val="0"/>
              <w:rPr>
                <w:bCs/>
                <w:sz w:val="28"/>
                <w:szCs w:val="28"/>
              </w:rPr>
            </w:pPr>
            <w:r w:rsidRPr="008047BF">
              <w:rPr>
                <w:bCs/>
                <w:sz w:val="28"/>
                <w:szCs w:val="28"/>
              </w:rPr>
              <w:t>Особенности кубанской кухни. Лошадь в жизни казака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7D723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9B3E24">
            <w:pPr>
              <w:ind w:right="-1"/>
              <w:jc w:val="both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t xml:space="preserve">Тема 8. Экипировка и оружие кубанских казаков </w:t>
            </w:r>
            <w:r w:rsidRPr="001578AE">
              <w:rPr>
                <w:rFonts w:eastAsia="Calibri"/>
                <w:b/>
                <w:iCs/>
                <w:sz w:val="28"/>
                <w:szCs w:val="32"/>
              </w:rPr>
              <w:t>(2 часа)</w:t>
            </w:r>
          </w:p>
        </w:tc>
        <w:tc>
          <w:tcPr>
            <w:tcW w:w="4536" w:type="dxa"/>
            <w:shd w:val="clear" w:color="auto" w:fill="auto"/>
          </w:tcPr>
          <w:p w:rsidR="00DD03E6" w:rsidRPr="0059535D" w:rsidRDefault="00DD03E6" w:rsidP="000A0034">
            <w:pPr>
              <w:ind w:right="-1" w:firstLine="851"/>
              <w:jc w:val="both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>Экипировка казака. Экипировка лошади.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Извлекать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необходимую информацию из дополнительных источников знаний,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обсуждать</w:t>
            </w:r>
            <w:r w:rsidRPr="008047BF">
              <w:rPr>
                <w:rFonts w:eastAsia="Times New Roman"/>
                <w:sz w:val="28"/>
                <w:szCs w:val="28"/>
              </w:rPr>
              <w:t>полученные сведения по данной теме.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Изучать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лучшие работы мастеров декоративно-прикладного искусства.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Находить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и предъявлять информацию о народных промыслах своего региона.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Работа в группах.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предварительный</w:t>
            </w:r>
            <w:r w:rsidRPr="008047BF">
              <w:rPr>
                <w:rFonts w:eastAsia="Times New Roman"/>
                <w:b/>
                <w:bCs/>
                <w:iCs/>
                <w:sz w:val="28"/>
                <w:szCs w:val="28"/>
              </w:rPr>
              <w:t>отбор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>источников информации для  решения задачи</w:t>
            </w: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rPr>
                <w:bCs/>
                <w:sz w:val="28"/>
                <w:szCs w:val="28"/>
              </w:rPr>
            </w:pPr>
            <w:r w:rsidRPr="00507667">
              <w:rPr>
                <w:rFonts w:eastAsia="Calibri"/>
                <w:sz w:val="28"/>
                <w:szCs w:val="28"/>
              </w:rPr>
              <w:t xml:space="preserve">Используемые казаками виды огнестрельного оружия. Казачье холодное оружие. Казачья справа и её подготовка перед отправкой на военную службу.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9B3E24">
            <w:pPr>
              <w:ind w:right="-1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lastRenderedPageBreak/>
              <w:t xml:space="preserve">Тема 9. Казачья форма одежды и знаки различия современного Кубанского казачьего войска </w:t>
            </w:r>
            <w:r w:rsidRPr="001578AE">
              <w:rPr>
                <w:rFonts w:eastAsia="Calibri"/>
                <w:b/>
                <w:iCs/>
                <w:sz w:val="28"/>
                <w:szCs w:val="32"/>
              </w:rPr>
              <w:t>(2 часа)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59535D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D03E6" w:rsidRPr="00507667" w:rsidRDefault="00DD03E6" w:rsidP="000A0034">
            <w:pPr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Казачья форма (особо парадная, парадная, повседневная, походная).</w:t>
            </w:r>
          </w:p>
          <w:p w:rsidR="00DD03E6" w:rsidRPr="008047BF" w:rsidRDefault="00DD03E6" w:rsidP="000A0034">
            <w:pPr>
              <w:ind w:right="-1"/>
              <w:rPr>
                <w:rFonts w:eastAsia="Times New Roman"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Правила ношения черкески.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Самостоятельно подбирать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материал. Формулировать вопросы.  Обмениваться впечатлениями.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Извлекать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необходимую информацию из дополнительных источников знаний, </w:t>
            </w:r>
            <w:r w:rsidRPr="008047BF">
              <w:rPr>
                <w:rFonts w:eastAsia="Times New Roman"/>
                <w:b/>
                <w:sz w:val="28"/>
                <w:szCs w:val="28"/>
              </w:rPr>
              <w:t>обсуждать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полученные сведения по данной теме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59535D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D03E6" w:rsidRPr="00507667" w:rsidRDefault="00DD03E6" w:rsidP="000A0034">
            <w:pPr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Казачьи чины.</w:t>
            </w:r>
          </w:p>
          <w:p w:rsidR="00DD03E6" w:rsidRPr="00507667" w:rsidRDefault="00DD03E6" w:rsidP="000A0034">
            <w:pPr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Знаки различия (погоны, шевроны, петлицы и т.д.)</w:t>
            </w:r>
          </w:p>
          <w:p w:rsidR="00DD03E6" w:rsidRPr="008047BF" w:rsidRDefault="00DD03E6" w:rsidP="000A0034">
            <w:pPr>
              <w:ind w:right="-1"/>
              <w:rPr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Награды Краснодарского края и Кубанского казачьего войска за вклад в развитие казачества.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578AE" w:rsidRDefault="009B3E24" w:rsidP="009B3E24">
            <w:pPr>
              <w:ind w:right="-1"/>
              <w:rPr>
                <w:rFonts w:eastAsia="Calibri"/>
                <w:b/>
                <w:bCs/>
                <w:sz w:val="28"/>
                <w:szCs w:val="32"/>
              </w:rPr>
            </w:pPr>
            <w:r w:rsidRPr="001578AE">
              <w:rPr>
                <w:rFonts w:eastAsia="Calibri"/>
                <w:b/>
                <w:bCs/>
                <w:sz w:val="28"/>
                <w:szCs w:val="32"/>
              </w:rPr>
              <w:t>Тема 10. Казачьи поминовения</w:t>
            </w:r>
            <w:r w:rsidRPr="001578AE">
              <w:rPr>
                <w:rFonts w:eastAsia="Calibri"/>
                <w:b/>
                <w:iCs/>
                <w:sz w:val="28"/>
                <w:szCs w:val="32"/>
              </w:rPr>
              <w:t>(4 часа)</w:t>
            </w:r>
          </w:p>
        </w:tc>
        <w:tc>
          <w:tcPr>
            <w:tcW w:w="4536" w:type="dxa"/>
            <w:shd w:val="clear" w:color="auto" w:fill="auto"/>
          </w:tcPr>
          <w:p w:rsidR="00DD03E6" w:rsidRPr="00E734A5" w:rsidRDefault="00DD03E6" w:rsidP="000A0034">
            <w:pPr>
              <w:ind w:right="-1" w:firstLine="851"/>
              <w:jc w:val="both"/>
              <w:rPr>
                <w:rFonts w:eastAsia="Calibri"/>
                <w:i/>
                <w:iCs/>
                <w:sz w:val="32"/>
                <w:szCs w:val="32"/>
                <w:lang w:val="en-US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E734A5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DD03E6" w:rsidRPr="00E734A5" w:rsidRDefault="00DD03E6" w:rsidP="000A003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День памяти жертв политических репрессий казачества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 xml:space="preserve">Познакомить </w:t>
            </w:r>
            <w:r w:rsidRPr="008047BF">
              <w:rPr>
                <w:rFonts w:eastAsia="Times New Roman"/>
                <w:sz w:val="28"/>
                <w:szCs w:val="28"/>
              </w:rPr>
              <w:t>с духовным миром и праздниками современного кубанского казачества.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Планировать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свои действия в соответствии с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047BF">
              <w:rPr>
                <w:rFonts w:eastAsia="Times New Roman"/>
                <w:bCs/>
                <w:sz w:val="28"/>
                <w:szCs w:val="28"/>
              </w:rPr>
              <w:t>поставленной задачей и  условиями её реализации.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8047BF">
              <w:rPr>
                <w:rFonts w:eastAsia="Times New Roman"/>
                <w:b/>
                <w:bCs/>
                <w:sz w:val="28"/>
                <w:szCs w:val="28"/>
              </w:rPr>
              <w:t>Перерабатывать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полученную информацию: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наблюдать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делать</w:t>
            </w:r>
            <w:r w:rsidRPr="008047BF">
              <w:rPr>
                <w:rFonts w:eastAsia="Times New Roman"/>
                <w:bCs/>
                <w:sz w:val="28"/>
                <w:szCs w:val="28"/>
              </w:rPr>
              <w:t xml:space="preserve">  самостоятельные  </w:t>
            </w:r>
            <w:r w:rsidRPr="008047BF">
              <w:rPr>
                <w:rFonts w:eastAsia="Times New Roman"/>
                <w:bCs/>
                <w:i/>
                <w:iCs/>
                <w:sz w:val="28"/>
                <w:szCs w:val="28"/>
              </w:rPr>
              <w:t>выводы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E734A5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rPr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Корниловские поминовения, Чамлыкские поминовения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E734A5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DD03E6" w:rsidRPr="001C765F" w:rsidRDefault="00DD03E6" w:rsidP="000A0034">
            <w:pPr>
              <w:ind w:right="-1"/>
              <w:rPr>
                <w:bCs/>
                <w:sz w:val="28"/>
                <w:szCs w:val="28"/>
                <w:lang w:val="en-US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Даховские поминовения, Апшеронские поминовения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507667">
              <w:rPr>
                <w:rFonts w:eastAsia="Calibri"/>
                <w:bCs/>
                <w:sz w:val="28"/>
                <w:szCs w:val="28"/>
              </w:rPr>
              <w:t>Михайловские поминовения, поминовения «Кущевская атака».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1C765F" w:rsidRDefault="009B3E24" w:rsidP="009B3E24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1"/>
                <w:bCs/>
                <w:sz w:val="28"/>
                <w:szCs w:val="28"/>
              </w:rPr>
            </w:pPr>
            <w:r w:rsidRPr="001C765F">
              <w:rPr>
                <w:rStyle w:val="921"/>
                <w:bCs/>
                <w:sz w:val="28"/>
                <w:szCs w:val="28"/>
              </w:rPr>
              <w:t>Тема 1</w:t>
            </w:r>
            <w:r w:rsidRPr="00CB7DAC">
              <w:rPr>
                <w:rStyle w:val="921"/>
                <w:bCs/>
                <w:sz w:val="28"/>
                <w:szCs w:val="28"/>
              </w:rPr>
              <w:t>1</w:t>
            </w:r>
            <w:r w:rsidRPr="001C765F">
              <w:rPr>
                <w:rStyle w:val="921"/>
                <w:bCs/>
                <w:sz w:val="28"/>
                <w:szCs w:val="28"/>
              </w:rPr>
              <w:t>. Основные казачьи праздники современного Кубанского казачьего войска</w:t>
            </w:r>
            <w:r w:rsidRPr="00F40C2E">
              <w:rPr>
                <w:rStyle w:val="90"/>
                <w:b/>
                <w:i w:val="0"/>
                <w:iCs/>
                <w:sz w:val="28"/>
                <w:szCs w:val="28"/>
              </w:rPr>
              <w:t>(3 часа)</w:t>
            </w: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DD03E6" w:rsidRPr="007165AC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1"/>
                <w:b w:val="0"/>
                <w:bCs/>
                <w:sz w:val="28"/>
                <w:szCs w:val="28"/>
              </w:rPr>
            </w:pPr>
            <w:r w:rsidRPr="007165AC">
              <w:rPr>
                <w:rStyle w:val="921"/>
                <w:b w:val="0"/>
                <w:bCs/>
                <w:sz w:val="28"/>
                <w:szCs w:val="28"/>
              </w:rPr>
              <w:t>День реабилитации кубанского казачества</w:t>
            </w:r>
          </w:p>
          <w:p w:rsidR="00DD03E6" w:rsidRPr="00C94A57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jc w:val="both"/>
              <w:rPr>
                <w:rStyle w:val="921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83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B12757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12757">
              <w:rPr>
                <w:rFonts w:eastAsia="Times New Roman"/>
                <w:b/>
                <w:sz w:val="28"/>
                <w:szCs w:val="28"/>
              </w:rPr>
              <w:t xml:space="preserve">Познакомить </w:t>
            </w:r>
            <w:r w:rsidRPr="00B12757">
              <w:rPr>
                <w:rFonts w:eastAsia="Times New Roman"/>
                <w:sz w:val="28"/>
                <w:szCs w:val="28"/>
              </w:rPr>
              <w:t xml:space="preserve">с духовным миром и праздниками современного </w:t>
            </w:r>
            <w:r w:rsidRPr="00B12757">
              <w:rPr>
                <w:rFonts w:eastAsia="Times New Roman"/>
                <w:sz w:val="28"/>
                <w:szCs w:val="28"/>
              </w:rPr>
              <w:lastRenderedPageBreak/>
              <w:t>кубанского казачества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D03E6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56A66">
              <w:rPr>
                <w:rFonts w:eastAsia="Times New Roman"/>
                <w:b/>
                <w:bCs/>
                <w:sz w:val="28"/>
                <w:szCs w:val="28"/>
              </w:rPr>
              <w:t>Планировать</w:t>
            </w:r>
            <w:r w:rsidRPr="00856A66">
              <w:rPr>
                <w:rFonts w:eastAsia="Times New Roman"/>
                <w:bCs/>
                <w:sz w:val="28"/>
                <w:szCs w:val="28"/>
              </w:rPr>
              <w:t xml:space="preserve"> свои действия в соответствии с </w:t>
            </w:r>
          </w:p>
          <w:p w:rsidR="00DD03E6" w:rsidRDefault="00DD03E6" w:rsidP="000A00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56A66">
              <w:rPr>
                <w:rFonts w:eastAsia="Times New Roman"/>
                <w:bCs/>
                <w:sz w:val="28"/>
                <w:szCs w:val="28"/>
              </w:rPr>
              <w:t>поставленной задачей и  условиями её реализации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DD03E6" w:rsidRDefault="00DD03E6" w:rsidP="000A0034">
            <w:pPr>
              <w:jc w:val="both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856A66">
              <w:rPr>
                <w:rFonts w:eastAsia="Times New Roman"/>
                <w:b/>
                <w:bCs/>
                <w:sz w:val="28"/>
                <w:szCs w:val="28"/>
              </w:rPr>
              <w:t>Перерабатывать</w:t>
            </w:r>
            <w:r w:rsidRPr="00856A66">
              <w:rPr>
                <w:rFonts w:eastAsia="Times New Roman"/>
                <w:bCs/>
                <w:sz w:val="28"/>
                <w:szCs w:val="28"/>
              </w:rPr>
              <w:t xml:space="preserve"> полученную информацию: </w:t>
            </w:r>
            <w:r w:rsidRPr="00856A66">
              <w:rPr>
                <w:rFonts w:eastAsia="Times New Roman"/>
                <w:bCs/>
                <w:i/>
                <w:iCs/>
                <w:sz w:val="28"/>
                <w:szCs w:val="28"/>
              </w:rPr>
              <w:t>наблюдать</w:t>
            </w:r>
            <w:r w:rsidRPr="00856A66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856A66">
              <w:rPr>
                <w:rFonts w:eastAsia="Times New Roman"/>
                <w:bCs/>
                <w:i/>
                <w:iCs/>
                <w:sz w:val="28"/>
                <w:szCs w:val="28"/>
              </w:rPr>
              <w:t>делать</w:t>
            </w:r>
            <w:r w:rsidRPr="00856A66">
              <w:rPr>
                <w:rFonts w:eastAsia="Times New Roman"/>
                <w:bCs/>
                <w:sz w:val="28"/>
                <w:szCs w:val="28"/>
              </w:rPr>
              <w:t xml:space="preserve">  самостоятельные  </w:t>
            </w:r>
            <w:r w:rsidRPr="00856A66">
              <w:rPr>
                <w:rFonts w:eastAsia="Times New Roman"/>
                <w:bCs/>
                <w:i/>
                <w:iCs/>
                <w:sz w:val="28"/>
                <w:szCs w:val="28"/>
              </w:rPr>
              <w:t>выводы</w:t>
            </w:r>
          </w:p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1"/>
                <w:b w:val="0"/>
                <w:bCs/>
                <w:sz w:val="28"/>
                <w:szCs w:val="28"/>
              </w:rPr>
            </w:pPr>
            <w:r w:rsidRPr="007165AC">
              <w:rPr>
                <w:rStyle w:val="921"/>
                <w:b w:val="0"/>
                <w:bCs/>
                <w:sz w:val="28"/>
                <w:szCs w:val="28"/>
              </w:rPr>
              <w:t>День образования Кубанского казачьего войска и День кубанского казачества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DD03E6" w:rsidRPr="00C94A57" w:rsidRDefault="00DD03E6" w:rsidP="000A0034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21"/>
                <w:b w:val="0"/>
                <w:bCs/>
                <w:sz w:val="28"/>
                <w:szCs w:val="28"/>
              </w:rPr>
            </w:pPr>
            <w:r w:rsidRPr="007165AC">
              <w:rPr>
                <w:rStyle w:val="921"/>
                <w:b w:val="0"/>
                <w:bCs/>
                <w:sz w:val="28"/>
                <w:szCs w:val="28"/>
              </w:rPr>
              <w:t>Годовщина высадки черноморских каз</w:t>
            </w:r>
            <w:r>
              <w:rPr>
                <w:rStyle w:val="921"/>
                <w:b w:val="0"/>
                <w:bCs/>
                <w:sz w:val="28"/>
                <w:szCs w:val="28"/>
              </w:rPr>
              <w:t>аков на Тамань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D03E6" w:rsidRPr="000B34F7" w:rsidRDefault="00DD03E6" w:rsidP="000A00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9B3E24">
        <w:tc>
          <w:tcPr>
            <w:tcW w:w="11307" w:type="dxa"/>
            <w:gridSpan w:val="9"/>
          </w:tcPr>
          <w:p w:rsidR="00DD03E6" w:rsidRPr="00F40C2E" w:rsidRDefault="009B3E24" w:rsidP="009B3E24">
            <w:pPr>
              <w:tabs>
                <w:tab w:val="left" w:pos="1870"/>
                <w:tab w:val="center" w:pos="5545"/>
              </w:tabs>
              <w:rPr>
                <w:b/>
                <w:sz w:val="28"/>
                <w:szCs w:val="28"/>
              </w:rPr>
            </w:pPr>
            <w:r w:rsidRPr="00F40C2E">
              <w:rPr>
                <w:b/>
                <w:sz w:val="28"/>
                <w:szCs w:val="28"/>
              </w:rPr>
              <w:t>Тема 12. Повторение пройденного материала (</w:t>
            </w:r>
            <w:r>
              <w:rPr>
                <w:b/>
                <w:sz w:val="28"/>
                <w:szCs w:val="28"/>
              </w:rPr>
              <w:t>2</w:t>
            </w:r>
            <w:r w:rsidRPr="00F40C2E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F40C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D03E6" w:rsidRPr="00F40C2E" w:rsidRDefault="00DD03E6" w:rsidP="000A003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685958" w:rsidRDefault="00685958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5958">
              <w:rPr>
                <w:rFonts w:eastAsia="Times New Roman"/>
                <w:sz w:val="28"/>
                <w:szCs w:val="28"/>
              </w:rPr>
              <w:t>тесты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47BF">
              <w:rPr>
                <w:rFonts w:eastAsia="Times New Roman"/>
                <w:b/>
                <w:sz w:val="28"/>
                <w:szCs w:val="28"/>
              </w:rPr>
              <w:t>Развивать</w:t>
            </w:r>
            <w:r w:rsidRPr="008047BF">
              <w:rPr>
                <w:rFonts w:eastAsia="Times New Roman"/>
                <w:sz w:val="28"/>
                <w:szCs w:val="28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DD03E6" w:rsidRPr="008047BF" w:rsidRDefault="00DD03E6" w:rsidP="000A0034">
            <w:pPr>
              <w:snapToGrid w:val="0"/>
              <w:jc w:val="both"/>
              <w:rPr>
                <w:sz w:val="28"/>
                <w:szCs w:val="28"/>
              </w:rPr>
            </w:pPr>
            <w:r w:rsidRPr="008047BF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685958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B3E24">
              <w:rPr>
                <w:rFonts w:eastAsia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D03E6" w:rsidRPr="008047BF" w:rsidTr="00DD03E6">
        <w:tc>
          <w:tcPr>
            <w:tcW w:w="710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D03E6" w:rsidRPr="001C765F" w:rsidRDefault="00DD03E6" w:rsidP="000A00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D03E6" w:rsidRPr="001C765F" w:rsidRDefault="00DD03E6" w:rsidP="000A0034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D03E6" w:rsidRPr="008047BF" w:rsidRDefault="00DD03E6" w:rsidP="000A003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76F8F" w:rsidRDefault="00C76F8F" w:rsidP="00507667">
      <w:pPr>
        <w:rPr>
          <w:lang w:val="en-US"/>
        </w:rPr>
      </w:pPr>
    </w:p>
    <w:p w:rsidR="001C765F" w:rsidRDefault="001C765F" w:rsidP="00507667">
      <w:pPr>
        <w:rPr>
          <w:lang w:val="en-US"/>
        </w:rPr>
      </w:pPr>
    </w:p>
    <w:p w:rsidR="00E734A5" w:rsidRPr="00E734A5" w:rsidRDefault="00E734A5" w:rsidP="00507667">
      <w:pPr>
        <w:rPr>
          <w:lang w:val="en-US"/>
        </w:rPr>
      </w:pPr>
    </w:p>
    <w:sectPr w:rsidR="00E734A5" w:rsidRPr="00E734A5" w:rsidSect="009B3E24">
      <w:pgSz w:w="16838" w:h="11906" w:orient="landscape"/>
      <w:pgMar w:top="1440" w:right="1440" w:bottom="851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70" w:rsidRDefault="00944870" w:rsidP="00CB7DAC">
      <w:r>
        <w:separator/>
      </w:r>
    </w:p>
  </w:endnote>
  <w:endnote w:type="continuationSeparator" w:id="1">
    <w:p w:rsidR="00944870" w:rsidRDefault="00944870" w:rsidP="00CB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4" w:rsidRDefault="008164D4">
    <w:pPr>
      <w:pStyle w:val="ab"/>
      <w:jc w:val="center"/>
    </w:pPr>
  </w:p>
  <w:p w:rsidR="008164D4" w:rsidRDefault="008164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70" w:rsidRDefault="00944870" w:rsidP="00CB7DAC">
      <w:r>
        <w:separator/>
      </w:r>
    </w:p>
  </w:footnote>
  <w:footnote w:type="continuationSeparator" w:id="1">
    <w:p w:rsidR="00944870" w:rsidRDefault="00944870" w:rsidP="00CB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4" w:rsidRDefault="008164D4">
    <w:pPr>
      <w:pStyle w:val="a9"/>
    </w:pPr>
  </w:p>
  <w:p w:rsidR="008164D4" w:rsidRDefault="008164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7B479F8"/>
    <w:lvl w:ilvl="0" w:tplc="9C84086A">
      <w:start w:val="1"/>
      <w:numFmt w:val="bullet"/>
      <w:lvlText w:val="-"/>
      <w:lvlJc w:val="left"/>
    </w:lvl>
    <w:lvl w:ilvl="1" w:tplc="44087534">
      <w:start w:val="1"/>
      <w:numFmt w:val="bullet"/>
      <w:lvlText w:val="и"/>
      <w:lvlJc w:val="left"/>
    </w:lvl>
    <w:lvl w:ilvl="2" w:tplc="D1B6D72C">
      <w:numFmt w:val="decimal"/>
      <w:lvlText w:val=""/>
      <w:lvlJc w:val="left"/>
    </w:lvl>
    <w:lvl w:ilvl="3" w:tplc="628898E6">
      <w:numFmt w:val="decimal"/>
      <w:lvlText w:val=""/>
      <w:lvlJc w:val="left"/>
    </w:lvl>
    <w:lvl w:ilvl="4" w:tplc="2DC6817E">
      <w:numFmt w:val="decimal"/>
      <w:lvlText w:val=""/>
      <w:lvlJc w:val="left"/>
    </w:lvl>
    <w:lvl w:ilvl="5" w:tplc="2DA475D8">
      <w:numFmt w:val="decimal"/>
      <w:lvlText w:val=""/>
      <w:lvlJc w:val="left"/>
    </w:lvl>
    <w:lvl w:ilvl="6" w:tplc="51CA4B4A">
      <w:numFmt w:val="decimal"/>
      <w:lvlText w:val=""/>
      <w:lvlJc w:val="left"/>
    </w:lvl>
    <w:lvl w:ilvl="7" w:tplc="EF30BE5C">
      <w:numFmt w:val="decimal"/>
      <w:lvlText w:val=""/>
      <w:lvlJc w:val="left"/>
    </w:lvl>
    <w:lvl w:ilvl="8" w:tplc="7F08D1E0">
      <w:numFmt w:val="decimal"/>
      <w:lvlText w:val=""/>
      <w:lvlJc w:val="left"/>
    </w:lvl>
  </w:abstractNum>
  <w:abstractNum w:abstractNumId="1">
    <w:nsid w:val="00000BB3"/>
    <w:multiLevelType w:val="hybridMultilevel"/>
    <w:tmpl w:val="F87080E0"/>
    <w:lvl w:ilvl="0" w:tplc="8452A054">
      <w:start w:val="1"/>
      <w:numFmt w:val="bullet"/>
      <w:lvlText w:val="-"/>
      <w:lvlJc w:val="left"/>
    </w:lvl>
    <w:lvl w:ilvl="1" w:tplc="3E104400">
      <w:start w:val="1"/>
      <w:numFmt w:val="bullet"/>
      <w:lvlText w:val="в"/>
      <w:lvlJc w:val="left"/>
    </w:lvl>
    <w:lvl w:ilvl="2" w:tplc="17BC05CC">
      <w:numFmt w:val="decimal"/>
      <w:lvlText w:val=""/>
      <w:lvlJc w:val="left"/>
    </w:lvl>
    <w:lvl w:ilvl="3" w:tplc="BB6254DA">
      <w:numFmt w:val="decimal"/>
      <w:lvlText w:val=""/>
      <w:lvlJc w:val="left"/>
    </w:lvl>
    <w:lvl w:ilvl="4" w:tplc="B0368218">
      <w:numFmt w:val="decimal"/>
      <w:lvlText w:val=""/>
      <w:lvlJc w:val="left"/>
    </w:lvl>
    <w:lvl w:ilvl="5" w:tplc="3932AB82">
      <w:numFmt w:val="decimal"/>
      <w:lvlText w:val=""/>
      <w:lvlJc w:val="left"/>
    </w:lvl>
    <w:lvl w:ilvl="6" w:tplc="4DBA6158">
      <w:numFmt w:val="decimal"/>
      <w:lvlText w:val=""/>
      <w:lvlJc w:val="left"/>
    </w:lvl>
    <w:lvl w:ilvl="7" w:tplc="C3D8C342">
      <w:numFmt w:val="decimal"/>
      <w:lvlText w:val=""/>
      <w:lvlJc w:val="left"/>
    </w:lvl>
    <w:lvl w:ilvl="8" w:tplc="617422FE">
      <w:numFmt w:val="decimal"/>
      <w:lvlText w:val=""/>
      <w:lvlJc w:val="left"/>
    </w:lvl>
  </w:abstractNum>
  <w:abstractNum w:abstractNumId="2">
    <w:nsid w:val="000012DB"/>
    <w:multiLevelType w:val="hybridMultilevel"/>
    <w:tmpl w:val="A454A58E"/>
    <w:lvl w:ilvl="0" w:tplc="BA4C76D6">
      <w:start w:val="1"/>
      <w:numFmt w:val="bullet"/>
      <w:lvlText w:val="и"/>
      <w:lvlJc w:val="left"/>
    </w:lvl>
    <w:lvl w:ilvl="1" w:tplc="550AB3E6">
      <w:numFmt w:val="decimal"/>
      <w:lvlText w:val=""/>
      <w:lvlJc w:val="left"/>
    </w:lvl>
    <w:lvl w:ilvl="2" w:tplc="F56607A0">
      <w:numFmt w:val="decimal"/>
      <w:lvlText w:val=""/>
      <w:lvlJc w:val="left"/>
    </w:lvl>
    <w:lvl w:ilvl="3" w:tplc="EA927C0C">
      <w:numFmt w:val="decimal"/>
      <w:lvlText w:val=""/>
      <w:lvlJc w:val="left"/>
    </w:lvl>
    <w:lvl w:ilvl="4" w:tplc="50262A8A">
      <w:numFmt w:val="decimal"/>
      <w:lvlText w:val=""/>
      <w:lvlJc w:val="left"/>
    </w:lvl>
    <w:lvl w:ilvl="5" w:tplc="6400E410">
      <w:numFmt w:val="decimal"/>
      <w:lvlText w:val=""/>
      <w:lvlJc w:val="left"/>
    </w:lvl>
    <w:lvl w:ilvl="6" w:tplc="C5D65CB4">
      <w:numFmt w:val="decimal"/>
      <w:lvlText w:val=""/>
      <w:lvlJc w:val="left"/>
    </w:lvl>
    <w:lvl w:ilvl="7" w:tplc="F3BC31DC">
      <w:numFmt w:val="decimal"/>
      <w:lvlText w:val=""/>
      <w:lvlJc w:val="left"/>
    </w:lvl>
    <w:lvl w:ilvl="8" w:tplc="254A0708">
      <w:numFmt w:val="decimal"/>
      <w:lvlText w:val=""/>
      <w:lvlJc w:val="left"/>
    </w:lvl>
  </w:abstractNum>
  <w:abstractNum w:abstractNumId="3">
    <w:nsid w:val="0000153C"/>
    <w:multiLevelType w:val="hybridMultilevel"/>
    <w:tmpl w:val="FA845900"/>
    <w:lvl w:ilvl="0" w:tplc="ED242BF0">
      <w:start w:val="1"/>
      <w:numFmt w:val="bullet"/>
      <w:lvlText w:val="В"/>
      <w:lvlJc w:val="left"/>
    </w:lvl>
    <w:lvl w:ilvl="1" w:tplc="EB3E66A2">
      <w:numFmt w:val="decimal"/>
      <w:lvlText w:val=""/>
      <w:lvlJc w:val="left"/>
    </w:lvl>
    <w:lvl w:ilvl="2" w:tplc="BF4A2D7E">
      <w:numFmt w:val="decimal"/>
      <w:lvlText w:val=""/>
      <w:lvlJc w:val="left"/>
    </w:lvl>
    <w:lvl w:ilvl="3" w:tplc="8B7A7262">
      <w:numFmt w:val="decimal"/>
      <w:lvlText w:val=""/>
      <w:lvlJc w:val="left"/>
    </w:lvl>
    <w:lvl w:ilvl="4" w:tplc="86C23996">
      <w:numFmt w:val="decimal"/>
      <w:lvlText w:val=""/>
      <w:lvlJc w:val="left"/>
    </w:lvl>
    <w:lvl w:ilvl="5" w:tplc="8D36D242">
      <w:numFmt w:val="decimal"/>
      <w:lvlText w:val=""/>
      <w:lvlJc w:val="left"/>
    </w:lvl>
    <w:lvl w:ilvl="6" w:tplc="E1FC03E2">
      <w:numFmt w:val="decimal"/>
      <w:lvlText w:val=""/>
      <w:lvlJc w:val="left"/>
    </w:lvl>
    <w:lvl w:ilvl="7" w:tplc="639496BE">
      <w:numFmt w:val="decimal"/>
      <w:lvlText w:val=""/>
      <w:lvlJc w:val="left"/>
    </w:lvl>
    <w:lvl w:ilvl="8" w:tplc="78969D22">
      <w:numFmt w:val="decimal"/>
      <w:lvlText w:val=""/>
      <w:lvlJc w:val="left"/>
    </w:lvl>
  </w:abstractNum>
  <w:abstractNum w:abstractNumId="4">
    <w:nsid w:val="00001649"/>
    <w:multiLevelType w:val="hybridMultilevel"/>
    <w:tmpl w:val="CAB292C0"/>
    <w:lvl w:ilvl="0" w:tplc="743237CC">
      <w:start w:val="1"/>
      <w:numFmt w:val="decimal"/>
      <w:lvlText w:val="%1."/>
      <w:lvlJc w:val="left"/>
    </w:lvl>
    <w:lvl w:ilvl="1" w:tplc="19F8BD56">
      <w:numFmt w:val="decimal"/>
      <w:lvlText w:val=""/>
      <w:lvlJc w:val="left"/>
    </w:lvl>
    <w:lvl w:ilvl="2" w:tplc="1D686608">
      <w:numFmt w:val="decimal"/>
      <w:lvlText w:val=""/>
      <w:lvlJc w:val="left"/>
    </w:lvl>
    <w:lvl w:ilvl="3" w:tplc="CF464B9A">
      <w:numFmt w:val="decimal"/>
      <w:lvlText w:val=""/>
      <w:lvlJc w:val="left"/>
    </w:lvl>
    <w:lvl w:ilvl="4" w:tplc="CF8EEFFE">
      <w:numFmt w:val="decimal"/>
      <w:lvlText w:val=""/>
      <w:lvlJc w:val="left"/>
    </w:lvl>
    <w:lvl w:ilvl="5" w:tplc="9C40AD6A">
      <w:numFmt w:val="decimal"/>
      <w:lvlText w:val=""/>
      <w:lvlJc w:val="left"/>
    </w:lvl>
    <w:lvl w:ilvl="6" w:tplc="39F6EB2C">
      <w:numFmt w:val="decimal"/>
      <w:lvlText w:val=""/>
      <w:lvlJc w:val="left"/>
    </w:lvl>
    <w:lvl w:ilvl="7" w:tplc="A1444D86">
      <w:numFmt w:val="decimal"/>
      <w:lvlText w:val=""/>
      <w:lvlJc w:val="left"/>
    </w:lvl>
    <w:lvl w:ilvl="8" w:tplc="83B413B0">
      <w:numFmt w:val="decimal"/>
      <w:lvlText w:val=""/>
      <w:lvlJc w:val="left"/>
    </w:lvl>
  </w:abstractNum>
  <w:abstractNum w:abstractNumId="5">
    <w:nsid w:val="000026E9"/>
    <w:multiLevelType w:val="hybridMultilevel"/>
    <w:tmpl w:val="92403F30"/>
    <w:lvl w:ilvl="0" w:tplc="6122DA24">
      <w:start w:val="1"/>
      <w:numFmt w:val="bullet"/>
      <w:lvlText w:val="-"/>
      <w:lvlJc w:val="left"/>
    </w:lvl>
    <w:lvl w:ilvl="1" w:tplc="415834EC">
      <w:numFmt w:val="decimal"/>
      <w:lvlText w:val=""/>
      <w:lvlJc w:val="left"/>
    </w:lvl>
    <w:lvl w:ilvl="2" w:tplc="AB06A58A">
      <w:numFmt w:val="decimal"/>
      <w:lvlText w:val=""/>
      <w:lvlJc w:val="left"/>
    </w:lvl>
    <w:lvl w:ilvl="3" w:tplc="51FCA392">
      <w:numFmt w:val="decimal"/>
      <w:lvlText w:val=""/>
      <w:lvlJc w:val="left"/>
    </w:lvl>
    <w:lvl w:ilvl="4" w:tplc="BB646228">
      <w:numFmt w:val="decimal"/>
      <w:lvlText w:val=""/>
      <w:lvlJc w:val="left"/>
    </w:lvl>
    <w:lvl w:ilvl="5" w:tplc="F22AED2E">
      <w:numFmt w:val="decimal"/>
      <w:lvlText w:val=""/>
      <w:lvlJc w:val="left"/>
    </w:lvl>
    <w:lvl w:ilvl="6" w:tplc="92FEA55C">
      <w:numFmt w:val="decimal"/>
      <w:lvlText w:val=""/>
      <w:lvlJc w:val="left"/>
    </w:lvl>
    <w:lvl w:ilvl="7" w:tplc="359898FE">
      <w:numFmt w:val="decimal"/>
      <w:lvlText w:val=""/>
      <w:lvlJc w:val="left"/>
    </w:lvl>
    <w:lvl w:ilvl="8" w:tplc="D8663EF6">
      <w:numFmt w:val="decimal"/>
      <w:lvlText w:val=""/>
      <w:lvlJc w:val="left"/>
    </w:lvl>
  </w:abstractNum>
  <w:abstractNum w:abstractNumId="6">
    <w:nsid w:val="00002EA6"/>
    <w:multiLevelType w:val="hybridMultilevel"/>
    <w:tmpl w:val="B540F124"/>
    <w:lvl w:ilvl="0" w:tplc="940AC494">
      <w:start w:val="5"/>
      <w:numFmt w:val="decimal"/>
      <w:lvlText w:val="%1"/>
      <w:lvlJc w:val="left"/>
    </w:lvl>
    <w:lvl w:ilvl="1" w:tplc="082260D0">
      <w:numFmt w:val="decimal"/>
      <w:lvlText w:val=""/>
      <w:lvlJc w:val="left"/>
    </w:lvl>
    <w:lvl w:ilvl="2" w:tplc="A030F228">
      <w:numFmt w:val="decimal"/>
      <w:lvlText w:val=""/>
      <w:lvlJc w:val="left"/>
    </w:lvl>
    <w:lvl w:ilvl="3" w:tplc="803854B6">
      <w:numFmt w:val="decimal"/>
      <w:lvlText w:val=""/>
      <w:lvlJc w:val="left"/>
    </w:lvl>
    <w:lvl w:ilvl="4" w:tplc="2820C2A6">
      <w:numFmt w:val="decimal"/>
      <w:lvlText w:val=""/>
      <w:lvlJc w:val="left"/>
    </w:lvl>
    <w:lvl w:ilvl="5" w:tplc="E2BCE87A">
      <w:numFmt w:val="decimal"/>
      <w:lvlText w:val=""/>
      <w:lvlJc w:val="left"/>
    </w:lvl>
    <w:lvl w:ilvl="6" w:tplc="3ADEB8D0">
      <w:numFmt w:val="decimal"/>
      <w:lvlText w:val=""/>
      <w:lvlJc w:val="left"/>
    </w:lvl>
    <w:lvl w:ilvl="7" w:tplc="92C8850C">
      <w:numFmt w:val="decimal"/>
      <w:lvlText w:val=""/>
      <w:lvlJc w:val="left"/>
    </w:lvl>
    <w:lvl w:ilvl="8" w:tplc="A7503506">
      <w:numFmt w:val="decimal"/>
      <w:lvlText w:val=""/>
      <w:lvlJc w:val="left"/>
    </w:lvl>
  </w:abstractNum>
  <w:abstractNum w:abstractNumId="7">
    <w:nsid w:val="000041BB"/>
    <w:multiLevelType w:val="hybridMultilevel"/>
    <w:tmpl w:val="EAAEBC32"/>
    <w:lvl w:ilvl="0" w:tplc="7DA4804A">
      <w:start w:val="1"/>
      <w:numFmt w:val="bullet"/>
      <w:lvlText w:val="-"/>
      <w:lvlJc w:val="left"/>
    </w:lvl>
    <w:lvl w:ilvl="1" w:tplc="20EC4BC8">
      <w:start w:val="1"/>
      <w:numFmt w:val="bullet"/>
      <w:lvlText w:val="в"/>
      <w:lvlJc w:val="left"/>
    </w:lvl>
    <w:lvl w:ilvl="2" w:tplc="A5CAE384">
      <w:numFmt w:val="decimal"/>
      <w:lvlText w:val=""/>
      <w:lvlJc w:val="left"/>
    </w:lvl>
    <w:lvl w:ilvl="3" w:tplc="EF8A3B04">
      <w:numFmt w:val="decimal"/>
      <w:lvlText w:val=""/>
      <w:lvlJc w:val="left"/>
    </w:lvl>
    <w:lvl w:ilvl="4" w:tplc="77A203EA">
      <w:numFmt w:val="decimal"/>
      <w:lvlText w:val=""/>
      <w:lvlJc w:val="left"/>
    </w:lvl>
    <w:lvl w:ilvl="5" w:tplc="6096BD0E">
      <w:numFmt w:val="decimal"/>
      <w:lvlText w:val=""/>
      <w:lvlJc w:val="left"/>
    </w:lvl>
    <w:lvl w:ilvl="6" w:tplc="691E3210">
      <w:numFmt w:val="decimal"/>
      <w:lvlText w:val=""/>
      <w:lvlJc w:val="left"/>
    </w:lvl>
    <w:lvl w:ilvl="7" w:tplc="FF062B5E">
      <w:numFmt w:val="decimal"/>
      <w:lvlText w:val=""/>
      <w:lvlJc w:val="left"/>
    </w:lvl>
    <w:lvl w:ilvl="8" w:tplc="00C840AC">
      <w:numFmt w:val="decimal"/>
      <w:lvlText w:val=""/>
      <w:lvlJc w:val="left"/>
    </w:lvl>
  </w:abstractNum>
  <w:abstractNum w:abstractNumId="8">
    <w:nsid w:val="00005AF1"/>
    <w:multiLevelType w:val="hybridMultilevel"/>
    <w:tmpl w:val="B6009D64"/>
    <w:lvl w:ilvl="0" w:tplc="897A9D2E">
      <w:start w:val="1"/>
      <w:numFmt w:val="bullet"/>
      <w:lvlText w:val="В"/>
      <w:lvlJc w:val="left"/>
    </w:lvl>
    <w:lvl w:ilvl="1" w:tplc="68E46072">
      <w:start w:val="1"/>
      <w:numFmt w:val="bullet"/>
      <w:lvlText w:val="\endash "/>
      <w:lvlJc w:val="left"/>
    </w:lvl>
    <w:lvl w:ilvl="2" w:tplc="6DC0C0F8">
      <w:numFmt w:val="decimal"/>
      <w:lvlText w:val=""/>
      <w:lvlJc w:val="left"/>
    </w:lvl>
    <w:lvl w:ilvl="3" w:tplc="770A4440">
      <w:numFmt w:val="decimal"/>
      <w:lvlText w:val=""/>
      <w:lvlJc w:val="left"/>
    </w:lvl>
    <w:lvl w:ilvl="4" w:tplc="C0448186">
      <w:numFmt w:val="decimal"/>
      <w:lvlText w:val=""/>
      <w:lvlJc w:val="left"/>
    </w:lvl>
    <w:lvl w:ilvl="5" w:tplc="7E9A5ED8">
      <w:numFmt w:val="decimal"/>
      <w:lvlText w:val=""/>
      <w:lvlJc w:val="left"/>
    </w:lvl>
    <w:lvl w:ilvl="6" w:tplc="E8EC533A">
      <w:numFmt w:val="decimal"/>
      <w:lvlText w:val=""/>
      <w:lvlJc w:val="left"/>
    </w:lvl>
    <w:lvl w:ilvl="7" w:tplc="62502816">
      <w:numFmt w:val="decimal"/>
      <w:lvlText w:val=""/>
      <w:lvlJc w:val="left"/>
    </w:lvl>
    <w:lvl w:ilvl="8" w:tplc="37F660BE">
      <w:numFmt w:val="decimal"/>
      <w:lvlText w:val=""/>
      <w:lvlJc w:val="left"/>
    </w:lvl>
  </w:abstractNum>
  <w:abstractNum w:abstractNumId="9">
    <w:nsid w:val="00006DF1"/>
    <w:multiLevelType w:val="hybridMultilevel"/>
    <w:tmpl w:val="9C4EE6CC"/>
    <w:lvl w:ilvl="0" w:tplc="D550DD84">
      <w:start w:val="1"/>
      <w:numFmt w:val="bullet"/>
      <w:lvlText w:val=""/>
      <w:lvlJc w:val="left"/>
    </w:lvl>
    <w:lvl w:ilvl="1" w:tplc="89D645A6">
      <w:start w:val="1"/>
      <w:numFmt w:val="bullet"/>
      <w:lvlText w:val="\endash "/>
      <w:lvlJc w:val="left"/>
    </w:lvl>
    <w:lvl w:ilvl="2" w:tplc="7FD23DB4">
      <w:numFmt w:val="decimal"/>
      <w:lvlText w:val=""/>
      <w:lvlJc w:val="left"/>
    </w:lvl>
    <w:lvl w:ilvl="3" w:tplc="B57C04BC">
      <w:numFmt w:val="decimal"/>
      <w:lvlText w:val=""/>
      <w:lvlJc w:val="left"/>
    </w:lvl>
    <w:lvl w:ilvl="4" w:tplc="E9CCDB94">
      <w:numFmt w:val="decimal"/>
      <w:lvlText w:val=""/>
      <w:lvlJc w:val="left"/>
    </w:lvl>
    <w:lvl w:ilvl="5" w:tplc="47EC7DCA">
      <w:numFmt w:val="decimal"/>
      <w:lvlText w:val=""/>
      <w:lvlJc w:val="left"/>
    </w:lvl>
    <w:lvl w:ilvl="6" w:tplc="31A4E224">
      <w:numFmt w:val="decimal"/>
      <w:lvlText w:val=""/>
      <w:lvlJc w:val="left"/>
    </w:lvl>
    <w:lvl w:ilvl="7" w:tplc="0A6065C0">
      <w:numFmt w:val="decimal"/>
      <w:lvlText w:val=""/>
      <w:lvlJc w:val="left"/>
    </w:lvl>
    <w:lvl w:ilvl="8" w:tplc="D6CA7A50">
      <w:numFmt w:val="decimal"/>
      <w:lvlText w:val=""/>
      <w:lvlJc w:val="left"/>
    </w:lvl>
  </w:abstractNum>
  <w:abstractNum w:abstractNumId="1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BDD"/>
    <w:rsid w:val="00016175"/>
    <w:rsid w:val="000645FE"/>
    <w:rsid w:val="00084B61"/>
    <w:rsid w:val="00090686"/>
    <w:rsid w:val="00094C44"/>
    <w:rsid w:val="000A0034"/>
    <w:rsid w:val="000C6439"/>
    <w:rsid w:val="000D40C9"/>
    <w:rsid w:val="000F1E5B"/>
    <w:rsid w:val="000F2051"/>
    <w:rsid w:val="00153528"/>
    <w:rsid w:val="001578AE"/>
    <w:rsid w:val="00166288"/>
    <w:rsid w:val="001A2CB2"/>
    <w:rsid w:val="001C04AD"/>
    <w:rsid w:val="001C765F"/>
    <w:rsid w:val="001D73BE"/>
    <w:rsid w:val="00204326"/>
    <w:rsid w:val="00274A9E"/>
    <w:rsid w:val="00285489"/>
    <w:rsid w:val="00297D9C"/>
    <w:rsid w:val="002A74B5"/>
    <w:rsid w:val="002D58CF"/>
    <w:rsid w:val="00334904"/>
    <w:rsid w:val="00352D10"/>
    <w:rsid w:val="00354AC3"/>
    <w:rsid w:val="00377EC3"/>
    <w:rsid w:val="0039234C"/>
    <w:rsid w:val="003D00B5"/>
    <w:rsid w:val="003D4349"/>
    <w:rsid w:val="00400365"/>
    <w:rsid w:val="00401BA8"/>
    <w:rsid w:val="004125D5"/>
    <w:rsid w:val="00422C6D"/>
    <w:rsid w:val="004354D2"/>
    <w:rsid w:val="00457368"/>
    <w:rsid w:val="00457633"/>
    <w:rsid w:val="00462AB3"/>
    <w:rsid w:val="0047485A"/>
    <w:rsid w:val="004D5A6F"/>
    <w:rsid w:val="00507667"/>
    <w:rsid w:val="005572F7"/>
    <w:rsid w:val="00582A74"/>
    <w:rsid w:val="005918E5"/>
    <w:rsid w:val="00594058"/>
    <w:rsid w:val="0059535D"/>
    <w:rsid w:val="0061054E"/>
    <w:rsid w:val="006131F1"/>
    <w:rsid w:val="0063254F"/>
    <w:rsid w:val="006379F3"/>
    <w:rsid w:val="00637AC0"/>
    <w:rsid w:val="00655A7B"/>
    <w:rsid w:val="006813C0"/>
    <w:rsid w:val="00685958"/>
    <w:rsid w:val="00686DD8"/>
    <w:rsid w:val="006A55AA"/>
    <w:rsid w:val="007005B0"/>
    <w:rsid w:val="00751462"/>
    <w:rsid w:val="00773576"/>
    <w:rsid w:val="00782730"/>
    <w:rsid w:val="00783449"/>
    <w:rsid w:val="007A3EDE"/>
    <w:rsid w:val="007D7236"/>
    <w:rsid w:val="008047BF"/>
    <w:rsid w:val="008054A2"/>
    <w:rsid w:val="008164D4"/>
    <w:rsid w:val="00816C0B"/>
    <w:rsid w:val="008817F2"/>
    <w:rsid w:val="009427C1"/>
    <w:rsid w:val="00944870"/>
    <w:rsid w:val="00952BC1"/>
    <w:rsid w:val="00963F3A"/>
    <w:rsid w:val="00966EE9"/>
    <w:rsid w:val="009732AA"/>
    <w:rsid w:val="0097629B"/>
    <w:rsid w:val="009B3E24"/>
    <w:rsid w:val="009D5F8B"/>
    <w:rsid w:val="009E1947"/>
    <w:rsid w:val="00A56ED3"/>
    <w:rsid w:val="00A60BDD"/>
    <w:rsid w:val="00A61739"/>
    <w:rsid w:val="00A659F3"/>
    <w:rsid w:val="00A70E8D"/>
    <w:rsid w:val="00A93E97"/>
    <w:rsid w:val="00A97935"/>
    <w:rsid w:val="00AA44E5"/>
    <w:rsid w:val="00AB499B"/>
    <w:rsid w:val="00AE3C4F"/>
    <w:rsid w:val="00AF173A"/>
    <w:rsid w:val="00AF1D00"/>
    <w:rsid w:val="00B12757"/>
    <w:rsid w:val="00B13A8A"/>
    <w:rsid w:val="00B3452D"/>
    <w:rsid w:val="00B37C8E"/>
    <w:rsid w:val="00B62F44"/>
    <w:rsid w:val="00B660BD"/>
    <w:rsid w:val="00BA1CBF"/>
    <w:rsid w:val="00BC030B"/>
    <w:rsid w:val="00C2037C"/>
    <w:rsid w:val="00C53832"/>
    <w:rsid w:val="00C541DF"/>
    <w:rsid w:val="00C76F8F"/>
    <w:rsid w:val="00C92A9D"/>
    <w:rsid w:val="00C94A57"/>
    <w:rsid w:val="00CB7DAC"/>
    <w:rsid w:val="00CB7F12"/>
    <w:rsid w:val="00CC02FA"/>
    <w:rsid w:val="00CE2319"/>
    <w:rsid w:val="00CE351D"/>
    <w:rsid w:val="00CF2FBD"/>
    <w:rsid w:val="00D02ADA"/>
    <w:rsid w:val="00D043CC"/>
    <w:rsid w:val="00D36FF5"/>
    <w:rsid w:val="00D511B3"/>
    <w:rsid w:val="00D6433F"/>
    <w:rsid w:val="00D90A14"/>
    <w:rsid w:val="00DA1FA7"/>
    <w:rsid w:val="00DB3010"/>
    <w:rsid w:val="00DC0D3F"/>
    <w:rsid w:val="00DD03E6"/>
    <w:rsid w:val="00DE61BA"/>
    <w:rsid w:val="00DF0213"/>
    <w:rsid w:val="00E31119"/>
    <w:rsid w:val="00E34825"/>
    <w:rsid w:val="00E64865"/>
    <w:rsid w:val="00E65414"/>
    <w:rsid w:val="00E734A5"/>
    <w:rsid w:val="00E93DD0"/>
    <w:rsid w:val="00EA2BCF"/>
    <w:rsid w:val="00ED7431"/>
    <w:rsid w:val="00EF103E"/>
    <w:rsid w:val="00F01575"/>
    <w:rsid w:val="00F01D2B"/>
    <w:rsid w:val="00F05007"/>
    <w:rsid w:val="00F31679"/>
    <w:rsid w:val="00F40C2E"/>
    <w:rsid w:val="00F7495E"/>
    <w:rsid w:val="00F814C4"/>
    <w:rsid w:val="00F92A7B"/>
    <w:rsid w:val="00F974B8"/>
    <w:rsid w:val="00FA76D7"/>
    <w:rsid w:val="00FA7B2C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76F8F"/>
    <w:pPr>
      <w:shd w:val="clear" w:color="auto" w:fill="FFFFFF"/>
      <w:spacing w:before="300" w:line="250" w:lineRule="exact"/>
      <w:ind w:firstLine="280"/>
      <w:jc w:val="both"/>
    </w:pPr>
    <w:rPr>
      <w:rFonts w:eastAsia="Calibri"/>
      <w:sz w:val="21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6F8F"/>
    <w:rPr>
      <w:rFonts w:eastAsia="Calibri"/>
      <w:sz w:val="21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C76F8F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6F8F"/>
    <w:pPr>
      <w:shd w:val="clear" w:color="auto" w:fill="FFFFFF"/>
      <w:spacing w:before="1200" w:after="1380" w:line="230" w:lineRule="exact"/>
      <w:ind w:hanging="860"/>
    </w:pPr>
    <w:rPr>
      <w:b/>
      <w:i/>
    </w:rPr>
  </w:style>
  <w:style w:type="character" w:customStyle="1" w:styleId="9">
    <w:name w:val="Основной текст (9)_"/>
    <w:link w:val="91"/>
    <w:uiPriority w:val="99"/>
    <w:locked/>
    <w:rsid w:val="00C76F8F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76F8F"/>
    <w:pPr>
      <w:shd w:val="clear" w:color="auto" w:fill="FFFFFF"/>
      <w:spacing w:after="300" w:line="240" w:lineRule="atLeast"/>
    </w:pPr>
    <w:rPr>
      <w:b/>
    </w:rPr>
  </w:style>
  <w:style w:type="character" w:customStyle="1" w:styleId="4">
    <w:name w:val="Заголовок №4_"/>
    <w:link w:val="41"/>
    <w:uiPriority w:val="99"/>
    <w:locked/>
    <w:rsid w:val="00C76F8F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76F8F"/>
    <w:pPr>
      <w:shd w:val="clear" w:color="auto" w:fill="FFFFFF"/>
      <w:spacing w:before="180" w:line="250" w:lineRule="exact"/>
      <w:jc w:val="both"/>
      <w:outlineLvl w:val="3"/>
    </w:pPr>
    <w:rPr>
      <w:b/>
    </w:rPr>
  </w:style>
  <w:style w:type="character" w:customStyle="1" w:styleId="431">
    <w:name w:val="Заголовок №431"/>
    <w:uiPriority w:val="99"/>
    <w:rsid w:val="00C76F8F"/>
  </w:style>
  <w:style w:type="character" w:customStyle="1" w:styleId="341">
    <w:name w:val="Основной текст (3)41"/>
    <w:uiPriority w:val="99"/>
    <w:rsid w:val="00C76F8F"/>
  </w:style>
  <w:style w:type="character" w:customStyle="1" w:styleId="430">
    <w:name w:val="Заголовок №430"/>
    <w:uiPriority w:val="99"/>
    <w:rsid w:val="00C76F8F"/>
  </w:style>
  <w:style w:type="character" w:customStyle="1" w:styleId="340">
    <w:name w:val="Основной текст (3)40"/>
    <w:uiPriority w:val="99"/>
    <w:rsid w:val="00C76F8F"/>
  </w:style>
  <w:style w:type="character" w:customStyle="1" w:styleId="921">
    <w:name w:val="Основной текст (9)21"/>
    <w:uiPriority w:val="99"/>
    <w:rsid w:val="00C76F8F"/>
  </w:style>
  <w:style w:type="character" w:customStyle="1" w:styleId="90">
    <w:name w:val="Основной текст (9) + Курсив"/>
    <w:uiPriority w:val="99"/>
    <w:rsid w:val="00C76F8F"/>
    <w:rPr>
      <w:rFonts w:ascii="Times New Roman" w:hAnsi="Times New Roman"/>
      <w:b/>
      <w:i/>
      <w:spacing w:val="0"/>
      <w:sz w:val="22"/>
    </w:rPr>
  </w:style>
  <w:style w:type="character" w:customStyle="1" w:styleId="919">
    <w:name w:val="Основной текст (9)19"/>
    <w:uiPriority w:val="99"/>
    <w:rsid w:val="00C76F8F"/>
  </w:style>
  <w:style w:type="character" w:customStyle="1" w:styleId="92">
    <w:name w:val="Основной текст (9) + Курсив2"/>
    <w:uiPriority w:val="99"/>
    <w:rsid w:val="00C76F8F"/>
    <w:rPr>
      <w:rFonts w:ascii="Times New Roman" w:hAnsi="Times New Roman"/>
      <w:b/>
      <w:i/>
      <w:spacing w:val="0"/>
      <w:sz w:val="22"/>
    </w:rPr>
  </w:style>
  <w:style w:type="character" w:customStyle="1" w:styleId="419">
    <w:name w:val="Заголовок №419"/>
    <w:uiPriority w:val="99"/>
    <w:rsid w:val="00C76F8F"/>
  </w:style>
  <w:style w:type="character" w:customStyle="1" w:styleId="410pt15">
    <w:name w:val="Заголовок №4 + 10 pt15"/>
    <w:aliases w:val="Курсив23"/>
    <w:uiPriority w:val="99"/>
    <w:rsid w:val="00C76F8F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C76F8F"/>
  </w:style>
  <w:style w:type="character" w:customStyle="1" w:styleId="417">
    <w:name w:val="Заголовок №417"/>
    <w:uiPriority w:val="99"/>
    <w:rsid w:val="00C76F8F"/>
  </w:style>
  <w:style w:type="character" w:customStyle="1" w:styleId="4211pt">
    <w:name w:val="Заголовок №4 (2) + 11 pt"/>
    <w:aliases w:val="Не курсив2"/>
    <w:uiPriority w:val="99"/>
    <w:rsid w:val="00C76F8F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C76F8F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C76F8F"/>
  </w:style>
  <w:style w:type="character" w:customStyle="1" w:styleId="910pt6">
    <w:name w:val="Основной текст (9) + 10 pt6"/>
    <w:aliases w:val="Курсив20"/>
    <w:uiPriority w:val="99"/>
    <w:rsid w:val="00C76F8F"/>
    <w:rPr>
      <w:rFonts w:ascii="Times New Roman" w:hAnsi="Times New Roman"/>
      <w:b/>
      <w:i/>
      <w:spacing w:val="0"/>
      <w:sz w:val="20"/>
    </w:rPr>
  </w:style>
  <w:style w:type="character" w:customStyle="1" w:styleId="414">
    <w:name w:val="Заголовок №414"/>
    <w:uiPriority w:val="99"/>
    <w:rsid w:val="00AF1D00"/>
  </w:style>
  <w:style w:type="character" w:customStyle="1" w:styleId="410pt12">
    <w:name w:val="Заголовок №4 + 10 pt12"/>
    <w:aliases w:val="Курсив18"/>
    <w:uiPriority w:val="99"/>
    <w:rsid w:val="00AF1D00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AF1D00"/>
  </w:style>
  <w:style w:type="character" w:customStyle="1" w:styleId="910pt3">
    <w:name w:val="Основной текст (9) + 10 pt3"/>
    <w:aliases w:val="Курсив14"/>
    <w:uiPriority w:val="99"/>
    <w:rsid w:val="00AF1D00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AF1D00"/>
  </w:style>
  <w:style w:type="character" w:customStyle="1" w:styleId="410pt9">
    <w:name w:val="Заголовок №4 + 10 pt9"/>
    <w:aliases w:val="Курсив13"/>
    <w:uiPriority w:val="99"/>
    <w:rsid w:val="00AF1D00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AF1D00"/>
  </w:style>
  <w:style w:type="character" w:customStyle="1" w:styleId="910pt1">
    <w:name w:val="Основной текст (9) + 10 pt1"/>
    <w:aliases w:val="Курсив10"/>
    <w:uiPriority w:val="99"/>
    <w:rsid w:val="00AF1D00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AF1D00"/>
  </w:style>
  <w:style w:type="character" w:customStyle="1" w:styleId="48">
    <w:name w:val="Заголовок №48"/>
    <w:uiPriority w:val="99"/>
    <w:rsid w:val="00AF1D00"/>
  </w:style>
  <w:style w:type="character" w:customStyle="1" w:styleId="410pt7">
    <w:name w:val="Заголовок №4 + 10 pt7"/>
    <w:aliases w:val="Курсив9"/>
    <w:uiPriority w:val="99"/>
    <w:rsid w:val="00AF1D00"/>
    <w:rPr>
      <w:rFonts w:ascii="Times New Roman" w:hAnsi="Times New Roman"/>
      <w:b/>
      <w:i/>
      <w:spacing w:val="0"/>
      <w:sz w:val="20"/>
    </w:rPr>
  </w:style>
  <w:style w:type="character" w:customStyle="1" w:styleId="10pt2">
    <w:name w:val="Основной текст + 10 pt2"/>
    <w:aliases w:val="Полужирный5,Курсив38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6131F1"/>
  </w:style>
  <w:style w:type="character" w:customStyle="1" w:styleId="410pt21">
    <w:name w:val="Заголовок №4 + 10 pt21"/>
    <w:aliases w:val="Курсив32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6131F1"/>
  </w:style>
  <w:style w:type="character" w:customStyle="1" w:styleId="910pt2">
    <w:name w:val="Основной текст (9) + 10 pt2"/>
    <w:aliases w:val="Курсив12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6131F1"/>
  </w:style>
  <w:style w:type="character" w:customStyle="1" w:styleId="410pt8">
    <w:name w:val="Заголовок №4 + 10 pt8"/>
    <w:aliases w:val="Курсив11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6131F1"/>
  </w:style>
  <w:style w:type="character" w:customStyle="1" w:styleId="410pt6">
    <w:name w:val="Заголовок №4 + 10 pt6"/>
    <w:aliases w:val="Курсив8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6131F1"/>
  </w:style>
  <w:style w:type="character" w:customStyle="1" w:styleId="410pt4">
    <w:name w:val="Заголовок №4 + 10 pt4"/>
    <w:aliases w:val="Курсив6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6131F1"/>
  </w:style>
  <w:style w:type="character" w:customStyle="1" w:styleId="410pt3">
    <w:name w:val="Заголовок №4 + 10 pt3"/>
    <w:aliases w:val="Курсив5"/>
    <w:uiPriority w:val="99"/>
    <w:rsid w:val="006131F1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6379F3"/>
  </w:style>
  <w:style w:type="character" w:customStyle="1" w:styleId="410pt2">
    <w:name w:val="Заголовок №4 + 10 pt2"/>
    <w:aliases w:val="Курсив4"/>
    <w:uiPriority w:val="99"/>
    <w:rsid w:val="006379F3"/>
    <w:rPr>
      <w:rFonts w:ascii="Times New Roman" w:hAnsi="Times New Roman"/>
      <w:b/>
      <w:i/>
      <w:spacing w:val="0"/>
      <w:sz w:val="20"/>
    </w:rPr>
  </w:style>
  <w:style w:type="paragraph" w:styleId="a6">
    <w:name w:val="List Paragraph"/>
    <w:basedOn w:val="a"/>
    <w:uiPriority w:val="34"/>
    <w:qFormat/>
    <w:rsid w:val="000C643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D00B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D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6ED3"/>
    <w:rPr>
      <w:rFonts w:ascii="Calibri" w:eastAsia="Times New Roman" w:hAnsi="Calibr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B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DAC"/>
  </w:style>
  <w:style w:type="paragraph" w:styleId="ab">
    <w:name w:val="footer"/>
    <w:basedOn w:val="a"/>
    <w:link w:val="ac"/>
    <w:uiPriority w:val="99"/>
    <w:unhideWhenUsed/>
    <w:rsid w:val="00CB7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DAC"/>
  </w:style>
  <w:style w:type="paragraph" w:styleId="ad">
    <w:name w:val="Balloon Text"/>
    <w:basedOn w:val="a"/>
    <w:link w:val="ae"/>
    <w:uiPriority w:val="99"/>
    <w:semiHidden/>
    <w:unhideWhenUsed/>
    <w:rsid w:val="008164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7FF-C1E1-4AAA-B3EE-70EFEA0F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9034</Words>
  <Characters>51500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Смирнов Роман</cp:lastModifiedBy>
  <cp:revision>2</cp:revision>
  <cp:lastPrinted>2024-02-12T15:48:00Z</cp:lastPrinted>
  <dcterms:created xsi:type="dcterms:W3CDTF">2024-02-15T06:47:00Z</dcterms:created>
  <dcterms:modified xsi:type="dcterms:W3CDTF">2024-02-15T06:47:00Z</dcterms:modified>
</cp:coreProperties>
</file>