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52" w:rsidRDefault="00673259">
      <w:pPr>
        <w:pStyle w:val="Heading1"/>
        <w:spacing w:before="73"/>
        <w:ind w:left="4345" w:right="4349"/>
      </w:pPr>
      <w:r>
        <w:t>МОДЕЛЬ</w:t>
      </w:r>
    </w:p>
    <w:p w:rsidR="00916552" w:rsidRDefault="00673259">
      <w:pPr>
        <w:tabs>
          <w:tab w:val="left" w:pos="9360"/>
        </w:tabs>
        <w:spacing w:before="44" w:line="276" w:lineRule="auto"/>
        <w:ind w:left="301" w:right="305"/>
        <w:jc w:val="center"/>
        <w:rPr>
          <w:b/>
          <w:sz w:val="24"/>
        </w:rPr>
      </w:pPr>
      <w:r>
        <w:rPr>
          <w:b/>
          <w:sz w:val="24"/>
        </w:rPr>
        <w:t>мониторинга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готовности педагогов</w:t>
      </w:r>
      <w:r>
        <w:rPr>
          <w:b/>
          <w:spacing w:val="-2"/>
          <w:sz w:val="24"/>
        </w:rPr>
        <w:t xml:space="preserve"> </w:t>
      </w:r>
      <w:r w:rsidR="00C64109">
        <w:rPr>
          <w:b/>
          <w:sz w:val="24"/>
        </w:rPr>
        <w:t>МБОУ СОШ №7 им</w:t>
      </w:r>
      <w:proofErr w:type="gramStart"/>
      <w:r w:rsidR="00C64109">
        <w:rPr>
          <w:b/>
          <w:sz w:val="24"/>
        </w:rPr>
        <w:t>.К</w:t>
      </w:r>
      <w:proofErr w:type="gramEnd"/>
      <w:r w:rsidR="00C64109">
        <w:rPr>
          <w:b/>
          <w:sz w:val="24"/>
        </w:rPr>
        <w:t>ошевого Ф.А.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обновленных ФГОС НОО,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ООО и 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</w:p>
    <w:p w:rsidR="00916552" w:rsidRDefault="00673259">
      <w:pPr>
        <w:pStyle w:val="Heading1"/>
        <w:spacing w:line="276" w:lineRule="auto"/>
        <w:ind w:left="1935" w:right="342" w:hanging="1587"/>
        <w:jc w:val="left"/>
      </w:pPr>
      <w:r>
        <w:t>(на основании Письма Министерства просвещения РФ от 15 февраля 2022 г. № АЗ-</w:t>
      </w:r>
      <w:r>
        <w:rPr>
          <w:spacing w:val="-57"/>
        </w:rPr>
        <w:t xml:space="preserve"> </w:t>
      </w:r>
      <w:r>
        <w:t>113/03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направлении методических</w:t>
      </w:r>
      <w:r>
        <w:rPr>
          <w:spacing w:val="1"/>
        </w:rPr>
        <w:t xml:space="preserve"> </w:t>
      </w:r>
      <w:r>
        <w:t>рекомендаций»)</w:t>
      </w:r>
    </w:p>
    <w:p w:rsidR="00916552" w:rsidRDefault="00916552">
      <w:pPr>
        <w:pStyle w:val="a3"/>
        <w:rPr>
          <w:b/>
          <w:sz w:val="26"/>
        </w:rPr>
      </w:pPr>
    </w:p>
    <w:p w:rsidR="00916552" w:rsidRDefault="00673259">
      <w:pPr>
        <w:pStyle w:val="a3"/>
        <w:spacing w:before="212" w:line="278" w:lineRule="auto"/>
        <w:ind w:left="222" w:right="226"/>
        <w:jc w:val="both"/>
      </w:pPr>
      <w:r>
        <w:rPr>
          <w:b/>
        </w:rPr>
        <w:t xml:space="preserve">Цель мониторинга: </w:t>
      </w:r>
      <w:r>
        <w:t>определить уровень готовности гимназии к введению 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 и ФГОС</w:t>
      </w:r>
      <w:r>
        <w:rPr>
          <w:spacing w:val="-1"/>
        </w:rPr>
        <w:t xml:space="preserve"> </w:t>
      </w:r>
      <w:r>
        <w:t>СОО</w:t>
      </w:r>
    </w:p>
    <w:p w:rsidR="00916552" w:rsidRDefault="00673259">
      <w:pPr>
        <w:pStyle w:val="Heading1"/>
        <w:spacing w:before="1"/>
        <w:jc w:val="both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:rsidR="00916552" w:rsidRDefault="00673259">
      <w:pPr>
        <w:pStyle w:val="a4"/>
        <w:numPr>
          <w:ilvl w:val="0"/>
          <w:numId w:val="1"/>
        </w:numPr>
        <w:tabs>
          <w:tab w:val="left" w:pos="942"/>
        </w:tabs>
        <w:spacing w:line="276" w:lineRule="auto"/>
        <w:ind w:left="941"/>
        <w:rPr>
          <w:sz w:val="24"/>
        </w:rPr>
      </w:pPr>
      <w:r>
        <w:rPr>
          <w:sz w:val="24"/>
        </w:rPr>
        <w:t xml:space="preserve">получение комплексной информации об уровне готовности педагогов </w:t>
      </w:r>
      <w:proofErr w:type="gramStart"/>
      <w:r>
        <w:rPr>
          <w:sz w:val="24"/>
        </w:rPr>
        <w:t>гимназии</w:t>
      </w:r>
      <w:proofErr w:type="gramEnd"/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 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 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 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z w:val="24"/>
        </w:rPr>
        <w:t>, о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</w:p>
    <w:p w:rsidR="00916552" w:rsidRDefault="00916552">
      <w:pPr>
        <w:pStyle w:val="a3"/>
        <w:rPr>
          <w:sz w:val="20"/>
        </w:rPr>
      </w:pPr>
    </w:p>
    <w:p w:rsidR="00916552" w:rsidRDefault="0091655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442"/>
        <w:gridCol w:w="1702"/>
        <w:gridCol w:w="1274"/>
        <w:gridCol w:w="1277"/>
        <w:gridCol w:w="1240"/>
      </w:tblGrid>
      <w:tr w:rsidR="00916552">
        <w:trPr>
          <w:trHeight w:val="616"/>
        </w:trPr>
        <w:tc>
          <w:tcPr>
            <w:tcW w:w="636" w:type="dxa"/>
            <w:vMerge w:val="restart"/>
          </w:tcPr>
          <w:p w:rsidR="00916552" w:rsidRDefault="00673259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42" w:type="dxa"/>
            <w:vMerge w:val="restart"/>
          </w:tcPr>
          <w:p w:rsidR="00916552" w:rsidRDefault="00673259">
            <w:pPr>
              <w:pStyle w:val="TableParagraph"/>
              <w:spacing w:line="275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702" w:type="dxa"/>
            <w:vMerge w:val="restart"/>
          </w:tcPr>
          <w:p w:rsidR="00916552" w:rsidRDefault="00673259">
            <w:pPr>
              <w:pStyle w:val="TableParagraph"/>
              <w:ind w:left="232" w:right="208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измерения:</w:t>
            </w:r>
          </w:p>
        </w:tc>
        <w:tc>
          <w:tcPr>
            <w:tcW w:w="2551" w:type="dxa"/>
            <w:gridSpan w:val="2"/>
          </w:tcPr>
          <w:p w:rsidR="00916552" w:rsidRDefault="00673259">
            <w:pPr>
              <w:pStyle w:val="TableParagraph"/>
              <w:spacing w:line="27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</w:p>
        </w:tc>
        <w:tc>
          <w:tcPr>
            <w:tcW w:w="1240" w:type="dxa"/>
            <w:vMerge w:val="restart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628"/>
        </w:trPr>
        <w:tc>
          <w:tcPr>
            <w:tcW w:w="636" w:type="dxa"/>
            <w:vMerge/>
            <w:tcBorders>
              <w:top w:val="nil"/>
            </w:tcBorders>
          </w:tcPr>
          <w:p w:rsidR="00916552" w:rsidRDefault="00916552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:rsidR="00916552" w:rsidRDefault="0091655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16552" w:rsidRDefault="0091655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16552" w:rsidRDefault="00673259">
            <w:pPr>
              <w:pStyle w:val="TableParagraph"/>
              <w:ind w:left="239" w:right="215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(1балл)</w:t>
            </w:r>
          </w:p>
        </w:tc>
        <w:tc>
          <w:tcPr>
            <w:tcW w:w="1277" w:type="dxa"/>
          </w:tcPr>
          <w:p w:rsidR="00916552" w:rsidRDefault="00673259">
            <w:pPr>
              <w:pStyle w:val="TableParagraph"/>
              <w:ind w:left="218" w:right="190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баллов)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916552" w:rsidRDefault="00916552">
            <w:pPr>
              <w:rPr>
                <w:sz w:val="2"/>
                <w:szCs w:val="2"/>
              </w:rPr>
            </w:pPr>
          </w:p>
        </w:tc>
      </w:tr>
      <w:tr w:rsidR="00916552">
        <w:trPr>
          <w:trHeight w:val="1103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Укомплектованность ОУ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педагогическими</w:t>
            </w:r>
            <w:proofErr w:type="gramEnd"/>
            <w:r>
              <w:rPr>
                <w:sz w:val="24"/>
              </w:rPr>
              <w:t>,</w:t>
            </w:r>
          </w:p>
          <w:p w:rsidR="00916552" w:rsidRDefault="00673259">
            <w:pPr>
              <w:pStyle w:val="TableParagraph"/>
              <w:spacing w:line="270" w:lineRule="atLeast"/>
              <w:ind w:left="107" w:right="822"/>
              <w:rPr>
                <w:sz w:val="24"/>
              </w:rPr>
            </w:pPr>
            <w:r>
              <w:rPr>
                <w:sz w:val="24"/>
              </w:rPr>
              <w:t>руководящими и иными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колич-во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%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483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Доля учителей средней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 в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16552" w:rsidRDefault="00673259">
            <w:pPr>
              <w:pStyle w:val="TableParagraph"/>
              <w:spacing w:line="270" w:lineRule="atLeast"/>
              <w:ind w:left="107" w:right="27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колич-во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932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14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Общее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:rsidR="00916552" w:rsidRDefault="00673259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управленческого персонала,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16552" w:rsidRDefault="00673259">
            <w:pPr>
              <w:pStyle w:val="TableParagraph"/>
              <w:spacing w:line="270" w:lineRule="atLeast"/>
              <w:ind w:left="107" w:right="481"/>
              <w:rPr>
                <w:sz w:val="24"/>
              </w:rPr>
            </w:pPr>
            <w:r>
              <w:rPr>
                <w:sz w:val="24"/>
              </w:rPr>
              <w:t>новому ФГОС НОО ООО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колич-во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%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382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Разработан план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 с 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 введения</w:t>
            </w:r>
          </w:p>
          <w:p w:rsidR="00916552" w:rsidRDefault="006732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7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 школы:</w:t>
            </w:r>
          </w:p>
        </w:tc>
        <w:tc>
          <w:tcPr>
            <w:tcW w:w="1702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1104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используют соответствующие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916552" w:rsidRDefault="006732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  <w:p w:rsidR="00916552" w:rsidRDefault="006732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</w:tbl>
    <w:p w:rsidR="00916552" w:rsidRDefault="00916552">
      <w:pPr>
        <w:rPr>
          <w:sz w:val="24"/>
        </w:rPr>
        <w:sectPr w:rsidR="0091655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442"/>
        <w:gridCol w:w="1702"/>
        <w:gridCol w:w="1274"/>
        <w:gridCol w:w="1277"/>
        <w:gridCol w:w="1240"/>
      </w:tblGrid>
      <w:tr w:rsidR="00916552">
        <w:trPr>
          <w:trHeight w:val="1106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5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разработали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394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496"/>
              <w:rPr>
                <w:sz w:val="24"/>
              </w:rPr>
            </w:pPr>
            <w:r>
              <w:rPr>
                <w:sz w:val="24"/>
              </w:rPr>
              <w:t>в календарно-тематическое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планирование встроены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916552" w:rsidRDefault="006732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26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</w:p>
          <w:p w:rsidR="00916552" w:rsidRDefault="00673259">
            <w:pPr>
              <w:pStyle w:val="TableParagraph"/>
              <w:ind w:left="107" w:right="8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включили федеральные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конструкторы,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proofErr w:type="gramEnd"/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154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у педагогов имеется банк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 по решению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916552" w:rsidRDefault="006732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380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разработали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379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 xml:space="preserve">разработали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16552" w:rsidRDefault="00673259">
            <w:pPr>
              <w:pStyle w:val="TableParagraph"/>
              <w:spacing w:line="270" w:lineRule="atLeast"/>
              <w:ind w:left="107" w:right="376"/>
              <w:rPr>
                <w:sz w:val="24"/>
              </w:rPr>
            </w:pPr>
            <w:r>
              <w:rPr>
                <w:sz w:val="24"/>
              </w:rPr>
              <w:t>учебно-исследовательской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379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Учителя 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6552" w:rsidRDefault="00673259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формами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подхода: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76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827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583"/>
              <w:rPr>
                <w:sz w:val="24"/>
              </w:rPr>
            </w:pPr>
            <w:r>
              <w:rPr>
                <w:sz w:val="24"/>
              </w:rPr>
              <w:t>технологии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учебно-исследовательской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827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100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551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развивающего</w:t>
            </w:r>
            <w:proofErr w:type="gramEnd"/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554"/>
        </w:trPr>
        <w:tc>
          <w:tcPr>
            <w:tcW w:w="636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7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551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7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</w:tbl>
    <w:p w:rsidR="00916552" w:rsidRDefault="00916552">
      <w:pPr>
        <w:rPr>
          <w:sz w:val="20"/>
        </w:rPr>
        <w:sectPr w:rsidR="00916552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442"/>
        <w:gridCol w:w="1702"/>
        <w:gridCol w:w="1274"/>
        <w:gridCol w:w="1277"/>
        <w:gridCol w:w="1240"/>
      </w:tblGrid>
      <w:tr w:rsidR="00916552">
        <w:trPr>
          <w:trHeight w:val="554"/>
        </w:trPr>
        <w:tc>
          <w:tcPr>
            <w:tcW w:w="636" w:type="dxa"/>
            <w:vMerge w:val="restart"/>
          </w:tcPr>
          <w:p w:rsidR="00916552" w:rsidRDefault="006732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5.16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используют:</w:t>
            </w:r>
          </w:p>
        </w:tc>
        <w:tc>
          <w:tcPr>
            <w:tcW w:w="1702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916552" w:rsidRDefault="00916552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:rsidR="00916552" w:rsidRDefault="00673259">
            <w:pPr>
              <w:pStyle w:val="TableParagraph"/>
              <w:spacing w:line="270" w:lineRule="atLeast"/>
              <w:ind w:left="107" w:right="37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827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5.17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916552" w:rsidRDefault="00673259">
            <w:pPr>
              <w:pStyle w:val="TableParagraph"/>
              <w:spacing w:line="270" w:lineRule="atLeast"/>
              <w:ind w:left="107" w:right="451"/>
              <w:rPr>
                <w:sz w:val="24"/>
              </w:rPr>
            </w:pPr>
            <w:r>
              <w:rPr>
                <w:sz w:val="24"/>
              </w:rPr>
              <w:t>образовательного процесса,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827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5.18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16552" w:rsidRDefault="00673259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дистанционной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828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5.19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Интернет для оперативного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551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УУД:</w:t>
            </w:r>
          </w:p>
        </w:tc>
        <w:tc>
          <w:tcPr>
            <w:tcW w:w="1702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551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стандартизированные</w:t>
            </w:r>
          </w:p>
          <w:p w:rsidR="00916552" w:rsidRDefault="006732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78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27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551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551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27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6.16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27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имеют:</w:t>
            </w:r>
          </w:p>
        </w:tc>
        <w:tc>
          <w:tcPr>
            <w:tcW w:w="1702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0"/>
              </w:rPr>
            </w:pPr>
          </w:p>
        </w:tc>
      </w:tr>
      <w:tr w:rsidR="00916552">
        <w:trPr>
          <w:trHeight w:val="830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916552" w:rsidRDefault="0067325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702" w:type="dxa"/>
          </w:tcPr>
          <w:p w:rsidR="00916552" w:rsidRDefault="00916552">
            <w:pPr>
              <w:pStyle w:val="TableParagraph"/>
              <w:rPr>
                <w:sz w:val="23"/>
              </w:rPr>
            </w:pPr>
          </w:p>
          <w:p w:rsidR="00916552" w:rsidRDefault="006732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  <w:tr w:rsidR="00916552">
        <w:trPr>
          <w:trHeight w:val="1655"/>
        </w:trPr>
        <w:tc>
          <w:tcPr>
            <w:tcW w:w="636" w:type="dxa"/>
          </w:tcPr>
          <w:p w:rsidR="00916552" w:rsidRDefault="0067325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442" w:type="dxa"/>
          </w:tcPr>
          <w:p w:rsidR="00916552" w:rsidRDefault="00673259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Методические разработки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  <w:p w:rsidR="00916552" w:rsidRDefault="00673259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исследовательской,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702" w:type="dxa"/>
          </w:tcPr>
          <w:p w:rsidR="00916552" w:rsidRDefault="0067325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1274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916552" w:rsidRDefault="00916552">
            <w:pPr>
              <w:pStyle w:val="TableParagraph"/>
              <w:rPr>
                <w:sz w:val="24"/>
              </w:rPr>
            </w:pPr>
          </w:p>
        </w:tc>
      </w:tr>
    </w:tbl>
    <w:p w:rsidR="00673259" w:rsidRDefault="00673259"/>
    <w:sectPr w:rsidR="00673259" w:rsidSect="00916552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1A7B"/>
    <w:multiLevelType w:val="hybridMultilevel"/>
    <w:tmpl w:val="124E988C"/>
    <w:lvl w:ilvl="0" w:tplc="C2746F6C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7E7E7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C72B3A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ADA3A0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8A914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9F4215A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01ECA8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48D8E19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B1ACB4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6552"/>
    <w:rsid w:val="00673259"/>
    <w:rsid w:val="00916552"/>
    <w:rsid w:val="00C6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5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55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6552"/>
    <w:pPr>
      <w:ind w:left="22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552"/>
    <w:pPr>
      <w:spacing w:before="35"/>
      <w:ind w:left="941" w:right="22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165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0</DocSecurity>
  <Lines>25</Lines>
  <Paragraphs>7</Paragraphs>
  <ScaleCrop>false</ScaleCrop>
  <Company>HP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Смирнов Роман</cp:lastModifiedBy>
  <cp:revision>2</cp:revision>
  <dcterms:created xsi:type="dcterms:W3CDTF">2023-09-18T08:13:00Z</dcterms:created>
  <dcterms:modified xsi:type="dcterms:W3CDTF">2023-09-18T08:13:00Z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