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B3" w:rsidRDefault="003576B3" w:rsidP="003576B3">
      <w:pPr>
        <w:pStyle w:val="3"/>
        <w:shd w:val="clear" w:color="auto" w:fill="auto"/>
        <w:spacing w:before="0" w:line="322" w:lineRule="exact"/>
        <w:ind w:left="9920"/>
        <w:jc w:val="left"/>
      </w:pPr>
      <w:r>
        <w:rPr>
          <w:rStyle w:val="1"/>
        </w:rPr>
        <w:t>Приложение 1</w:t>
      </w:r>
    </w:p>
    <w:p w:rsidR="003576B3" w:rsidRDefault="003576B3" w:rsidP="003576B3">
      <w:pPr>
        <w:pStyle w:val="3"/>
        <w:shd w:val="clear" w:color="auto" w:fill="auto"/>
        <w:tabs>
          <w:tab w:val="right" w:pos="14413"/>
        </w:tabs>
        <w:spacing w:before="0" w:after="540" w:line="322" w:lineRule="exact"/>
        <w:ind w:left="9920" w:right="360"/>
        <w:jc w:val="left"/>
      </w:pPr>
      <w:r>
        <w:rPr>
          <w:rStyle w:val="1"/>
        </w:rPr>
        <w:t xml:space="preserve">к приказу </w:t>
      </w:r>
    </w:p>
    <w:p w:rsidR="007F4458" w:rsidRDefault="007F4458"/>
    <w:p w:rsidR="003576B3" w:rsidRP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>ПЛАН МЕРОПРИЯТИЙ,</w:t>
      </w:r>
    </w:p>
    <w:p w:rsid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 xml:space="preserve">направленных на формирование и оценку функциональной грамотности обучающихся </w:t>
      </w:r>
      <w:r w:rsidR="00297C4C">
        <w:rPr>
          <w:rStyle w:val="20"/>
          <w:rFonts w:eastAsiaTheme="minorHAnsi"/>
          <w:b w:val="0"/>
          <w:bCs w:val="0"/>
          <w:sz w:val="28"/>
          <w:szCs w:val="28"/>
        </w:rPr>
        <w:t xml:space="preserve">МБОУ СОШ №7 </w:t>
      </w:r>
      <w:proofErr w:type="spellStart"/>
      <w:r w:rsidR="00297C4C">
        <w:rPr>
          <w:rStyle w:val="20"/>
          <w:rFonts w:eastAsiaTheme="minorHAnsi"/>
          <w:b w:val="0"/>
          <w:bCs w:val="0"/>
          <w:sz w:val="28"/>
          <w:szCs w:val="28"/>
        </w:rPr>
        <w:t>им.Кошевого</w:t>
      </w:r>
      <w:proofErr w:type="spellEnd"/>
      <w:r w:rsidR="00297C4C">
        <w:rPr>
          <w:rStyle w:val="20"/>
          <w:rFonts w:eastAsiaTheme="minorHAnsi"/>
          <w:b w:val="0"/>
          <w:bCs w:val="0"/>
          <w:sz w:val="28"/>
          <w:szCs w:val="28"/>
        </w:rPr>
        <w:t xml:space="preserve"> Ф.А.</w:t>
      </w:r>
      <w:r w:rsidRPr="003576B3">
        <w:rPr>
          <w:rStyle w:val="20"/>
          <w:rFonts w:eastAsiaTheme="minorHAnsi"/>
          <w:b w:val="0"/>
          <w:bCs w:val="0"/>
          <w:sz w:val="28"/>
          <w:szCs w:val="28"/>
        </w:rPr>
        <w:t xml:space="preserve"> на 2021 - 2022 учебный год</w:t>
      </w:r>
    </w:p>
    <w:p w:rsid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4095"/>
        <w:gridCol w:w="2069"/>
        <w:gridCol w:w="2283"/>
        <w:gridCol w:w="1992"/>
        <w:gridCol w:w="3135"/>
      </w:tblGrid>
      <w:tr w:rsidR="009C514D" w:rsidRPr="004278EE" w:rsidTr="00DD2B01">
        <w:tc>
          <w:tcPr>
            <w:tcW w:w="986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  <w:sz w:val="24"/>
                <w:szCs w:val="24"/>
              </w:rPr>
            </w:pPr>
          </w:p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№ п/п</w:t>
            </w:r>
          </w:p>
        </w:tc>
        <w:tc>
          <w:tcPr>
            <w:tcW w:w="4095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9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after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Срок</w:t>
            </w:r>
          </w:p>
          <w:p w:rsidR="004278EE" w:rsidRPr="004278EE" w:rsidRDefault="004278EE" w:rsidP="004278EE">
            <w:pPr>
              <w:pStyle w:val="3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исполнения</w:t>
            </w:r>
          </w:p>
        </w:tc>
        <w:tc>
          <w:tcPr>
            <w:tcW w:w="2283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Ответственный</w:t>
            </w:r>
          </w:p>
        </w:tc>
        <w:tc>
          <w:tcPr>
            <w:tcW w:w="1992" w:type="dxa"/>
          </w:tcPr>
          <w:p w:rsidR="004278EE" w:rsidRPr="00FA4165" w:rsidRDefault="004278EE" w:rsidP="004278EE">
            <w:pPr>
              <w:pStyle w:val="3"/>
              <w:shd w:val="clear" w:color="auto" w:fill="auto"/>
              <w:spacing w:before="0" w:after="120" w:line="230" w:lineRule="exact"/>
              <w:jc w:val="center"/>
              <w:rPr>
                <w:rStyle w:val="115pt"/>
                <w:sz w:val="24"/>
                <w:szCs w:val="24"/>
              </w:rPr>
            </w:pPr>
            <w:r w:rsidRPr="00FA4165">
              <w:rPr>
                <w:rStyle w:val="115pt"/>
                <w:sz w:val="24"/>
                <w:szCs w:val="24"/>
              </w:rPr>
              <w:t xml:space="preserve">Участники </w:t>
            </w:r>
          </w:p>
        </w:tc>
        <w:tc>
          <w:tcPr>
            <w:tcW w:w="3135" w:type="dxa"/>
          </w:tcPr>
          <w:p w:rsidR="004278EE" w:rsidRPr="004278EE" w:rsidRDefault="004278EE" w:rsidP="004278EE">
            <w:pPr>
              <w:pStyle w:val="3"/>
              <w:shd w:val="clear" w:color="auto" w:fill="auto"/>
              <w:spacing w:before="0" w:after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Планируемый</w:t>
            </w:r>
          </w:p>
          <w:p w:rsidR="004278EE" w:rsidRPr="004278EE" w:rsidRDefault="004278EE" w:rsidP="004278EE">
            <w:pPr>
              <w:pStyle w:val="3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4278EE">
              <w:rPr>
                <w:rStyle w:val="115pt"/>
                <w:sz w:val="24"/>
                <w:szCs w:val="24"/>
              </w:rPr>
              <w:t>результат</w:t>
            </w:r>
          </w:p>
        </w:tc>
      </w:tr>
      <w:tr w:rsidR="009C514D" w:rsidRPr="004278EE" w:rsidTr="00DD2B01">
        <w:tc>
          <w:tcPr>
            <w:tcW w:w="986" w:type="dxa"/>
          </w:tcPr>
          <w:p w:rsidR="004278EE" w:rsidRPr="004278EE" w:rsidRDefault="00B7723A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:rsidR="004278EE" w:rsidRPr="00FA4165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FA4165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135" w:type="dxa"/>
          </w:tcPr>
          <w:p w:rsidR="004278EE" w:rsidRPr="004278EE" w:rsidRDefault="004278EE" w:rsidP="004278EE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4278EE"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4278EE" w:rsidRPr="004278EE" w:rsidTr="00B07603">
        <w:tc>
          <w:tcPr>
            <w:tcW w:w="14560" w:type="dxa"/>
            <w:gridSpan w:val="6"/>
          </w:tcPr>
          <w:p w:rsidR="004278EE" w:rsidRPr="00FA4165" w:rsidRDefault="004278EE" w:rsidP="000B0407">
            <w:pPr>
              <w:pStyle w:val="a5"/>
              <w:numPr>
                <w:ilvl w:val="0"/>
                <w:numId w:val="3"/>
              </w:num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FA4165">
              <w:rPr>
                <w:rStyle w:val="115pt"/>
                <w:rFonts w:eastAsiaTheme="minorHAnsi"/>
                <w:b/>
                <w:sz w:val="24"/>
                <w:szCs w:val="24"/>
              </w:rPr>
              <w:t>Организационно – управленческая деятельность</w:t>
            </w:r>
          </w:p>
        </w:tc>
      </w:tr>
      <w:tr w:rsidR="00A27536" w:rsidRPr="004278EE" w:rsidTr="00DD2B01">
        <w:tc>
          <w:tcPr>
            <w:tcW w:w="986" w:type="dxa"/>
          </w:tcPr>
          <w:p w:rsidR="00A56AA3" w:rsidRDefault="00A56AA3" w:rsidP="00587647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1.1</w:t>
            </w:r>
          </w:p>
        </w:tc>
        <w:tc>
          <w:tcPr>
            <w:tcW w:w="4095" w:type="dxa"/>
          </w:tcPr>
          <w:p w:rsidR="00A56AA3" w:rsidRDefault="00A56AA3" w:rsidP="00A56AA3">
            <w:pPr>
              <w:pStyle w:val="3"/>
              <w:shd w:val="clear" w:color="auto" w:fill="auto"/>
              <w:spacing w:before="0" w:line="230" w:lineRule="exact"/>
              <w:rPr>
                <w:rStyle w:val="115pt"/>
              </w:rPr>
            </w:pPr>
            <w:r>
              <w:rPr>
                <w:rStyle w:val="115pt"/>
              </w:rPr>
              <w:t>Разработка и утверждение плана мероприя</w:t>
            </w:r>
            <w:r>
              <w:rPr>
                <w:rStyle w:val="115pt"/>
              </w:rPr>
              <w:softHyphen/>
              <w:t>тий, направленных на формирование и оценку функциональной грамотности обучающихся на 2021 - 2022 учебный год</w:t>
            </w:r>
          </w:p>
        </w:tc>
        <w:tc>
          <w:tcPr>
            <w:tcW w:w="2069" w:type="dxa"/>
          </w:tcPr>
          <w:p w:rsidR="00A56AA3" w:rsidRDefault="00A56AA3" w:rsidP="00A56AA3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до 1 октября 2021 г</w:t>
            </w:r>
          </w:p>
        </w:tc>
        <w:tc>
          <w:tcPr>
            <w:tcW w:w="2283" w:type="dxa"/>
          </w:tcPr>
          <w:p w:rsidR="00A56AA3" w:rsidRDefault="00297C4C" w:rsidP="00587647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A56AA3" w:rsidRPr="00FA4165" w:rsidRDefault="00A56AA3" w:rsidP="00A56AA3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  <w:sz w:val="24"/>
                <w:szCs w:val="24"/>
              </w:rPr>
            </w:pPr>
          </w:p>
        </w:tc>
        <w:tc>
          <w:tcPr>
            <w:tcW w:w="3135" w:type="dxa"/>
          </w:tcPr>
          <w:p w:rsidR="00A56AA3" w:rsidRDefault="00A56AA3" w:rsidP="00A56AA3">
            <w:pPr>
              <w:pStyle w:val="3"/>
              <w:shd w:val="clear" w:color="auto" w:fill="auto"/>
              <w:spacing w:before="0" w:line="230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План мероприятий</w:t>
            </w:r>
          </w:p>
        </w:tc>
      </w:tr>
      <w:tr w:rsidR="009C514D" w:rsidRPr="004278EE" w:rsidTr="00DD2B01">
        <w:tc>
          <w:tcPr>
            <w:tcW w:w="986" w:type="dxa"/>
          </w:tcPr>
          <w:p w:rsidR="00587647" w:rsidRPr="004278EE" w:rsidRDefault="00587647" w:rsidP="003F1C77">
            <w:pPr>
              <w:ind w:right="-108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Style w:val="115pt"/>
                <w:rFonts w:eastAsiaTheme="minorHAnsi"/>
              </w:rPr>
              <w:t>1.</w:t>
            </w:r>
            <w:r w:rsidR="003F1C77">
              <w:rPr>
                <w:rStyle w:val="115pt"/>
                <w:rFonts w:eastAsiaTheme="minorHAnsi"/>
              </w:rPr>
              <w:t>2</w:t>
            </w:r>
          </w:p>
        </w:tc>
        <w:tc>
          <w:tcPr>
            <w:tcW w:w="4095" w:type="dxa"/>
          </w:tcPr>
          <w:p w:rsidR="00587647" w:rsidRDefault="00587647" w:rsidP="00587647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Формирование базы данных обучающихся 8-9 классов 2021-2022 учебного года по 6 направ</w:t>
            </w:r>
            <w:r>
              <w:rPr>
                <w:rStyle w:val="115pt"/>
              </w:rPr>
              <w:softHyphen/>
              <w:t>лениям: читательская грамотность, математи</w:t>
            </w:r>
            <w:r>
              <w:rPr>
                <w:rStyle w:val="115pt"/>
              </w:rPr>
              <w:softHyphen/>
              <w:t>ческая грамотность, финансовая грамотность, естественнонаучная грамотность, креативное мышление, глобальные компетенции</w:t>
            </w:r>
          </w:p>
        </w:tc>
        <w:tc>
          <w:tcPr>
            <w:tcW w:w="2069" w:type="dxa"/>
          </w:tcPr>
          <w:p w:rsidR="00587647" w:rsidRDefault="00587647" w:rsidP="00587647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до 1 октября 2021 г.</w:t>
            </w:r>
          </w:p>
        </w:tc>
        <w:tc>
          <w:tcPr>
            <w:tcW w:w="2283" w:type="dxa"/>
          </w:tcPr>
          <w:p w:rsidR="00587647" w:rsidRDefault="00297C4C" w:rsidP="00587647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587647" w:rsidRPr="00FA4165" w:rsidRDefault="00297C4C" w:rsidP="00587647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3135" w:type="dxa"/>
          </w:tcPr>
          <w:p w:rsidR="00587647" w:rsidRPr="004278EE" w:rsidRDefault="008F5AD2" w:rsidP="00662BA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 xml:space="preserve">База данных </w:t>
            </w:r>
            <w:r w:rsidR="0017056A">
              <w:rPr>
                <w:rStyle w:val="115pt"/>
                <w:rFonts w:eastAsiaTheme="minorHAnsi"/>
              </w:rPr>
              <w:t>обу</w:t>
            </w:r>
            <w:r>
              <w:rPr>
                <w:rStyle w:val="115pt"/>
                <w:rFonts w:eastAsiaTheme="minorHAnsi"/>
              </w:rPr>
              <w:t xml:space="preserve">чающихся 8-9 </w:t>
            </w:r>
            <w:r w:rsidR="00587647">
              <w:rPr>
                <w:rStyle w:val="115pt"/>
                <w:rFonts w:eastAsiaTheme="minorHAnsi"/>
              </w:rPr>
              <w:t>классов 2021-2022 учебного года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1.3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Формирование базы данных учителей, участ</w:t>
            </w:r>
            <w:r>
              <w:rPr>
                <w:rStyle w:val="115pt"/>
              </w:rPr>
              <w:softHyphen/>
              <w:t>вующих в формировании функциональной грамотности обучающихся 8-9 классов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до 1 октября 2021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8-9</w:t>
            </w: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>база данных учителей, участвующих в формирова</w:t>
            </w:r>
            <w:r>
              <w:rPr>
                <w:rStyle w:val="115pt"/>
                <w:rFonts w:eastAsiaTheme="minorHAnsi"/>
              </w:rPr>
              <w:softHyphen/>
              <w:t>нии функциональ</w:t>
            </w:r>
            <w:r>
              <w:rPr>
                <w:rStyle w:val="115pt"/>
                <w:rFonts w:eastAsiaTheme="minorHAnsi"/>
              </w:rPr>
              <w:softHyphen/>
              <w:t>ной грамотности обучающихся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09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Участие в цикле родительских собраний по вопросам функциональной грамотности</w:t>
            </w:r>
          </w:p>
        </w:tc>
        <w:tc>
          <w:tcPr>
            <w:tcW w:w="2069" w:type="dxa"/>
          </w:tcPr>
          <w:p w:rsidR="00297C4C" w:rsidRPr="004278EE" w:rsidRDefault="00297C4C" w:rsidP="00297C4C">
            <w:p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>широкое освеще</w:t>
            </w:r>
            <w:r>
              <w:rPr>
                <w:rStyle w:val="115pt"/>
                <w:rFonts w:eastAsiaTheme="minorHAnsi"/>
              </w:rPr>
              <w:softHyphen/>
              <w:t>ния вопросов функциональной грамотности</w:t>
            </w:r>
          </w:p>
        </w:tc>
      </w:tr>
      <w:tr w:rsidR="00297C4C" w:rsidRPr="004278EE" w:rsidTr="00930D60">
        <w:tc>
          <w:tcPr>
            <w:tcW w:w="14560" w:type="dxa"/>
            <w:gridSpan w:val="6"/>
          </w:tcPr>
          <w:p w:rsidR="00297C4C" w:rsidRPr="00FA4165" w:rsidRDefault="00297C4C" w:rsidP="00297C4C">
            <w:pPr>
              <w:pStyle w:val="a5"/>
              <w:numPr>
                <w:ilvl w:val="0"/>
                <w:numId w:val="3"/>
              </w:numPr>
              <w:ind w:right="64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 w:rsidRPr="00FA4165">
              <w:rPr>
                <w:rStyle w:val="20"/>
                <w:rFonts w:eastAsiaTheme="minorHAnsi"/>
                <w:bCs w:val="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>ной программы повышения квалификации "Совершенствование профессиональных ком</w:t>
            </w:r>
            <w:r>
              <w:rPr>
                <w:rStyle w:val="115pt"/>
              </w:rPr>
              <w:softHyphen/>
              <w:t>петенций педагогов в области технологий формирования функциональной грамотности обучающихся"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2021-2022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A41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>повышение предметно-методологической компе</w:t>
            </w:r>
            <w:r>
              <w:rPr>
                <w:rStyle w:val="115pt"/>
                <w:rFonts w:eastAsiaTheme="minorHAnsi"/>
              </w:rPr>
              <w:softHyphen/>
              <w:t>тентности педаго</w:t>
            </w:r>
            <w:r>
              <w:rPr>
                <w:rStyle w:val="115pt"/>
                <w:rFonts w:eastAsiaTheme="minorHAnsi"/>
              </w:rPr>
              <w:softHyphen/>
              <w:t>гических работни</w:t>
            </w:r>
            <w:r>
              <w:rPr>
                <w:rStyle w:val="115pt"/>
                <w:rFonts w:eastAsiaTheme="minorHAnsi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61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Методологические особенности преподавания (биология, химия, география, физика) в усло</w:t>
            </w:r>
            <w:r>
              <w:rPr>
                <w:rStyle w:val="115pt"/>
              </w:rPr>
              <w:softHyphen/>
              <w:t>виях реализации федеральных государствен</w:t>
            </w:r>
            <w:r>
              <w:rPr>
                <w:rStyle w:val="115pt"/>
              </w:rPr>
              <w:softHyphen/>
              <w:t>ных образовательных стандартов основного общего образования и среднего общего обра</w:t>
            </w:r>
            <w:r>
              <w:rPr>
                <w:rStyle w:val="115pt"/>
              </w:rPr>
              <w:softHyphen/>
              <w:t>зования (модуль)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700"/>
              <w:jc w:val="left"/>
            </w:pPr>
            <w:r>
              <w:rPr>
                <w:rStyle w:val="115pt"/>
              </w:rPr>
              <w:t>2021-2022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повышение предметно-методологической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2.3.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 xml:space="preserve">ной программы повышения квалификации "Деятельность </w:t>
            </w:r>
            <w:proofErr w:type="spellStart"/>
            <w:r>
              <w:rPr>
                <w:rStyle w:val="115pt"/>
              </w:rPr>
              <w:t>тьюторов</w:t>
            </w:r>
            <w:proofErr w:type="spellEnd"/>
            <w:r>
              <w:rPr>
                <w:rStyle w:val="115pt"/>
              </w:rPr>
              <w:t xml:space="preserve"> с учителями (биоло</w:t>
            </w:r>
            <w:r>
              <w:rPr>
                <w:rStyle w:val="115pt"/>
              </w:rPr>
              <w:softHyphen/>
              <w:t>гия, химия, география, физика) в соответ</w:t>
            </w:r>
            <w:r>
              <w:rPr>
                <w:rStyle w:val="115pt"/>
              </w:rPr>
              <w:softHyphen/>
              <w:t>ствии с новыми образовательными стандар</w:t>
            </w:r>
            <w:r>
              <w:rPr>
                <w:rStyle w:val="115pt"/>
              </w:rPr>
              <w:softHyphen/>
              <w:t>тами и при подготовке к федеральным оце</w:t>
            </w:r>
            <w:r>
              <w:rPr>
                <w:rStyle w:val="115pt"/>
              </w:rPr>
              <w:softHyphen/>
              <w:t>ночным процедурам (модуль)"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700"/>
              <w:jc w:val="left"/>
            </w:pPr>
            <w:r>
              <w:rPr>
                <w:rStyle w:val="115pt"/>
              </w:rPr>
              <w:t>2021-2022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повышение пред</w:t>
            </w:r>
            <w:r>
              <w:rPr>
                <w:rStyle w:val="115pt"/>
              </w:rPr>
              <w:softHyphen/>
              <w:t>метно-методоло</w:t>
            </w:r>
            <w:r>
              <w:rPr>
                <w:rStyle w:val="115pt"/>
              </w:rPr>
              <w:softHyphen/>
              <w:t>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2.4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 xml:space="preserve">ной программы повышения квалификации "Ступени личностного </w:t>
            </w:r>
            <w:r>
              <w:rPr>
                <w:rStyle w:val="115pt"/>
              </w:rPr>
              <w:lastRenderedPageBreak/>
              <w:t>роста учителя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lastRenderedPageBreak/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4278EE" w:rsidRDefault="00297C4C" w:rsidP="00297C4C">
            <w:pPr>
              <w:ind w:right="641"/>
              <w:jc w:val="both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15pt"/>
                <w:rFonts w:eastAsiaTheme="minorHAnsi"/>
              </w:rPr>
              <w:t xml:space="preserve">повышение компетенции педагогов по креативному </w:t>
            </w:r>
            <w:r>
              <w:rPr>
                <w:rStyle w:val="115pt"/>
                <w:rFonts w:eastAsiaTheme="minorHAnsi"/>
              </w:rPr>
              <w:lastRenderedPageBreak/>
              <w:t>мышлению с опорой на отра</w:t>
            </w:r>
            <w:r>
              <w:rPr>
                <w:rStyle w:val="115pt"/>
                <w:rFonts w:eastAsiaTheme="minorHAnsi"/>
              </w:rPr>
              <w:softHyphen/>
              <w:t>ботку практиче</w:t>
            </w:r>
            <w:r>
              <w:rPr>
                <w:rStyle w:val="115pt"/>
                <w:rFonts w:eastAsiaTheme="minorHAnsi"/>
              </w:rPr>
              <w:softHyphen/>
              <w:t>ских навыков формирования и оценки функцио</w:t>
            </w:r>
            <w:r>
              <w:rPr>
                <w:rStyle w:val="115pt"/>
                <w:rFonts w:eastAsiaTheme="minorHAnsi"/>
              </w:rPr>
              <w:softHyphen/>
              <w:t>нальной грамот</w:t>
            </w:r>
            <w:r>
              <w:rPr>
                <w:rStyle w:val="115pt"/>
                <w:rFonts w:eastAsiaTheme="minorHAnsi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реализации дополнительной профессиональ</w:t>
            </w:r>
            <w:r>
              <w:rPr>
                <w:rStyle w:val="115pt"/>
              </w:rPr>
              <w:softHyphen/>
              <w:t>ной программы повышения квалификации "Формирование естественно-научных компе</w:t>
            </w:r>
            <w:r>
              <w:rPr>
                <w:rStyle w:val="115pt"/>
              </w:rPr>
              <w:softHyphen/>
              <w:t>тенций младших школьников средствами курса "</w:t>
            </w:r>
            <w:proofErr w:type="spellStart"/>
            <w:r>
              <w:rPr>
                <w:rStyle w:val="115pt"/>
              </w:rPr>
              <w:t>Кубановедение</w:t>
            </w:r>
            <w:proofErr w:type="spellEnd"/>
            <w:r>
              <w:rPr>
                <w:rStyle w:val="115pt"/>
              </w:rPr>
              <w:t>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jc w:val="center"/>
            </w:pPr>
            <w:r>
              <w:rPr>
                <w:rStyle w:val="115pt"/>
              </w:rPr>
              <w:t>2021-2022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повышение пред</w:t>
            </w:r>
            <w:r>
              <w:rPr>
                <w:rStyle w:val="115pt"/>
              </w:rPr>
              <w:softHyphen/>
              <w:t>метно-методоло</w:t>
            </w:r>
            <w:r>
              <w:rPr>
                <w:rStyle w:val="115pt"/>
              </w:rPr>
              <w:softHyphen/>
              <w:t>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2.6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реализация дополнительной профессиональ</w:t>
            </w:r>
            <w:r>
              <w:rPr>
                <w:rStyle w:val="115pt"/>
              </w:rPr>
              <w:softHyphen/>
              <w:t>ной программы повышения квалификации "Формирование математической функцио</w:t>
            </w:r>
            <w:r>
              <w:rPr>
                <w:rStyle w:val="115pt"/>
              </w:rPr>
              <w:softHyphen/>
              <w:t>нальной грамотности младших школьников"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2021-2022 учебный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повышение предметно-методоло</w:t>
            </w:r>
            <w:r>
              <w:rPr>
                <w:rStyle w:val="115pt"/>
              </w:rPr>
              <w:softHyphen/>
              <w:t>гической компе</w:t>
            </w:r>
            <w:r>
              <w:rPr>
                <w:rStyle w:val="115pt"/>
              </w:rPr>
              <w:softHyphen/>
              <w:t>тентности педаго</w:t>
            </w:r>
            <w:r>
              <w:rPr>
                <w:rStyle w:val="115pt"/>
              </w:rPr>
              <w:softHyphen/>
              <w:t>гических работни</w:t>
            </w:r>
            <w:r>
              <w:rPr>
                <w:rStyle w:val="115pt"/>
              </w:rPr>
              <w:softHyphen/>
              <w:t>ков в вопросах формирования и оценивания функ</w:t>
            </w:r>
            <w:r>
              <w:rPr>
                <w:rStyle w:val="115pt"/>
              </w:rPr>
              <w:softHyphen/>
              <w:t>циональной грамотности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2.7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 xml:space="preserve">Мероприятия по организации и </w:t>
            </w:r>
            <w:proofErr w:type="spellStart"/>
            <w:r>
              <w:rPr>
                <w:rStyle w:val="115pt"/>
              </w:rPr>
              <w:t>пр</w:t>
            </w:r>
            <w:proofErr w:type="spellEnd"/>
            <w:r>
              <w:rPr>
                <w:rStyle w:val="115pt"/>
              </w:rPr>
              <w:t xml:space="preserve"> </w:t>
            </w:r>
            <w:proofErr w:type="spellStart"/>
            <w:r>
              <w:rPr>
                <w:rStyle w:val="115pt"/>
              </w:rPr>
              <w:t>оведению</w:t>
            </w:r>
            <w:proofErr w:type="spellEnd"/>
            <w:r>
              <w:rPr>
                <w:rStyle w:val="115pt"/>
              </w:rPr>
              <w:t xml:space="preserve"> для учителей тренингов по решению заданий (из банка заданий ФГБНУ "Институт страте</w:t>
            </w:r>
            <w:r>
              <w:rPr>
                <w:rStyle w:val="115pt"/>
              </w:rPr>
              <w:softHyphen/>
              <w:t>гии развития образования Российской акаде</w:t>
            </w:r>
            <w:r>
              <w:rPr>
                <w:rStyle w:val="115pt"/>
              </w:rPr>
              <w:softHyphen/>
              <w:t>мии образования") для оценки функциональ</w:t>
            </w:r>
            <w:r>
              <w:rPr>
                <w:rStyle w:val="115pt"/>
              </w:rPr>
              <w:softHyphen/>
              <w:t>ной грамотности обучающихся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30" w:lineRule="exact"/>
              <w:ind w:left="700"/>
              <w:jc w:val="left"/>
            </w:pPr>
            <w:r>
              <w:rPr>
                <w:rStyle w:val="115pt"/>
              </w:rPr>
              <w:t>весь период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развитие практи</w:t>
            </w:r>
            <w:r>
              <w:rPr>
                <w:rStyle w:val="115pt"/>
              </w:rPr>
              <w:softHyphen/>
              <w:t>ческих навыков формирования и оценивания зада</w:t>
            </w:r>
            <w:r>
              <w:rPr>
                <w:rStyle w:val="115pt"/>
              </w:rPr>
              <w:softHyphen/>
              <w:t>ний по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2.8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Марафоне решения заданий (из банка заданий ФГБНУ "Институт стратегии развития обра</w:t>
            </w:r>
            <w:r>
              <w:rPr>
                <w:rStyle w:val="115pt"/>
              </w:rPr>
              <w:softHyphen/>
              <w:t xml:space="preserve">зования Российской академии образования") для оценки функциональной грамотности </w:t>
            </w:r>
            <w:r>
              <w:rPr>
                <w:rStyle w:val="115pt"/>
              </w:rPr>
              <w:lastRenderedPageBreak/>
              <w:t>обучающихся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700"/>
              <w:jc w:val="left"/>
            </w:pPr>
            <w:r>
              <w:rPr>
                <w:rStyle w:val="115pt"/>
              </w:rPr>
              <w:lastRenderedPageBreak/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развитие практи</w:t>
            </w:r>
            <w:r>
              <w:rPr>
                <w:rStyle w:val="115pt"/>
              </w:rPr>
              <w:softHyphen/>
              <w:t>ческих навыков формирования и оценивания зада</w:t>
            </w:r>
            <w:r>
              <w:rPr>
                <w:rStyle w:val="115pt"/>
              </w:rPr>
              <w:softHyphen/>
              <w:t>ний по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Организация и проведение мастер-классов по вопросам формирования и оценки функцио</w:t>
            </w:r>
            <w:r>
              <w:rPr>
                <w:rStyle w:val="115pt"/>
              </w:rPr>
              <w:softHyphen/>
              <w:t>нальной 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30" w:lineRule="exact"/>
              <w:jc w:val="center"/>
            </w:pPr>
            <w:r>
              <w:rPr>
                <w:rStyle w:val="115pt"/>
              </w:rPr>
              <w:t>весь период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выявление луч</w:t>
            </w:r>
            <w:r>
              <w:rPr>
                <w:rStyle w:val="115pt"/>
              </w:rPr>
              <w:softHyphen/>
              <w:t>ших практик фор</w:t>
            </w:r>
            <w:r>
              <w:rPr>
                <w:rStyle w:val="115pt"/>
              </w:rPr>
              <w:softHyphen/>
              <w:t>мирования и оценки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 по направ</w:t>
            </w:r>
            <w:r>
              <w:rPr>
                <w:rStyle w:val="115pt"/>
              </w:rPr>
              <w:softHyphen/>
              <w:t>лениям</w:t>
            </w:r>
          </w:p>
        </w:tc>
      </w:tr>
      <w:tr w:rsidR="00297C4C" w:rsidRPr="00770CEB" w:rsidTr="00DD2B01">
        <w:tc>
          <w:tcPr>
            <w:tcW w:w="986" w:type="dxa"/>
          </w:tcPr>
          <w:p w:rsidR="00297C4C" w:rsidRPr="00770CEB" w:rsidRDefault="00297C4C" w:rsidP="00297C4C">
            <w:pPr>
              <w:ind w:right="-11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2.10</w:t>
            </w:r>
          </w:p>
        </w:tc>
        <w:tc>
          <w:tcPr>
            <w:tcW w:w="4095" w:type="dxa"/>
          </w:tcPr>
          <w:p w:rsidR="00297C4C" w:rsidRPr="00770CEB" w:rsidRDefault="00297C4C" w:rsidP="00297C4C">
            <w:pPr>
              <w:pStyle w:val="3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770CEB">
              <w:rPr>
                <w:rStyle w:val="115pt"/>
                <w:sz w:val="24"/>
                <w:szCs w:val="24"/>
              </w:rPr>
              <w:t>Муниципальный этап фестиваля "Урок функ</w:t>
            </w:r>
            <w:r w:rsidRPr="00770CEB">
              <w:rPr>
                <w:rStyle w:val="115pt"/>
                <w:sz w:val="24"/>
                <w:szCs w:val="24"/>
              </w:rPr>
              <w:softHyphen/>
              <w:t>циональной грамотности"</w:t>
            </w:r>
          </w:p>
        </w:tc>
        <w:tc>
          <w:tcPr>
            <w:tcW w:w="2069" w:type="dxa"/>
          </w:tcPr>
          <w:p w:rsidR="00297C4C" w:rsidRPr="00770CEB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770CEB">
              <w:rPr>
                <w:rStyle w:val="115pt"/>
                <w:sz w:val="24"/>
                <w:szCs w:val="24"/>
              </w:rPr>
              <w:t>январь-апрель 2022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Pr="00770CEB" w:rsidRDefault="00297C4C" w:rsidP="00297C4C">
            <w:pPr>
              <w:pStyle w:val="3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770CEB">
              <w:rPr>
                <w:rStyle w:val="115pt"/>
                <w:sz w:val="24"/>
                <w:szCs w:val="24"/>
              </w:rPr>
              <w:t>выявление и рас</w:t>
            </w:r>
            <w:r w:rsidRPr="00770CEB">
              <w:rPr>
                <w:rStyle w:val="115pt"/>
                <w:sz w:val="24"/>
                <w:szCs w:val="24"/>
              </w:rPr>
              <w:softHyphen/>
              <w:t>пространение эф</w:t>
            </w:r>
            <w:r w:rsidRPr="00770CEB">
              <w:rPr>
                <w:rStyle w:val="115pt"/>
                <w:sz w:val="24"/>
                <w:szCs w:val="24"/>
              </w:rPr>
              <w:softHyphen/>
              <w:t>фективных прак</w:t>
            </w:r>
            <w:r w:rsidRPr="00770CEB">
              <w:rPr>
                <w:rStyle w:val="115pt"/>
                <w:sz w:val="24"/>
                <w:szCs w:val="24"/>
              </w:rPr>
              <w:softHyphen/>
              <w:t>тик проведения урока функцио</w:t>
            </w:r>
            <w:r w:rsidRPr="00770CEB">
              <w:rPr>
                <w:rStyle w:val="115pt"/>
                <w:sz w:val="24"/>
                <w:szCs w:val="24"/>
              </w:rPr>
              <w:softHyphen/>
              <w:t>нальной грамот</w:t>
            </w:r>
            <w:r w:rsidRPr="00770CEB">
              <w:rPr>
                <w:rStyle w:val="115pt"/>
                <w:sz w:val="24"/>
                <w:szCs w:val="24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2.11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Участие в Краевом конкурсе общеобразовательных орга</w:t>
            </w:r>
            <w:r>
              <w:rPr>
                <w:rStyle w:val="115pt"/>
              </w:rPr>
              <w:softHyphen/>
              <w:t>низаций Краснодарского края по пропаганде чтения среди обучающихся в 2022 году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240" w:firstLine="100"/>
            </w:pPr>
            <w:r>
              <w:rPr>
                <w:rStyle w:val="115pt"/>
              </w:rPr>
              <w:t>представление лучших практик по формированию читательской ком</w:t>
            </w:r>
            <w:r>
              <w:rPr>
                <w:rStyle w:val="115pt"/>
              </w:rPr>
              <w:softHyphen/>
              <w:t>петенции на уро</w:t>
            </w:r>
            <w:r>
              <w:rPr>
                <w:rStyle w:val="115pt"/>
              </w:rPr>
              <w:softHyphen/>
              <w:t>ках филологиче</w:t>
            </w:r>
            <w:r>
              <w:rPr>
                <w:rStyle w:val="115pt"/>
              </w:rPr>
              <w:softHyphen/>
              <w:t>ского цикла и вне</w:t>
            </w:r>
            <w:r>
              <w:rPr>
                <w:rStyle w:val="115pt"/>
              </w:rPr>
              <w:softHyphen/>
              <w:t>урочной деятель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0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2.12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 xml:space="preserve">Участие в  серии </w:t>
            </w:r>
            <w:proofErr w:type="spellStart"/>
            <w:r>
              <w:rPr>
                <w:rStyle w:val="115pt"/>
              </w:rPr>
              <w:t>вебинаров</w:t>
            </w:r>
            <w:proofErr w:type="spellEnd"/>
            <w:r>
              <w:rPr>
                <w:rStyle w:val="115pt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по отдельному графику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</w:pPr>
            <w:r>
              <w:rPr>
                <w:rStyle w:val="115pt"/>
              </w:rPr>
              <w:t>транслирование практического опыта в рамках урочной и вне</w:t>
            </w:r>
            <w:r>
              <w:rPr>
                <w:rStyle w:val="115pt"/>
              </w:rPr>
              <w:softHyphen/>
              <w:t>урочной деятель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0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2.13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Совещания с заместителями директоров по УВР по использованию Банка за</w:t>
            </w:r>
            <w:r>
              <w:rPr>
                <w:rStyle w:val="115pt"/>
              </w:rPr>
              <w:softHyphen/>
              <w:t>даний, проверке диагностических работ педа</w:t>
            </w:r>
            <w:r>
              <w:rPr>
                <w:rStyle w:val="115pt"/>
              </w:rPr>
              <w:softHyphen/>
              <w:t>гогами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30" w:lineRule="exact"/>
              <w:ind w:left="800"/>
              <w:jc w:val="left"/>
            </w:pPr>
            <w:r>
              <w:rPr>
                <w:rStyle w:val="115pt"/>
              </w:rPr>
              <w:t>2 раза в год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ind w:left="380" w:hanging="180"/>
            </w:pPr>
            <w:r>
              <w:rPr>
                <w:rStyle w:val="115pt"/>
              </w:rPr>
              <w:t>активизация использования Банка заданий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110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2.14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региональном  этапе онлайн-фестиваля "Урок функциональной грамотности"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ind w:left="800"/>
              <w:jc w:val="left"/>
            </w:pPr>
            <w:r>
              <w:rPr>
                <w:rStyle w:val="115pt"/>
              </w:rPr>
              <w:t>октябрь 2022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выявление и рас</w:t>
            </w:r>
            <w:r>
              <w:rPr>
                <w:rStyle w:val="115pt"/>
              </w:rPr>
              <w:softHyphen/>
              <w:t>пространение эф</w:t>
            </w:r>
            <w:r>
              <w:rPr>
                <w:rStyle w:val="115pt"/>
              </w:rPr>
              <w:softHyphen/>
              <w:t>фективных прак</w:t>
            </w:r>
            <w:r>
              <w:rPr>
                <w:rStyle w:val="115pt"/>
              </w:rPr>
              <w:softHyphen/>
              <w:t>тик проведения урока функцио</w:t>
            </w:r>
            <w:r>
              <w:rPr>
                <w:rStyle w:val="115pt"/>
              </w:rPr>
              <w:softHyphen/>
              <w:t>нальной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  <w:tr w:rsidR="00297C4C" w:rsidRPr="004278EE" w:rsidTr="0013202B">
        <w:tc>
          <w:tcPr>
            <w:tcW w:w="14560" w:type="dxa"/>
            <w:gridSpan w:val="6"/>
          </w:tcPr>
          <w:p w:rsidR="00297C4C" w:rsidRPr="001C6B6C" w:rsidRDefault="00297C4C" w:rsidP="00297C4C">
            <w:pPr>
              <w:pStyle w:val="a5"/>
              <w:numPr>
                <w:ilvl w:val="0"/>
                <w:numId w:val="3"/>
              </w:numPr>
              <w:ind w:right="641"/>
              <w:jc w:val="center"/>
              <w:rPr>
                <w:rStyle w:val="20"/>
                <w:rFonts w:eastAsiaTheme="minorHAnsi"/>
                <w:bCs w:val="0"/>
                <w:sz w:val="24"/>
                <w:szCs w:val="24"/>
              </w:rPr>
            </w:pPr>
            <w:r w:rsidRPr="001C6B6C">
              <w:rPr>
                <w:rStyle w:val="20"/>
                <w:rFonts w:eastAsiaTheme="minorHAnsi"/>
                <w:bCs w:val="0"/>
                <w:sz w:val="24"/>
                <w:szCs w:val="24"/>
              </w:rPr>
              <w:t>Работа с обучающимися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t>Проведение тематических недель по функци</w:t>
            </w:r>
            <w:r>
              <w:rPr>
                <w:rStyle w:val="115pt"/>
              </w:rPr>
              <w:softHyphen/>
              <w:t>ональной 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декабрь 2021 г., март 2022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внедрение банка заданий по функ</w:t>
            </w:r>
            <w:r>
              <w:rPr>
                <w:rStyle w:val="115pt"/>
              </w:rPr>
              <w:softHyphen/>
              <w:t>циональной грамотности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ind w:right="-79"/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t>3.2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5pt"/>
              </w:rPr>
              <w:t xml:space="preserve">Онлайн-викторина для обучающихся 5, 6 классов по финансовой </w:t>
            </w:r>
            <w:r>
              <w:rPr>
                <w:rStyle w:val="115pt"/>
              </w:rPr>
              <w:lastRenderedPageBreak/>
              <w:t>грамотности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69" w:lineRule="exact"/>
              <w:jc w:val="center"/>
            </w:pPr>
            <w:r>
              <w:rPr>
                <w:rStyle w:val="115pt"/>
              </w:rPr>
              <w:lastRenderedPageBreak/>
              <w:t>апрель-май 2022 г.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</w:pPr>
            <w:r>
              <w:rPr>
                <w:rStyle w:val="115pt"/>
              </w:rPr>
              <w:lastRenderedPageBreak/>
              <w:t>равный доступ к финансовым зна</w:t>
            </w:r>
            <w:r>
              <w:rPr>
                <w:rStyle w:val="115pt"/>
              </w:rPr>
              <w:softHyphen/>
              <w:t xml:space="preserve">ниям, повышение </w:t>
            </w:r>
            <w:r>
              <w:rPr>
                <w:rStyle w:val="115pt"/>
              </w:rPr>
              <w:lastRenderedPageBreak/>
              <w:t>финансовой гра</w:t>
            </w:r>
            <w:r>
              <w:rPr>
                <w:rStyle w:val="115pt"/>
              </w:rPr>
              <w:softHyphen/>
              <w:t>мотности педаго</w:t>
            </w:r>
            <w:r>
              <w:rPr>
                <w:rStyle w:val="115pt"/>
              </w:rPr>
              <w:softHyphen/>
              <w:t>гов и учащихся.</w:t>
            </w:r>
          </w:p>
        </w:tc>
      </w:tr>
      <w:tr w:rsidR="00297C4C" w:rsidRPr="004278EE" w:rsidTr="00DD2B01">
        <w:tc>
          <w:tcPr>
            <w:tcW w:w="986" w:type="dxa"/>
          </w:tcPr>
          <w:p w:rsidR="00297C4C" w:rsidRPr="004278EE" w:rsidRDefault="00297C4C" w:rsidP="00297C4C">
            <w:pPr>
              <w:jc w:val="center"/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09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5pt"/>
              </w:rPr>
              <w:t>Участие в проекте Банка России "Онлайн- уроки финансовой грамотности"</w:t>
            </w:r>
          </w:p>
        </w:tc>
        <w:tc>
          <w:tcPr>
            <w:tcW w:w="2069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январь-апрель, сентябрь-декабрь</w:t>
            </w:r>
          </w:p>
        </w:tc>
        <w:tc>
          <w:tcPr>
            <w:tcW w:w="2283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Смирнов Р.В.</w:t>
            </w:r>
          </w:p>
        </w:tc>
        <w:tc>
          <w:tcPr>
            <w:tcW w:w="1992" w:type="dxa"/>
          </w:tcPr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4165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>ческие работники</w:t>
            </w:r>
            <w:r w:rsidRPr="00FA4165">
              <w:rPr>
                <w:sz w:val="24"/>
                <w:szCs w:val="24"/>
              </w:rPr>
              <w:t xml:space="preserve"> </w:t>
            </w:r>
          </w:p>
          <w:p w:rsidR="00297C4C" w:rsidRPr="00FA4165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 w:rsidR="00297C4C" w:rsidRDefault="00297C4C" w:rsidP="00297C4C">
            <w:pPr>
              <w:pStyle w:val="3"/>
              <w:shd w:val="clear" w:color="auto" w:fill="auto"/>
              <w:spacing w:before="0" w:line="274" w:lineRule="exact"/>
              <w:jc w:val="center"/>
            </w:pPr>
            <w:r>
              <w:rPr>
                <w:rStyle w:val="115pt"/>
              </w:rPr>
              <w:t>повышение фи</w:t>
            </w:r>
            <w:r>
              <w:rPr>
                <w:rStyle w:val="115pt"/>
              </w:rPr>
              <w:softHyphen/>
              <w:t>нансовой грамот</w:t>
            </w:r>
            <w:r>
              <w:rPr>
                <w:rStyle w:val="115pt"/>
              </w:rPr>
              <w:softHyphen/>
              <w:t>ности</w:t>
            </w:r>
          </w:p>
        </w:tc>
      </w:tr>
    </w:tbl>
    <w:p w:rsidR="003576B3" w:rsidRPr="003576B3" w:rsidRDefault="003576B3" w:rsidP="003576B3">
      <w:pPr>
        <w:spacing w:after="0" w:line="240" w:lineRule="auto"/>
        <w:ind w:right="641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</w:p>
    <w:p w:rsidR="003576B3" w:rsidRDefault="003576B3"/>
    <w:p w:rsidR="00B34E0A" w:rsidRDefault="00B34E0A"/>
    <w:p w:rsidR="00B34E0A" w:rsidRDefault="00B34E0A">
      <w:bookmarkStart w:id="0" w:name="_GoBack"/>
      <w:bookmarkEnd w:id="0"/>
    </w:p>
    <w:sectPr w:rsidR="00B34E0A" w:rsidSect="00B15EDB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FC2"/>
    <w:multiLevelType w:val="multilevel"/>
    <w:tmpl w:val="6C98A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" w15:restartNumberingAfterBreak="0">
    <w:nsid w:val="32ED702C"/>
    <w:multiLevelType w:val="hybridMultilevel"/>
    <w:tmpl w:val="365AA7B8"/>
    <w:lvl w:ilvl="0" w:tplc="68BC6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05E15"/>
    <w:multiLevelType w:val="multilevel"/>
    <w:tmpl w:val="44B06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3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E3"/>
    <w:rsid w:val="00031C85"/>
    <w:rsid w:val="00083557"/>
    <w:rsid w:val="0009182E"/>
    <w:rsid w:val="000B0407"/>
    <w:rsid w:val="000D469D"/>
    <w:rsid w:val="0017056A"/>
    <w:rsid w:val="001806B7"/>
    <w:rsid w:val="001C6B6C"/>
    <w:rsid w:val="00203192"/>
    <w:rsid w:val="00297C4C"/>
    <w:rsid w:val="002D3558"/>
    <w:rsid w:val="00306F66"/>
    <w:rsid w:val="003576B3"/>
    <w:rsid w:val="003F1C77"/>
    <w:rsid w:val="004151B4"/>
    <w:rsid w:val="004278EE"/>
    <w:rsid w:val="004629E3"/>
    <w:rsid w:val="004C4B98"/>
    <w:rsid w:val="00500F70"/>
    <w:rsid w:val="0053133B"/>
    <w:rsid w:val="00587647"/>
    <w:rsid w:val="005B27A6"/>
    <w:rsid w:val="005E0070"/>
    <w:rsid w:val="005E2E6B"/>
    <w:rsid w:val="00645FFA"/>
    <w:rsid w:val="00662BAC"/>
    <w:rsid w:val="006B318F"/>
    <w:rsid w:val="006C0E38"/>
    <w:rsid w:val="0074085D"/>
    <w:rsid w:val="0074742F"/>
    <w:rsid w:val="00770CEB"/>
    <w:rsid w:val="007F4458"/>
    <w:rsid w:val="0084720D"/>
    <w:rsid w:val="008D61CD"/>
    <w:rsid w:val="008F5AD2"/>
    <w:rsid w:val="00906520"/>
    <w:rsid w:val="009147FA"/>
    <w:rsid w:val="00960DD7"/>
    <w:rsid w:val="009C514D"/>
    <w:rsid w:val="00A27536"/>
    <w:rsid w:val="00A47B55"/>
    <w:rsid w:val="00A56AA3"/>
    <w:rsid w:val="00AB5DD7"/>
    <w:rsid w:val="00AC30E5"/>
    <w:rsid w:val="00B12A04"/>
    <w:rsid w:val="00B15EDB"/>
    <w:rsid w:val="00B30E5A"/>
    <w:rsid w:val="00B34E0A"/>
    <w:rsid w:val="00B42F0E"/>
    <w:rsid w:val="00B7723A"/>
    <w:rsid w:val="00B8153D"/>
    <w:rsid w:val="00BB04C6"/>
    <w:rsid w:val="00C67476"/>
    <w:rsid w:val="00CA4111"/>
    <w:rsid w:val="00CB3DFE"/>
    <w:rsid w:val="00CE3EAD"/>
    <w:rsid w:val="00D00C4E"/>
    <w:rsid w:val="00D04AB0"/>
    <w:rsid w:val="00D4427A"/>
    <w:rsid w:val="00D50454"/>
    <w:rsid w:val="00D626F9"/>
    <w:rsid w:val="00D650D7"/>
    <w:rsid w:val="00DA1CD0"/>
    <w:rsid w:val="00DC4EAF"/>
    <w:rsid w:val="00DD2B01"/>
    <w:rsid w:val="00DE0F7D"/>
    <w:rsid w:val="00DE31BF"/>
    <w:rsid w:val="00E80830"/>
    <w:rsid w:val="00EE584C"/>
    <w:rsid w:val="00F128B6"/>
    <w:rsid w:val="00F22A4D"/>
    <w:rsid w:val="00FA4165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6691"/>
  <w15:chartTrackingRefBased/>
  <w15:docId w15:val="{2410BD91-BF3C-4BF1-932B-184E297D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576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rsid w:val="003576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3">
    <w:name w:val="Основной текст3"/>
    <w:basedOn w:val="a"/>
    <w:link w:val="a3"/>
    <w:rsid w:val="003576B3"/>
    <w:pPr>
      <w:widowControl w:val="0"/>
      <w:shd w:val="clear" w:color="auto" w:fill="FFFFFF"/>
      <w:spacing w:before="600"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rsid w:val="00357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rsid w:val="003576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4">
    <w:name w:val="Table Grid"/>
    <w:basedOn w:val="a1"/>
    <w:uiPriority w:val="39"/>
    <w:rsid w:val="0042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rsid w:val="00427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5">
    <w:name w:val="List Paragraph"/>
    <w:basedOn w:val="a"/>
    <w:uiPriority w:val="34"/>
    <w:qFormat/>
    <w:rsid w:val="004278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 ПК</dc:creator>
  <cp:keywords/>
  <dc:description/>
  <cp:lastModifiedBy>Пользователь</cp:lastModifiedBy>
  <cp:revision>2</cp:revision>
  <cp:lastPrinted>2022-01-21T07:24:00Z</cp:lastPrinted>
  <dcterms:created xsi:type="dcterms:W3CDTF">2022-01-31T09:56:00Z</dcterms:created>
  <dcterms:modified xsi:type="dcterms:W3CDTF">2022-01-31T09:56:00Z</dcterms:modified>
</cp:coreProperties>
</file>