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14A4" w:rsidRDefault="005114A4">
      <w:pPr>
        <w:pStyle w:val="a3"/>
        <w:rPr>
          <w:sz w:val="20"/>
        </w:rPr>
      </w:pPr>
    </w:p>
    <w:p w:rsidR="005114A4" w:rsidRDefault="005114A4">
      <w:pPr>
        <w:pStyle w:val="a3"/>
        <w:rPr>
          <w:sz w:val="20"/>
        </w:rPr>
      </w:pPr>
    </w:p>
    <w:p w:rsidR="005114A4" w:rsidRDefault="005114A4">
      <w:pPr>
        <w:pStyle w:val="a3"/>
        <w:rPr>
          <w:sz w:val="20"/>
        </w:rPr>
      </w:pPr>
    </w:p>
    <w:p w:rsidR="005114A4" w:rsidRDefault="005114A4">
      <w:pPr>
        <w:pStyle w:val="a3"/>
        <w:spacing w:before="2"/>
        <w:rPr>
          <w:sz w:val="29"/>
        </w:rPr>
      </w:pPr>
    </w:p>
    <w:p w:rsidR="005114A4" w:rsidRDefault="00721C37">
      <w:pPr>
        <w:pStyle w:val="a4"/>
        <w:spacing w:line="429" w:lineRule="auto"/>
      </w:pPr>
      <w:r>
        <w:rPr>
          <w:spacing w:val="-1"/>
        </w:rPr>
        <w:t>План работы по повышению финансовой грамотности</w:t>
      </w:r>
      <w:r>
        <w:rPr>
          <w:spacing w:val="-67"/>
        </w:rPr>
        <w:t xml:space="preserve"> </w:t>
      </w:r>
      <w:r>
        <w:t>2021-</w:t>
      </w:r>
      <w:r>
        <w:rPr>
          <w:spacing w:val="12"/>
        </w:rPr>
        <w:t xml:space="preserve"> </w:t>
      </w:r>
      <w:r>
        <w:t>2022</w:t>
      </w:r>
      <w:r>
        <w:rPr>
          <w:spacing w:val="9"/>
        </w:rPr>
        <w:t xml:space="preserve"> </w:t>
      </w:r>
      <w:r>
        <w:t>учебный</w:t>
      </w:r>
      <w:r>
        <w:rPr>
          <w:spacing w:val="31"/>
        </w:rPr>
        <w:t xml:space="preserve"> </w:t>
      </w:r>
      <w:r>
        <w:t>год</w:t>
      </w:r>
    </w:p>
    <w:p w:rsidR="005114A4" w:rsidRDefault="00721C37">
      <w:pPr>
        <w:pStyle w:val="a3"/>
        <w:spacing w:line="321" w:lineRule="exact"/>
        <w:ind w:left="3171" w:right="1436"/>
        <w:jc w:val="center"/>
      </w:pPr>
      <w:r>
        <w:rPr>
          <w:w w:val="105"/>
        </w:rPr>
        <w:t>МБОУ</w:t>
      </w:r>
      <w:r>
        <w:rPr>
          <w:spacing w:val="-1"/>
          <w:w w:val="105"/>
        </w:rPr>
        <w:t xml:space="preserve"> </w:t>
      </w:r>
      <w:r>
        <w:rPr>
          <w:w w:val="105"/>
        </w:rPr>
        <w:t xml:space="preserve">СОШ №7 </w:t>
      </w:r>
      <w:proofErr w:type="spellStart"/>
      <w:r>
        <w:rPr>
          <w:w w:val="105"/>
        </w:rPr>
        <w:t>им.Кошевого</w:t>
      </w:r>
      <w:proofErr w:type="spellEnd"/>
      <w:r>
        <w:rPr>
          <w:w w:val="105"/>
        </w:rPr>
        <w:t xml:space="preserve"> Ф.А.</w:t>
      </w:r>
    </w:p>
    <w:p w:rsidR="005114A4" w:rsidRDefault="00721C37">
      <w:pPr>
        <w:pStyle w:val="a3"/>
        <w:spacing w:before="245" w:line="278" w:lineRule="auto"/>
        <w:ind w:left="1995" w:firstLine="9"/>
      </w:pPr>
      <w:r>
        <w:t>Цель:</w:t>
      </w:r>
      <w:r>
        <w:rPr>
          <w:spacing w:val="-9"/>
        </w:rPr>
        <w:t xml:space="preserve"> </w:t>
      </w:r>
      <w:r>
        <w:t>формирование</w:t>
      </w:r>
      <w:r>
        <w:rPr>
          <w:spacing w:val="19"/>
        </w:rPr>
        <w:t xml:space="preserve"> </w:t>
      </w:r>
      <w:r>
        <w:t>разумного</w:t>
      </w:r>
      <w:r>
        <w:rPr>
          <w:spacing w:val="-2"/>
        </w:rPr>
        <w:t xml:space="preserve"> </w:t>
      </w:r>
      <w:r>
        <w:t>финансового</w:t>
      </w:r>
      <w:r>
        <w:rPr>
          <w:spacing w:val="11"/>
        </w:rPr>
        <w:t xml:space="preserve"> </w:t>
      </w:r>
      <w:r>
        <w:t>поведения</w:t>
      </w:r>
      <w:r>
        <w:rPr>
          <w:spacing w:val="1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rPr>
          <w:w w:val="95"/>
        </w:rPr>
        <w:t>обоснованных</w:t>
      </w:r>
      <w:r>
        <w:rPr>
          <w:spacing w:val="1"/>
          <w:w w:val="95"/>
        </w:rPr>
        <w:t xml:space="preserve"> </w:t>
      </w:r>
      <w:r>
        <w:rPr>
          <w:w w:val="95"/>
        </w:rPr>
        <w:t>решений</w:t>
      </w:r>
      <w:r>
        <w:rPr>
          <w:spacing w:val="1"/>
          <w:w w:val="95"/>
        </w:rPr>
        <w:t xml:space="preserve"> </w:t>
      </w:r>
      <w:r>
        <w:rPr>
          <w:w w:val="95"/>
        </w:rPr>
        <w:t>по отношению</w:t>
      </w:r>
      <w:r>
        <w:rPr>
          <w:spacing w:val="1"/>
          <w:w w:val="95"/>
        </w:rPr>
        <w:t xml:space="preserve"> </w:t>
      </w:r>
      <w:r>
        <w:rPr>
          <w:w w:val="95"/>
        </w:rPr>
        <w:t>к личным</w:t>
      </w:r>
      <w:r>
        <w:rPr>
          <w:spacing w:val="1"/>
          <w:w w:val="95"/>
        </w:rPr>
        <w:t xml:space="preserve"> </w:t>
      </w:r>
      <w:r>
        <w:rPr>
          <w:w w:val="95"/>
        </w:rPr>
        <w:t>финансам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1"/>
          <w:w w:val="95"/>
        </w:rPr>
        <w:t xml:space="preserve"> </w:t>
      </w:r>
      <w:r>
        <w:rPr>
          <w:w w:val="95"/>
        </w:rPr>
        <w:t>повышение</w:t>
      </w:r>
      <w:r>
        <w:rPr>
          <w:spacing w:val="-64"/>
          <w:w w:val="95"/>
        </w:rPr>
        <w:t xml:space="preserve"> </w:t>
      </w:r>
      <w:r>
        <w:t>эффективности</w:t>
      </w:r>
      <w:r>
        <w:rPr>
          <w:spacing w:val="23"/>
        </w:rPr>
        <w:t xml:space="preserve"> </w:t>
      </w:r>
      <w:r>
        <w:t>защиты</w:t>
      </w:r>
      <w:r>
        <w:rPr>
          <w:spacing w:val="8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прав</w:t>
      </w:r>
      <w:r>
        <w:rPr>
          <w:spacing w:val="-6"/>
        </w:rPr>
        <w:t xml:space="preserve"> </w:t>
      </w:r>
      <w:r>
        <w:t>как</w:t>
      </w:r>
      <w:r>
        <w:rPr>
          <w:spacing w:val="5"/>
        </w:rPr>
        <w:t xml:space="preserve"> </w:t>
      </w:r>
      <w:r>
        <w:t>потребителей</w:t>
      </w:r>
      <w:r>
        <w:rPr>
          <w:spacing w:val="18"/>
        </w:rPr>
        <w:t xml:space="preserve"> </w:t>
      </w:r>
      <w:r>
        <w:t>финансовых</w:t>
      </w:r>
      <w:r>
        <w:rPr>
          <w:spacing w:val="13"/>
        </w:rPr>
        <w:t xml:space="preserve"> </w:t>
      </w:r>
      <w:r>
        <w:t>услуг.</w:t>
      </w:r>
    </w:p>
    <w:p w:rsidR="005114A4" w:rsidRDefault="00721C37">
      <w:pPr>
        <w:pStyle w:val="a3"/>
        <w:spacing w:before="204" w:line="322" w:lineRule="exact"/>
        <w:ind w:left="1999"/>
      </w:pPr>
      <w:r>
        <w:rPr>
          <w:w w:val="95"/>
        </w:rPr>
        <w:t>Задачи:</w:t>
      </w:r>
      <w:r>
        <w:rPr>
          <w:spacing w:val="42"/>
          <w:w w:val="95"/>
        </w:rPr>
        <w:t xml:space="preserve"> </w:t>
      </w:r>
      <w:r>
        <w:rPr>
          <w:w w:val="95"/>
        </w:rPr>
        <w:t>-</w:t>
      </w:r>
      <w:r>
        <w:rPr>
          <w:spacing w:val="19"/>
          <w:w w:val="95"/>
        </w:rPr>
        <w:t xml:space="preserve"> </w:t>
      </w:r>
      <w:r>
        <w:rPr>
          <w:w w:val="95"/>
        </w:rPr>
        <w:t>формирование</w:t>
      </w:r>
      <w:r>
        <w:rPr>
          <w:spacing w:val="14"/>
          <w:w w:val="95"/>
        </w:rPr>
        <w:t xml:space="preserve"> </w:t>
      </w:r>
      <w:r>
        <w:rPr>
          <w:w w:val="95"/>
        </w:rPr>
        <w:t>понимания</w:t>
      </w:r>
      <w:r>
        <w:rPr>
          <w:spacing w:val="66"/>
          <w:w w:val="95"/>
        </w:rPr>
        <w:t xml:space="preserve"> </w:t>
      </w:r>
      <w:r>
        <w:rPr>
          <w:w w:val="95"/>
        </w:rPr>
        <w:t>необходимости</w:t>
      </w:r>
      <w:r>
        <w:rPr>
          <w:spacing w:val="76"/>
        </w:rPr>
        <w:t xml:space="preserve"> </w:t>
      </w:r>
      <w:r>
        <w:rPr>
          <w:w w:val="95"/>
        </w:rPr>
        <w:t>личных</w:t>
      </w:r>
      <w:r>
        <w:rPr>
          <w:spacing w:val="45"/>
          <w:w w:val="95"/>
        </w:rPr>
        <w:t xml:space="preserve"> </w:t>
      </w:r>
      <w:r>
        <w:rPr>
          <w:w w:val="95"/>
        </w:rPr>
        <w:t>сбережений;</w:t>
      </w:r>
    </w:p>
    <w:p w:rsidR="005114A4" w:rsidRDefault="00721C37">
      <w:pPr>
        <w:pStyle w:val="a3"/>
        <w:spacing w:line="319" w:lineRule="exact"/>
        <w:ind w:left="2963"/>
      </w:pPr>
      <w:r>
        <w:rPr>
          <w:spacing w:val="-1"/>
        </w:rPr>
        <w:t>-</w:t>
      </w:r>
      <w:r>
        <w:rPr>
          <w:spacing w:val="-16"/>
        </w:rPr>
        <w:t xml:space="preserve"> </w:t>
      </w:r>
      <w:r>
        <w:rPr>
          <w:spacing w:val="-1"/>
        </w:rPr>
        <w:t>формирование</w:t>
      </w:r>
      <w:r>
        <w:rPr>
          <w:spacing w:val="14"/>
        </w:rPr>
        <w:t xml:space="preserve"> </w:t>
      </w:r>
      <w:r>
        <w:rPr>
          <w:spacing w:val="-1"/>
        </w:rPr>
        <w:t>рационального</w:t>
      </w:r>
      <w:r>
        <w:rPr>
          <w:spacing w:val="2"/>
        </w:rPr>
        <w:t xml:space="preserve"> </w:t>
      </w:r>
      <w:r>
        <w:rPr>
          <w:spacing w:val="-1"/>
        </w:rPr>
        <w:t>отношения</w:t>
      </w:r>
      <w:r>
        <w:rPr>
          <w:spacing w:val="10"/>
        </w:rPr>
        <w:t xml:space="preserve"> </w:t>
      </w:r>
      <w:r>
        <w:rPr>
          <w:spacing w:val="-1"/>
        </w:rPr>
        <w:t>к</w:t>
      </w:r>
      <w:r>
        <w:rPr>
          <w:spacing w:val="-3"/>
        </w:rPr>
        <w:t xml:space="preserve"> </w:t>
      </w:r>
      <w:r>
        <w:rPr>
          <w:spacing w:val="-1"/>
        </w:rPr>
        <w:t>привлечению</w:t>
      </w:r>
      <w:r>
        <w:rPr>
          <w:spacing w:val="10"/>
        </w:rPr>
        <w:t xml:space="preserve"> </w:t>
      </w:r>
      <w:r>
        <w:t>кредитов;</w:t>
      </w:r>
    </w:p>
    <w:p w:rsidR="005114A4" w:rsidRDefault="00721C37">
      <w:pPr>
        <w:pStyle w:val="a5"/>
        <w:numPr>
          <w:ilvl w:val="0"/>
          <w:numId w:val="1"/>
        </w:numPr>
        <w:tabs>
          <w:tab w:val="left" w:pos="2988"/>
        </w:tabs>
        <w:spacing w:line="319" w:lineRule="exact"/>
        <w:ind w:left="2987" w:hanging="164"/>
        <w:rPr>
          <w:sz w:val="28"/>
        </w:rPr>
      </w:pPr>
      <w:r>
        <w:rPr>
          <w:sz w:val="28"/>
        </w:rPr>
        <w:t>формирование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17"/>
          <w:sz w:val="28"/>
        </w:rPr>
        <w:t xml:space="preserve"> </w:t>
      </w:r>
      <w:r>
        <w:rPr>
          <w:sz w:val="28"/>
        </w:rPr>
        <w:t>распознанию</w:t>
      </w:r>
      <w:r>
        <w:rPr>
          <w:spacing w:val="-8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6"/>
          <w:sz w:val="28"/>
        </w:rPr>
        <w:t xml:space="preserve"> </w:t>
      </w:r>
      <w:r>
        <w:rPr>
          <w:sz w:val="28"/>
        </w:rPr>
        <w:t>пирамид;</w:t>
      </w:r>
    </w:p>
    <w:p w:rsidR="005114A4" w:rsidRDefault="00721C37">
      <w:pPr>
        <w:pStyle w:val="a5"/>
        <w:numPr>
          <w:ilvl w:val="0"/>
          <w:numId w:val="1"/>
        </w:numPr>
        <w:tabs>
          <w:tab w:val="left" w:pos="3041"/>
        </w:tabs>
        <w:spacing w:before="4" w:line="242" w:lineRule="auto"/>
        <w:ind w:right="235" w:firstLine="823"/>
        <w:rPr>
          <w:sz w:val="28"/>
        </w:rPr>
      </w:pPr>
      <w:r>
        <w:rPr>
          <w:sz w:val="28"/>
        </w:rPr>
        <w:t>формирование</w:t>
      </w:r>
      <w:r>
        <w:rPr>
          <w:spacing w:val="55"/>
          <w:sz w:val="28"/>
        </w:rPr>
        <w:t xml:space="preserve"> </w:t>
      </w:r>
      <w:r>
        <w:rPr>
          <w:sz w:val="28"/>
        </w:rPr>
        <w:t>установок</w:t>
      </w:r>
      <w:r>
        <w:rPr>
          <w:spacing w:val="58"/>
          <w:sz w:val="28"/>
        </w:rPr>
        <w:t xml:space="preserve"> </w:t>
      </w:r>
      <w:r>
        <w:rPr>
          <w:sz w:val="28"/>
        </w:rPr>
        <w:t>на</w:t>
      </w:r>
      <w:r>
        <w:rPr>
          <w:spacing w:val="30"/>
          <w:sz w:val="28"/>
        </w:rPr>
        <w:t xml:space="preserve"> </w:t>
      </w:r>
      <w:r>
        <w:rPr>
          <w:sz w:val="28"/>
        </w:rPr>
        <w:t>отстаивание</w:t>
      </w:r>
      <w:r>
        <w:rPr>
          <w:spacing w:val="48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6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38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споре</w:t>
      </w:r>
      <w:r>
        <w:rPr>
          <w:spacing w:val="14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финансовыми</w:t>
      </w:r>
      <w:r>
        <w:rPr>
          <w:spacing w:val="44"/>
          <w:sz w:val="28"/>
        </w:rPr>
        <w:t xml:space="preserve"> </w:t>
      </w:r>
      <w:r>
        <w:rPr>
          <w:sz w:val="28"/>
        </w:rPr>
        <w:t>институтами;</w:t>
      </w:r>
    </w:p>
    <w:p w:rsidR="005114A4" w:rsidRDefault="00721C37">
      <w:pPr>
        <w:pStyle w:val="a5"/>
        <w:numPr>
          <w:ilvl w:val="0"/>
          <w:numId w:val="1"/>
        </w:numPr>
        <w:tabs>
          <w:tab w:val="left" w:pos="3046"/>
        </w:tabs>
        <w:spacing w:line="242" w:lineRule="auto"/>
        <w:ind w:left="2013" w:right="261" w:firstLine="815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установок</w:t>
      </w:r>
      <w:r>
        <w:rPr>
          <w:spacing w:val="1"/>
          <w:sz w:val="28"/>
        </w:rPr>
        <w:t xml:space="preserve"> </w:t>
      </w:r>
      <w:r>
        <w:rPr>
          <w:sz w:val="28"/>
        </w:rPr>
        <w:t>на повышение финансового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информированности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сфере</w:t>
      </w:r>
      <w:r>
        <w:rPr>
          <w:spacing w:val="10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25"/>
          <w:sz w:val="28"/>
        </w:rPr>
        <w:t xml:space="preserve"> </w:t>
      </w:r>
      <w:r>
        <w:rPr>
          <w:sz w:val="28"/>
        </w:rPr>
        <w:t>личными</w:t>
      </w:r>
      <w:r>
        <w:rPr>
          <w:spacing w:val="16"/>
          <w:sz w:val="28"/>
        </w:rPr>
        <w:t xml:space="preserve"> </w:t>
      </w:r>
      <w:r>
        <w:rPr>
          <w:sz w:val="28"/>
        </w:rPr>
        <w:t>финансами;</w:t>
      </w:r>
    </w:p>
    <w:p w:rsidR="005114A4" w:rsidRDefault="00721C37">
      <w:pPr>
        <w:pStyle w:val="a5"/>
        <w:numPr>
          <w:ilvl w:val="0"/>
          <w:numId w:val="1"/>
        </w:numPr>
        <w:tabs>
          <w:tab w:val="left" w:pos="3046"/>
        </w:tabs>
        <w:ind w:left="2009" w:right="271" w:firstLine="820"/>
        <w:rPr>
          <w:sz w:val="28"/>
        </w:rPr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228603</wp:posOffset>
            </wp:positionH>
            <wp:positionV relativeFrom="paragraph">
              <wp:posOffset>126368</wp:posOffset>
            </wp:positionV>
            <wp:extent cx="85345" cy="2036064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345" cy="20360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увеличение</w:t>
      </w:r>
      <w:r>
        <w:rPr>
          <w:spacing w:val="34"/>
          <w:sz w:val="28"/>
        </w:rPr>
        <w:t xml:space="preserve"> </w:t>
      </w:r>
      <w:r>
        <w:rPr>
          <w:sz w:val="28"/>
        </w:rPr>
        <w:t>доли</w:t>
      </w:r>
      <w:r>
        <w:rPr>
          <w:spacing w:val="28"/>
          <w:sz w:val="28"/>
        </w:rPr>
        <w:t xml:space="preserve"> </w:t>
      </w:r>
      <w:r>
        <w:rPr>
          <w:sz w:val="28"/>
        </w:rPr>
        <w:t>населения,</w:t>
      </w:r>
      <w:r>
        <w:rPr>
          <w:spacing w:val="27"/>
          <w:sz w:val="28"/>
        </w:rPr>
        <w:t xml:space="preserve"> </w:t>
      </w:r>
      <w:r>
        <w:rPr>
          <w:sz w:val="28"/>
        </w:rPr>
        <w:t>систематически</w:t>
      </w:r>
      <w:r>
        <w:rPr>
          <w:spacing w:val="19"/>
          <w:sz w:val="28"/>
        </w:rPr>
        <w:t xml:space="preserve"> </w:t>
      </w:r>
      <w:r>
        <w:rPr>
          <w:sz w:val="28"/>
        </w:rPr>
        <w:t>ведущего</w:t>
      </w:r>
      <w:r>
        <w:rPr>
          <w:spacing w:val="26"/>
          <w:sz w:val="28"/>
        </w:rPr>
        <w:t xml:space="preserve"> </w:t>
      </w:r>
      <w:r>
        <w:rPr>
          <w:sz w:val="28"/>
        </w:rPr>
        <w:t>письменный</w:t>
      </w:r>
      <w:r>
        <w:rPr>
          <w:spacing w:val="-67"/>
          <w:sz w:val="28"/>
        </w:rPr>
        <w:t xml:space="preserve"> </w:t>
      </w:r>
      <w:r>
        <w:rPr>
          <w:sz w:val="28"/>
        </w:rPr>
        <w:t>учет</w:t>
      </w:r>
      <w:r>
        <w:rPr>
          <w:spacing w:val="7"/>
          <w:sz w:val="28"/>
        </w:rPr>
        <w:t xml:space="preserve"> </w:t>
      </w:r>
      <w:r>
        <w:rPr>
          <w:sz w:val="28"/>
        </w:rPr>
        <w:t>доходов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расходов</w:t>
      </w:r>
      <w:r>
        <w:rPr>
          <w:spacing w:val="7"/>
          <w:sz w:val="28"/>
        </w:rPr>
        <w:t xml:space="preserve"> </w:t>
      </w:r>
      <w:r>
        <w:rPr>
          <w:sz w:val="28"/>
        </w:rPr>
        <w:t>финансов</w:t>
      </w:r>
      <w:r>
        <w:rPr>
          <w:spacing w:val="20"/>
          <w:sz w:val="28"/>
        </w:rPr>
        <w:t xml:space="preserve"> </w:t>
      </w:r>
      <w:r>
        <w:rPr>
          <w:sz w:val="28"/>
        </w:rPr>
        <w:t>домашних</w:t>
      </w:r>
      <w:r>
        <w:rPr>
          <w:spacing w:val="29"/>
          <w:sz w:val="28"/>
        </w:rPr>
        <w:t xml:space="preserve"> </w:t>
      </w:r>
      <w:r>
        <w:rPr>
          <w:sz w:val="28"/>
        </w:rPr>
        <w:t>хозяйств.</w:t>
      </w:r>
    </w:p>
    <w:p w:rsidR="005114A4" w:rsidRDefault="005114A4">
      <w:pPr>
        <w:pStyle w:val="a3"/>
        <w:spacing w:before="7"/>
        <w:rPr>
          <w:sz w:val="44"/>
        </w:rPr>
      </w:pPr>
    </w:p>
    <w:p w:rsidR="005114A4" w:rsidRDefault="00721C37">
      <w:pPr>
        <w:pStyle w:val="a3"/>
        <w:ind w:left="2005"/>
      </w:pPr>
      <w:r>
        <w:rPr>
          <w:spacing w:val="-1"/>
        </w:rPr>
        <w:t>Целевая</w:t>
      </w:r>
      <w:r>
        <w:rPr>
          <w:spacing w:val="-5"/>
        </w:rPr>
        <w:t xml:space="preserve"> </w:t>
      </w:r>
      <w:r>
        <w:rPr>
          <w:spacing w:val="-1"/>
        </w:rPr>
        <w:t>аудитория:</w:t>
      </w:r>
      <w:r>
        <w:t xml:space="preserve"> </w:t>
      </w:r>
      <w:r>
        <w:rPr>
          <w:spacing w:val="-1"/>
        </w:rPr>
        <w:t>учащиеся</w:t>
      </w:r>
      <w:r>
        <w:rPr>
          <w:spacing w:val="2"/>
        </w:rPr>
        <w:t xml:space="preserve"> </w:t>
      </w:r>
      <w:r>
        <w:t>школы;</w:t>
      </w:r>
      <w:r>
        <w:rPr>
          <w:spacing w:val="-4"/>
        </w:rPr>
        <w:t xml:space="preserve"> </w:t>
      </w:r>
      <w:r>
        <w:t>родительское сообщество.</w:t>
      </w:r>
    </w:p>
    <w:p w:rsidR="005114A4" w:rsidRDefault="005114A4">
      <w:pPr>
        <w:pStyle w:val="a3"/>
        <w:spacing w:before="3"/>
        <w:rPr>
          <w:sz w:val="22"/>
        </w:rPr>
      </w:pPr>
    </w:p>
    <w:tbl>
      <w:tblPr>
        <w:tblStyle w:val="TableNormal"/>
        <w:tblW w:w="0" w:type="auto"/>
        <w:tblInd w:w="19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8"/>
        <w:gridCol w:w="3125"/>
        <w:gridCol w:w="1637"/>
        <w:gridCol w:w="1848"/>
        <w:gridCol w:w="2184"/>
      </w:tblGrid>
      <w:tr w:rsidR="005114A4">
        <w:trPr>
          <w:trHeight w:val="647"/>
        </w:trPr>
        <w:tc>
          <w:tcPr>
            <w:tcW w:w="768" w:type="dxa"/>
          </w:tcPr>
          <w:p w:rsidR="005114A4" w:rsidRDefault="00721C37">
            <w:pPr>
              <w:pStyle w:val="TableParagraph"/>
              <w:spacing w:before="19"/>
              <w:ind w:left="115"/>
              <w:rPr>
                <w:sz w:val="21"/>
              </w:rPr>
            </w:pPr>
            <w:r>
              <w:rPr>
                <w:w w:val="90"/>
                <w:position w:val="-4"/>
                <w:sz w:val="21"/>
              </w:rPr>
              <w:t>N</w:t>
            </w:r>
            <w:r>
              <w:rPr>
                <w:w w:val="90"/>
                <w:sz w:val="21"/>
              </w:rPr>
              <w:t>O</w:t>
            </w:r>
          </w:p>
          <w:p w:rsidR="005114A4" w:rsidRDefault="005114A4">
            <w:pPr>
              <w:pStyle w:val="TableParagraph"/>
              <w:spacing w:before="9"/>
              <w:rPr>
                <w:sz w:val="6"/>
              </w:rPr>
            </w:pPr>
          </w:p>
          <w:p w:rsidR="005114A4" w:rsidRDefault="00721C37">
            <w:pPr>
              <w:pStyle w:val="TableParagraph"/>
              <w:spacing w:line="196" w:lineRule="exact"/>
              <w:ind w:left="117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ru-RU"/>
              </w:rPr>
              <w:drawing>
                <wp:inline distT="0" distB="0" distL="0" distR="0">
                  <wp:extent cx="222507" cy="124967"/>
                  <wp:effectExtent l="0" t="0" r="0" b="0"/>
                  <wp:docPr id="5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507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5" w:type="dxa"/>
          </w:tcPr>
          <w:p w:rsidR="005114A4" w:rsidRDefault="00721C37">
            <w:pPr>
              <w:pStyle w:val="TableParagraph"/>
              <w:spacing w:line="319" w:lineRule="exact"/>
              <w:ind w:left="115"/>
              <w:rPr>
                <w:sz w:val="28"/>
              </w:rPr>
            </w:pPr>
            <w:r>
              <w:rPr>
                <w:sz w:val="28"/>
              </w:rPr>
              <w:t>мероприятие</w:t>
            </w:r>
          </w:p>
        </w:tc>
        <w:tc>
          <w:tcPr>
            <w:tcW w:w="1637" w:type="dxa"/>
          </w:tcPr>
          <w:p w:rsidR="005114A4" w:rsidRDefault="00721C37">
            <w:pPr>
              <w:pStyle w:val="TableParagraph"/>
              <w:spacing w:line="310" w:lineRule="exact"/>
              <w:ind w:left="116"/>
              <w:rPr>
                <w:sz w:val="28"/>
              </w:rPr>
            </w:pPr>
            <w:r>
              <w:rPr>
                <w:sz w:val="28"/>
              </w:rPr>
              <w:t>сроки</w:t>
            </w:r>
          </w:p>
          <w:p w:rsidR="005114A4" w:rsidRDefault="00721C37">
            <w:pPr>
              <w:pStyle w:val="TableParagraph"/>
              <w:spacing w:before="4" w:line="313" w:lineRule="exact"/>
              <w:ind w:left="118"/>
              <w:rPr>
                <w:sz w:val="28"/>
              </w:rPr>
            </w:pPr>
            <w:r>
              <w:rPr>
                <w:sz w:val="28"/>
              </w:rPr>
              <w:t>реализации</w:t>
            </w:r>
          </w:p>
        </w:tc>
        <w:tc>
          <w:tcPr>
            <w:tcW w:w="1848" w:type="dxa"/>
          </w:tcPr>
          <w:p w:rsidR="005114A4" w:rsidRDefault="00721C37">
            <w:pPr>
              <w:pStyle w:val="TableParagraph"/>
              <w:spacing w:line="310" w:lineRule="exact"/>
              <w:ind w:left="116"/>
              <w:rPr>
                <w:sz w:val="28"/>
              </w:rPr>
            </w:pPr>
            <w:r>
              <w:rPr>
                <w:sz w:val="28"/>
              </w:rPr>
              <w:t>аудитория</w:t>
            </w:r>
          </w:p>
        </w:tc>
        <w:tc>
          <w:tcPr>
            <w:tcW w:w="2184" w:type="dxa"/>
          </w:tcPr>
          <w:p w:rsidR="005114A4" w:rsidRDefault="00721C37">
            <w:pPr>
              <w:pStyle w:val="TableParagraph"/>
              <w:spacing w:line="310" w:lineRule="exact"/>
              <w:ind w:left="121"/>
              <w:rPr>
                <w:sz w:val="28"/>
              </w:rPr>
            </w:pPr>
            <w:r>
              <w:rPr>
                <w:sz w:val="28"/>
              </w:rPr>
              <w:t>ответственное</w:t>
            </w:r>
          </w:p>
          <w:p w:rsidR="005114A4" w:rsidRDefault="00721C37">
            <w:pPr>
              <w:pStyle w:val="TableParagraph"/>
              <w:spacing w:before="93"/>
              <w:ind w:left="125"/>
              <w:rPr>
                <w:sz w:val="18"/>
              </w:rPr>
            </w:pPr>
            <w:r>
              <w:rPr>
                <w:w w:val="110"/>
                <w:sz w:val="18"/>
              </w:rPr>
              <w:t>ЛИЦО</w:t>
            </w:r>
          </w:p>
        </w:tc>
      </w:tr>
      <w:tr w:rsidR="005114A4">
        <w:trPr>
          <w:trHeight w:val="2255"/>
        </w:trPr>
        <w:tc>
          <w:tcPr>
            <w:tcW w:w="768" w:type="dxa"/>
          </w:tcPr>
          <w:p w:rsidR="005114A4" w:rsidRDefault="00721C37">
            <w:pPr>
              <w:pStyle w:val="TableParagraph"/>
              <w:spacing w:line="310" w:lineRule="exact"/>
              <w:ind w:left="113"/>
              <w:rPr>
                <w:sz w:val="28"/>
              </w:rPr>
            </w:pPr>
            <w:r>
              <w:rPr>
                <w:w w:val="70"/>
                <w:sz w:val="28"/>
              </w:rPr>
              <w:t>1</w:t>
            </w:r>
          </w:p>
        </w:tc>
        <w:tc>
          <w:tcPr>
            <w:tcW w:w="3125" w:type="dxa"/>
          </w:tcPr>
          <w:p w:rsidR="005114A4" w:rsidRDefault="00721C37">
            <w:pPr>
              <w:pStyle w:val="TableParagraph"/>
              <w:spacing w:line="305" w:lineRule="exact"/>
              <w:ind w:left="113"/>
              <w:rPr>
                <w:sz w:val="28"/>
              </w:rPr>
            </w:pPr>
            <w:r>
              <w:rPr>
                <w:sz w:val="28"/>
              </w:rPr>
              <w:t>«Что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финансовая</w:t>
            </w:r>
          </w:p>
          <w:p w:rsidR="005114A4" w:rsidRDefault="00721C37">
            <w:pPr>
              <w:pStyle w:val="TableParagraph"/>
              <w:spacing w:before="4"/>
              <w:ind w:left="117" w:firstLine="5"/>
              <w:rPr>
                <w:sz w:val="28"/>
              </w:rPr>
            </w:pPr>
            <w:r>
              <w:rPr>
                <w:w w:val="95"/>
                <w:sz w:val="28"/>
              </w:rPr>
              <w:t>грамотность?»</w:t>
            </w:r>
            <w:r>
              <w:rPr>
                <w:spacing w:val="1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Круглый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стол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</w:p>
        </w:tc>
        <w:tc>
          <w:tcPr>
            <w:tcW w:w="1637" w:type="dxa"/>
          </w:tcPr>
          <w:p w:rsidR="005114A4" w:rsidRDefault="00721C37">
            <w:pPr>
              <w:pStyle w:val="TableParagraph"/>
              <w:spacing w:line="305" w:lineRule="exact"/>
              <w:ind w:left="116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1848" w:type="dxa"/>
          </w:tcPr>
          <w:p w:rsidR="005114A4" w:rsidRDefault="00721C37">
            <w:pPr>
              <w:pStyle w:val="TableParagraph"/>
              <w:spacing w:line="305" w:lineRule="exact"/>
              <w:ind w:left="120"/>
              <w:rPr>
                <w:sz w:val="28"/>
              </w:rPr>
            </w:pPr>
            <w:r>
              <w:rPr>
                <w:sz w:val="28"/>
              </w:rPr>
              <w:t>2-4</w:t>
            </w:r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.;</w:t>
            </w:r>
          </w:p>
          <w:p w:rsidR="005114A4" w:rsidRDefault="005114A4">
            <w:pPr>
              <w:pStyle w:val="TableParagraph"/>
              <w:spacing w:before="2"/>
              <w:rPr>
                <w:sz w:val="24"/>
              </w:rPr>
            </w:pPr>
          </w:p>
          <w:p w:rsidR="005114A4" w:rsidRDefault="00721C37">
            <w:pPr>
              <w:pStyle w:val="TableParagraph"/>
              <w:ind w:left="122"/>
              <w:rPr>
                <w:sz w:val="28"/>
              </w:rPr>
            </w:pPr>
            <w:r>
              <w:rPr>
                <w:sz w:val="28"/>
              </w:rPr>
              <w:t>5-7</w:t>
            </w:r>
            <w:r>
              <w:rPr>
                <w:spacing w:val="-1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.;</w:t>
            </w:r>
          </w:p>
          <w:p w:rsidR="005114A4" w:rsidRDefault="005114A4">
            <w:pPr>
              <w:pStyle w:val="TableParagraph"/>
              <w:spacing w:before="6"/>
              <w:rPr>
                <w:sz w:val="24"/>
              </w:rPr>
            </w:pPr>
          </w:p>
          <w:p w:rsidR="005114A4" w:rsidRDefault="00721C37">
            <w:pPr>
              <w:pStyle w:val="TableParagraph"/>
              <w:spacing w:before="1"/>
              <w:ind w:left="124"/>
              <w:rPr>
                <w:sz w:val="28"/>
              </w:rPr>
            </w:pPr>
            <w:r>
              <w:rPr>
                <w:sz w:val="28"/>
              </w:rPr>
              <w:t xml:space="preserve">8-9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</w:tc>
        <w:tc>
          <w:tcPr>
            <w:tcW w:w="2184" w:type="dxa"/>
          </w:tcPr>
          <w:p w:rsidR="005114A4" w:rsidRDefault="00721C37">
            <w:pPr>
              <w:pStyle w:val="TableParagraph"/>
              <w:spacing w:line="300" w:lineRule="exact"/>
              <w:ind w:left="127"/>
              <w:rPr>
                <w:sz w:val="28"/>
              </w:rPr>
            </w:pPr>
            <w:r>
              <w:rPr>
                <w:sz w:val="28"/>
              </w:rPr>
              <w:t>Учителя</w:t>
            </w:r>
          </w:p>
          <w:p w:rsidR="005114A4" w:rsidRDefault="00721C37">
            <w:pPr>
              <w:pStyle w:val="TableParagraph"/>
              <w:ind w:left="123" w:right="106" w:firstLine="3"/>
              <w:rPr>
                <w:sz w:val="28"/>
              </w:rPr>
            </w:pPr>
            <w:r>
              <w:rPr>
                <w:sz w:val="28"/>
              </w:rPr>
              <w:t>Ведущие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внеурочную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деятельность</w:t>
            </w:r>
            <w:r>
              <w:rPr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Ф.Г и 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руководители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школы.</w:t>
            </w:r>
          </w:p>
        </w:tc>
      </w:tr>
      <w:tr w:rsidR="005114A4">
        <w:trPr>
          <w:trHeight w:val="969"/>
        </w:trPr>
        <w:tc>
          <w:tcPr>
            <w:tcW w:w="768" w:type="dxa"/>
          </w:tcPr>
          <w:p w:rsidR="005114A4" w:rsidRDefault="00721C37">
            <w:pPr>
              <w:pStyle w:val="TableParagraph"/>
              <w:spacing w:line="315" w:lineRule="exact"/>
              <w:ind w:left="116"/>
              <w:rPr>
                <w:sz w:val="28"/>
              </w:rPr>
            </w:pPr>
            <w:r>
              <w:rPr>
                <w:w w:val="92"/>
                <w:sz w:val="28"/>
              </w:rPr>
              <w:t>2</w:t>
            </w:r>
          </w:p>
        </w:tc>
        <w:tc>
          <w:tcPr>
            <w:tcW w:w="3125" w:type="dxa"/>
          </w:tcPr>
          <w:p w:rsidR="005114A4" w:rsidRDefault="00721C37">
            <w:pPr>
              <w:pStyle w:val="TableParagraph"/>
              <w:spacing w:line="305" w:lineRule="exact"/>
              <w:ind w:left="123"/>
              <w:rPr>
                <w:sz w:val="28"/>
              </w:rPr>
            </w:pPr>
            <w:r>
              <w:rPr>
                <w:spacing w:val="-1"/>
                <w:sz w:val="28"/>
              </w:rPr>
              <w:t>«Что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деньги?»</w:t>
            </w:r>
          </w:p>
          <w:p w:rsidR="005114A4" w:rsidRDefault="005114A4">
            <w:pPr>
              <w:pStyle w:val="TableParagraph"/>
              <w:spacing w:before="6"/>
              <w:rPr>
                <w:sz w:val="24"/>
              </w:rPr>
            </w:pPr>
          </w:p>
          <w:p w:rsidR="005114A4" w:rsidRDefault="00721C37">
            <w:pPr>
              <w:pStyle w:val="TableParagraph"/>
              <w:spacing w:before="1"/>
              <w:ind w:left="126"/>
              <w:rPr>
                <w:sz w:val="28"/>
              </w:rPr>
            </w:pPr>
            <w:r>
              <w:rPr>
                <w:w w:val="95"/>
                <w:sz w:val="28"/>
              </w:rPr>
              <w:t>Внеурочные</w:t>
            </w:r>
            <w:r>
              <w:rPr>
                <w:spacing w:val="78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занятия</w:t>
            </w:r>
          </w:p>
        </w:tc>
        <w:tc>
          <w:tcPr>
            <w:tcW w:w="1637" w:type="dxa"/>
          </w:tcPr>
          <w:p w:rsidR="005114A4" w:rsidRDefault="00721C37">
            <w:pPr>
              <w:pStyle w:val="TableParagraph"/>
              <w:spacing w:line="305" w:lineRule="exact"/>
              <w:ind w:left="121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1848" w:type="dxa"/>
          </w:tcPr>
          <w:p w:rsidR="005114A4" w:rsidRDefault="00721C37">
            <w:pPr>
              <w:pStyle w:val="TableParagraph"/>
              <w:spacing w:line="305" w:lineRule="exact"/>
              <w:ind w:left="124"/>
              <w:rPr>
                <w:sz w:val="28"/>
              </w:rPr>
            </w:pPr>
            <w:r>
              <w:rPr>
                <w:sz w:val="28"/>
              </w:rPr>
              <w:t>6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7кл</w:t>
            </w:r>
          </w:p>
        </w:tc>
        <w:tc>
          <w:tcPr>
            <w:tcW w:w="2184" w:type="dxa"/>
          </w:tcPr>
          <w:p w:rsidR="005114A4" w:rsidRDefault="00721C37">
            <w:pPr>
              <w:pStyle w:val="TableParagraph"/>
              <w:spacing w:line="300" w:lineRule="exact"/>
              <w:ind w:left="125"/>
              <w:rPr>
                <w:sz w:val="28"/>
              </w:rPr>
            </w:pPr>
            <w:r>
              <w:rPr>
                <w:sz w:val="28"/>
              </w:rPr>
              <w:t>учителя</w:t>
            </w:r>
          </w:p>
          <w:p w:rsidR="005114A4" w:rsidRDefault="005114A4">
            <w:pPr>
              <w:pStyle w:val="TableParagraph"/>
              <w:spacing w:before="4" w:line="320" w:lineRule="atLeast"/>
              <w:ind w:left="130" w:right="395" w:firstLine="3"/>
              <w:rPr>
                <w:sz w:val="28"/>
              </w:rPr>
            </w:pPr>
          </w:p>
        </w:tc>
      </w:tr>
      <w:tr w:rsidR="005114A4">
        <w:trPr>
          <w:trHeight w:val="954"/>
        </w:trPr>
        <w:tc>
          <w:tcPr>
            <w:tcW w:w="768" w:type="dxa"/>
          </w:tcPr>
          <w:p w:rsidR="005114A4" w:rsidRDefault="005114A4">
            <w:pPr>
              <w:pStyle w:val="TableParagraph"/>
              <w:spacing w:before="11"/>
              <w:rPr>
                <w:sz w:val="4"/>
              </w:rPr>
            </w:pPr>
          </w:p>
          <w:p w:rsidR="005114A4" w:rsidRDefault="00721C37">
            <w:pPr>
              <w:pStyle w:val="TableParagraph"/>
              <w:spacing w:line="196" w:lineRule="exact"/>
              <w:ind w:left="126"/>
              <w:rPr>
                <w:sz w:val="19"/>
              </w:rPr>
            </w:pPr>
            <w:r>
              <w:rPr>
                <w:noProof/>
                <w:position w:val="-3"/>
                <w:sz w:val="19"/>
                <w:lang w:eastAsia="ru-RU"/>
              </w:rPr>
              <w:drawing>
                <wp:inline distT="0" distB="0" distL="0" distR="0">
                  <wp:extent cx="64009" cy="124968"/>
                  <wp:effectExtent l="0" t="0" r="0" b="0"/>
                  <wp:docPr id="7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09" cy="12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25" w:type="dxa"/>
          </w:tcPr>
          <w:p w:rsidR="005114A4" w:rsidRDefault="00721C37">
            <w:pPr>
              <w:pStyle w:val="TableParagraph"/>
              <w:spacing w:line="305" w:lineRule="exact"/>
              <w:ind w:left="123"/>
              <w:rPr>
                <w:sz w:val="28"/>
              </w:rPr>
            </w:pPr>
            <w:r>
              <w:rPr>
                <w:sz w:val="28"/>
              </w:rPr>
              <w:t>«Защита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денег:</w:t>
            </w:r>
          </w:p>
          <w:p w:rsidR="005114A4" w:rsidRDefault="00721C37">
            <w:pPr>
              <w:pStyle w:val="TableParagraph"/>
              <w:spacing w:line="322" w:lineRule="exact"/>
              <w:ind w:left="117" w:right="197" w:firstLine="8"/>
              <w:rPr>
                <w:sz w:val="28"/>
              </w:rPr>
            </w:pPr>
            <w:r>
              <w:rPr>
                <w:spacing w:val="-1"/>
                <w:sz w:val="28"/>
              </w:rPr>
              <w:t>прошлое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настоящее»,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Онлайн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участие</w:t>
            </w:r>
          </w:p>
        </w:tc>
        <w:tc>
          <w:tcPr>
            <w:tcW w:w="1637" w:type="dxa"/>
          </w:tcPr>
          <w:p w:rsidR="005114A4" w:rsidRDefault="00721C37">
            <w:pPr>
              <w:pStyle w:val="TableParagraph"/>
              <w:spacing w:line="305" w:lineRule="exact"/>
              <w:ind w:left="141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1848" w:type="dxa"/>
          </w:tcPr>
          <w:p w:rsidR="005114A4" w:rsidRDefault="00721C37">
            <w:pPr>
              <w:pStyle w:val="TableParagraph"/>
              <w:spacing w:line="305" w:lineRule="exact"/>
              <w:ind w:left="124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</w:p>
        </w:tc>
        <w:tc>
          <w:tcPr>
            <w:tcW w:w="2184" w:type="dxa"/>
          </w:tcPr>
          <w:p w:rsidR="005114A4" w:rsidRDefault="00721C37" w:rsidP="00721C37">
            <w:pPr>
              <w:pStyle w:val="TableParagraph"/>
              <w:spacing w:line="305" w:lineRule="exact"/>
              <w:ind w:left="132"/>
              <w:rPr>
                <w:sz w:val="19"/>
              </w:rPr>
            </w:pPr>
            <w:r>
              <w:rPr>
                <w:sz w:val="28"/>
              </w:rPr>
              <w:t>Учителя истории</w:t>
            </w:r>
          </w:p>
          <w:p w:rsidR="005114A4" w:rsidRDefault="00721C37">
            <w:pPr>
              <w:pStyle w:val="TableParagraph"/>
              <w:spacing w:before="19" w:line="313" w:lineRule="exact"/>
              <w:ind w:left="126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z w:val="28"/>
              </w:rPr>
              <w:t>бществознания</w:t>
            </w:r>
          </w:p>
        </w:tc>
      </w:tr>
      <w:tr w:rsidR="005114A4">
        <w:trPr>
          <w:trHeight w:val="2596"/>
        </w:trPr>
        <w:tc>
          <w:tcPr>
            <w:tcW w:w="768" w:type="dxa"/>
          </w:tcPr>
          <w:p w:rsidR="005114A4" w:rsidRDefault="00721C37">
            <w:pPr>
              <w:pStyle w:val="TableParagraph"/>
              <w:spacing w:line="319" w:lineRule="exact"/>
              <w:ind w:left="117"/>
              <w:rPr>
                <w:sz w:val="28"/>
              </w:rPr>
            </w:pPr>
            <w:r>
              <w:rPr>
                <w:w w:val="93"/>
                <w:sz w:val="28"/>
              </w:rPr>
              <w:t>4</w:t>
            </w:r>
          </w:p>
        </w:tc>
        <w:tc>
          <w:tcPr>
            <w:tcW w:w="3125" w:type="dxa"/>
          </w:tcPr>
          <w:p w:rsidR="005114A4" w:rsidRDefault="00721C37">
            <w:pPr>
              <w:pStyle w:val="TableParagraph"/>
              <w:ind w:left="121" w:right="197" w:firstLine="1"/>
              <w:rPr>
                <w:sz w:val="28"/>
              </w:rPr>
            </w:pPr>
            <w:r>
              <w:rPr>
                <w:sz w:val="28"/>
              </w:rPr>
              <w:t>«Правила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 меры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безопасности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проведения</w:t>
            </w:r>
            <w:r>
              <w:rPr>
                <w:spacing w:val="19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банковских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операций,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банкоматов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терминалов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торговой</w:t>
            </w:r>
          </w:p>
          <w:p w:rsidR="005114A4" w:rsidRDefault="00721C37">
            <w:pPr>
              <w:pStyle w:val="TableParagraph"/>
              <w:spacing w:before="4" w:line="318" w:lineRule="exact"/>
              <w:ind w:left="126"/>
              <w:rPr>
                <w:sz w:val="28"/>
              </w:rPr>
            </w:pPr>
            <w:r>
              <w:rPr>
                <w:sz w:val="28"/>
              </w:rPr>
              <w:t>сети»,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Онлайн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урок</w:t>
            </w:r>
          </w:p>
        </w:tc>
        <w:tc>
          <w:tcPr>
            <w:tcW w:w="1637" w:type="dxa"/>
          </w:tcPr>
          <w:p w:rsidR="005114A4" w:rsidRDefault="00721C37">
            <w:pPr>
              <w:pStyle w:val="TableParagraph"/>
              <w:spacing w:line="310" w:lineRule="exact"/>
              <w:ind w:left="127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1848" w:type="dxa"/>
          </w:tcPr>
          <w:p w:rsidR="005114A4" w:rsidRDefault="00721C37">
            <w:pPr>
              <w:pStyle w:val="TableParagraph"/>
              <w:spacing w:line="310" w:lineRule="exact"/>
              <w:ind w:left="124"/>
              <w:rPr>
                <w:sz w:val="28"/>
              </w:rPr>
            </w:pPr>
            <w:r>
              <w:rPr>
                <w:sz w:val="28"/>
              </w:rPr>
              <w:t xml:space="preserve">9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184" w:type="dxa"/>
          </w:tcPr>
          <w:p w:rsidR="005114A4" w:rsidRDefault="00721C37">
            <w:pPr>
              <w:pStyle w:val="TableParagraph"/>
              <w:spacing w:before="81"/>
              <w:ind w:left="134"/>
              <w:rPr>
                <w:b/>
                <w:sz w:val="18"/>
              </w:rPr>
            </w:pPr>
            <w:r>
              <w:rPr>
                <w:b/>
                <w:sz w:val="18"/>
              </w:rPr>
              <w:t>УЧИТЕЛЯ</w:t>
            </w:r>
          </w:p>
          <w:p w:rsidR="005114A4" w:rsidRDefault="00721C37">
            <w:pPr>
              <w:pStyle w:val="TableParagraph"/>
              <w:spacing w:before="21" w:line="453" w:lineRule="auto"/>
              <w:ind w:left="135" w:right="367" w:hanging="2"/>
              <w:rPr>
                <w:sz w:val="28"/>
              </w:rPr>
            </w:pPr>
            <w:r>
              <w:rPr>
                <w:w w:val="95"/>
                <w:sz w:val="28"/>
              </w:rPr>
              <w:t xml:space="preserve"> </w:t>
            </w:r>
          </w:p>
        </w:tc>
      </w:tr>
    </w:tbl>
    <w:p w:rsidR="005114A4" w:rsidRDefault="005114A4">
      <w:pPr>
        <w:spacing w:line="453" w:lineRule="auto"/>
        <w:rPr>
          <w:sz w:val="28"/>
        </w:rPr>
        <w:sectPr w:rsidR="005114A4">
          <w:type w:val="continuous"/>
          <w:pgSz w:w="12590" w:h="17310"/>
          <w:pgMar w:top="320" w:right="740" w:bottom="280" w:left="260" w:header="720" w:footer="720" w:gutter="0"/>
          <w:cols w:space="720"/>
        </w:sectPr>
      </w:pPr>
    </w:p>
    <w:p w:rsidR="005114A4" w:rsidRDefault="005114A4">
      <w:pPr>
        <w:pStyle w:val="a3"/>
        <w:rPr>
          <w:sz w:val="20"/>
        </w:rPr>
      </w:pPr>
    </w:p>
    <w:p w:rsidR="005114A4" w:rsidRDefault="005114A4">
      <w:pPr>
        <w:pStyle w:val="a3"/>
        <w:rPr>
          <w:sz w:val="20"/>
        </w:rPr>
      </w:pPr>
    </w:p>
    <w:p w:rsidR="005114A4" w:rsidRDefault="005114A4">
      <w:pPr>
        <w:pStyle w:val="a3"/>
        <w:rPr>
          <w:sz w:val="20"/>
        </w:rPr>
      </w:pPr>
    </w:p>
    <w:p w:rsidR="005114A4" w:rsidRDefault="005114A4">
      <w:pPr>
        <w:pStyle w:val="a3"/>
        <w:rPr>
          <w:sz w:val="20"/>
        </w:rPr>
      </w:pPr>
    </w:p>
    <w:p w:rsidR="005114A4" w:rsidRDefault="005114A4">
      <w:pPr>
        <w:pStyle w:val="a3"/>
        <w:spacing w:before="3"/>
        <w:rPr>
          <w:sz w:val="24"/>
        </w:rPr>
      </w:pPr>
    </w:p>
    <w:tbl>
      <w:tblPr>
        <w:tblStyle w:val="TableNormal"/>
        <w:tblW w:w="0" w:type="auto"/>
        <w:tblInd w:w="20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3"/>
        <w:gridCol w:w="3134"/>
        <w:gridCol w:w="1641"/>
        <w:gridCol w:w="1857"/>
        <w:gridCol w:w="2179"/>
      </w:tblGrid>
      <w:tr w:rsidR="005114A4">
        <w:trPr>
          <w:trHeight w:val="1957"/>
        </w:trPr>
        <w:tc>
          <w:tcPr>
            <w:tcW w:w="763" w:type="dxa"/>
          </w:tcPr>
          <w:p w:rsidR="005114A4" w:rsidRDefault="00721C37">
            <w:pPr>
              <w:pStyle w:val="TableParagraph"/>
              <w:spacing w:before="2"/>
              <w:ind w:left="113"/>
              <w:rPr>
                <w:sz w:val="28"/>
              </w:rPr>
            </w:pPr>
            <w:r>
              <w:rPr>
                <w:w w:val="90"/>
                <w:sz w:val="28"/>
              </w:rPr>
              <w:t>5</w:t>
            </w:r>
          </w:p>
        </w:tc>
        <w:tc>
          <w:tcPr>
            <w:tcW w:w="3134" w:type="dxa"/>
          </w:tcPr>
          <w:p w:rsidR="005114A4" w:rsidRDefault="00721C37">
            <w:pPr>
              <w:pStyle w:val="TableParagraph"/>
              <w:spacing w:line="319" w:lineRule="exact"/>
              <w:ind w:left="195"/>
              <w:rPr>
                <w:sz w:val="28"/>
              </w:rPr>
            </w:pPr>
            <w:r>
              <w:rPr>
                <w:sz w:val="28"/>
              </w:rPr>
              <w:t>«Будьте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внимательны:</w:t>
            </w:r>
          </w:p>
          <w:p w:rsidR="005114A4" w:rsidRDefault="00721C37">
            <w:pPr>
              <w:pStyle w:val="TableParagraph"/>
              <w:spacing w:before="4" w:line="242" w:lineRule="auto"/>
              <w:ind w:left="123" w:right="620" w:firstLine="4"/>
              <w:rPr>
                <w:sz w:val="28"/>
              </w:rPr>
            </w:pPr>
            <w:r>
              <w:rPr>
                <w:sz w:val="28"/>
              </w:rPr>
              <w:t>«быстрые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деньги»-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дороги! </w:t>
            </w:r>
            <w:r>
              <w:rPr>
                <w:sz w:val="28"/>
              </w:rPr>
              <w:t>Опасайтесь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фишинга</w:t>
            </w:r>
            <w:proofErr w:type="spellEnd"/>
            <w:r>
              <w:rPr>
                <w:sz w:val="28"/>
              </w:rPr>
              <w:t>!»</w:t>
            </w:r>
          </w:p>
          <w:p w:rsidR="005114A4" w:rsidRDefault="00721C37">
            <w:pPr>
              <w:pStyle w:val="TableParagraph"/>
              <w:spacing w:line="322" w:lineRule="exact"/>
              <w:ind w:left="125" w:firstLine="1"/>
              <w:rPr>
                <w:sz w:val="28"/>
              </w:rPr>
            </w:pPr>
            <w:r>
              <w:rPr>
                <w:sz w:val="28"/>
              </w:rPr>
              <w:t>Внеклассное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мероприятие.</w:t>
            </w:r>
          </w:p>
        </w:tc>
        <w:tc>
          <w:tcPr>
            <w:tcW w:w="1641" w:type="dxa"/>
          </w:tcPr>
          <w:p w:rsidR="005114A4" w:rsidRDefault="00721C37">
            <w:pPr>
              <w:pStyle w:val="TableParagraph"/>
              <w:spacing w:line="319" w:lineRule="exact"/>
              <w:ind w:left="120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1857" w:type="dxa"/>
          </w:tcPr>
          <w:p w:rsidR="005114A4" w:rsidRDefault="00721C37">
            <w:pPr>
              <w:pStyle w:val="TableParagraph"/>
              <w:spacing w:line="319" w:lineRule="exact"/>
              <w:ind w:left="122"/>
              <w:rPr>
                <w:sz w:val="28"/>
              </w:rPr>
            </w:pPr>
            <w:r>
              <w:rPr>
                <w:sz w:val="28"/>
              </w:rPr>
              <w:t>7-9</w:t>
            </w:r>
            <w:r>
              <w:rPr>
                <w:spacing w:val="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179" w:type="dxa"/>
          </w:tcPr>
          <w:p w:rsidR="005114A4" w:rsidRDefault="00721C37">
            <w:pPr>
              <w:pStyle w:val="TableParagraph"/>
              <w:spacing w:line="242" w:lineRule="auto"/>
              <w:ind w:left="125" w:hanging="2"/>
              <w:rPr>
                <w:sz w:val="28"/>
              </w:rPr>
            </w:pPr>
            <w:r>
              <w:rPr>
                <w:sz w:val="28"/>
              </w:rPr>
              <w:t>Классные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руководители</w:t>
            </w:r>
          </w:p>
        </w:tc>
      </w:tr>
      <w:tr w:rsidR="005114A4">
        <w:trPr>
          <w:trHeight w:val="1285"/>
        </w:trPr>
        <w:tc>
          <w:tcPr>
            <w:tcW w:w="763" w:type="dxa"/>
          </w:tcPr>
          <w:p w:rsidR="005114A4" w:rsidRDefault="00721C37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w w:val="95"/>
                <w:sz w:val="28"/>
              </w:rPr>
              <w:t>6</w:t>
            </w:r>
          </w:p>
        </w:tc>
        <w:tc>
          <w:tcPr>
            <w:tcW w:w="3134" w:type="dxa"/>
          </w:tcPr>
          <w:p w:rsidR="005114A4" w:rsidRDefault="00721C37">
            <w:pPr>
              <w:pStyle w:val="TableParagraph"/>
              <w:spacing w:line="305" w:lineRule="exact"/>
              <w:ind w:left="128"/>
              <w:rPr>
                <w:sz w:val="28"/>
              </w:rPr>
            </w:pPr>
            <w:r>
              <w:rPr>
                <w:w w:val="95"/>
                <w:sz w:val="28"/>
              </w:rPr>
              <w:t>«Внимание</w:t>
            </w:r>
            <w:r>
              <w:rPr>
                <w:spacing w:val="15"/>
                <w:w w:val="95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—</w:t>
            </w:r>
            <w:r>
              <w:rPr>
                <w:spacing w:val="2"/>
                <w:w w:val="90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SMS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-</w:t>
            </w:r>
          </w:p>
          <w:p w:rsidR="005114A4" w:rsidRDefault="00721C37">
            <w:pPr>
              <w:pStyle w:val="TableParagraph"/>
              <w:spacing w:before="4"/>
              <w:ind w:left="127" w:right="883" w:firstLine="3"/>
              <w:rPr>
                <w:sz w:val="28"/>
              </w:rPr>
            </w:pPr>
            <w:r>
              <w:rPr>
                <w:spacing w:val="-1"/>
                <w:sz w:val="28"/>
              </w:rPr>
              <w:t>мошенничество».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Внеклассное</w:t>
            </w:r>
          </w:p>
          <w:p w:rsidR="005114A4" w:rsidRDefault="00721C37">
            <w:pPr>
              <w:pStyle w:val="TableParagraph"/>
              <w:spacing w:before="4" w:line="308" w:lineRule="exact"/>
              <w:ind w:left="125"/>
              <w:rPr>
                <w:sz w:val="28"/>
              </w:rPr>
            </w:pPr>
            <w:r>
              <w:rPr>
                <w:sz w:val="28"/>
              </w:rPr>
              <w:t>мероприятие</w:t>
            </w:r>
          </w:p>
        </w:tc>
        <w:tc>
          <w:tcPr>
            <w:tcW w:w="1641" w:type="dxa"/>
          </w:tcPr>
          <w:p w:rsidR="005114A4" w:rsidRDefault="00721C37">
            <w:pPr>
              <w:pStyle w:val="TableParagraph"/>
              <w:spacing w:line="305" w:lineRule="exact"/>
              <w:ind w:left="121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1857" w:type="dxa"/>
          </w:tcPr>
          <w:p w:rsidR="005114A4" w:rsidRDefault="00721C37">
            <w:pPr>
              <w:pStyle w:val="TableParagraph"/>
              <w:spacing w:line="305" w:lineRule="exact"/>
              <w:ind w:left="125"/>
              <w:rPr>
                <w:sz w:val="28"/>
              </w:rPr>
            </w:pPr>
            <w:r>
              <w:rPr>
                <w:sz w:val="28"/>
              </w:rPr>
              <w:t>8-9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</w:p>
        </w:tc>
        <w:tc>
          <w:tcPr>
            <w:tcW w:w="2179" w:type="dxa"/>
          </w:tcPr>
          <w:p w:rsidR="005114A4" w:rsidRDefault="00721C37">
            <w:pPr>
              <w:pStyle w:val="TableParagraph"/>
              <w:spacing w:line="300" w:lineRule="exact"/>
              <w:ind w:left="123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:rsidR="005114A4" w:rsidRDefault="00721C37">
            <w:pPr>
              <w:pStyle w:val="TableParagraph"/>
              <w:spacing w:before="4"/>
              <w:ind w:left="129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:rsidR="005114A4">
        <w:trPr>
          <w:trHeight w:val="1857"/>
        </w:trPr>
        <w:tc>
          <w:tcPr>
            <w:tcW w:w="763" w:type="dxa"/>
          </w:tcPr>
          <w:p w:rsidR="005114A4" w:rsidRDefault="00721C37">
            <w:pPr>
              <w:pStyle w:val="TableParagraph"/>
              <w:spacing w:line="310" w:lineRule="exact"/>
              <w:ind w:left="116"/>
              <w:rPr>
                <w:sz w:val="28"/>
              </w:rPr>
            </w:pPr>
            <w:r>
              <w:rPr>
                <w:w w:val="87"/>
                <w:sz w:val="28"/>
              </w:rPr>
              <w:t>7</w:t>
            </w:r>
          </w:p>
        </w:tc>
        <w:tc>
          <w:tcPr>
            <w:tcW w:w="3134" w:type="dxa"/>
          </w:tcPr>
          <w:p w:rsidR="005114A4" w:rsidRDefault="00721C37">
            <w:pPr>
              <w:pStyle w:val="TableParagraph"/>
              <w:ind w:left="130" w:hanging="3"/>
              <w:rPr>
                <w:sz w:val="28"/>
              </w:rPr>
            </w:pPr>
            <w:r>
              <w:rPr>
                <w:sz w:val="28"/>
              </w:rPr>
              <w:t>«Экономический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калейдоскоп».</w:t>
            </w:r>
            <w:r>
              <w:rPr>
                <w:spacing w:val="36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Конкурс</w:t>
            </w:r>
          </w:p>
        </w:tc>
        <w:tc>
          <w:tcPr>
            <w:tcW w:w="1641" w:type="dxa"/>
          </w:tcPr>
          <w:p w:rsidR="005114A4" w:rsidRDefault="00721C37">
            <w:pPr>
              <w:pStyle w:val="TableParagraph"/>
              <w:spacing w:line="310" w:lineRule="exact"/>
              <w:ind w:left="128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1857" w:type="dxa"/>
          </w:tcPr>
          <w:p w:rsidR="005114A4" w:rsidRDefault="00721C37">
            <w:pPr>
              <w:pStyle w:val="TableParagraph"/>
              <w:spacing w:line="310" w:lineRule="exact"/>
              <w:ind w:left="127"/>
              <w:rPr>
                <w:sz w:val="28"/>
              </w:rPr>
            </w:pPr>
            <w:r>
              <w:rPr>
                <w:sz w:val="28"/>
              </w:rPr>
              <w:t>7-8</w:t>
            </w:r>
            <w:r>
              <w:rPr>
                <w:spacing w:val="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2179" w:type="dxa"/>
          </w:tcPr>
          <w:p w:rsidR="005114A4" w:rsidRDefault="00721C37">
            <w:pPr>
              <w:pStyle w:val="TableParagraph"/>
              <w:spacing w:line="325" w:lineRule="exact"/>
              <w:ind w:left="112"/>
              <w:rPr>
                <w:rFonts w:ascii="Cambria" w:hAnsi="Cambria"/>
                <w:sz w:val="28"/>
              </w:rPr>
            </w:pPr>
            <w:r>
              <w:rPr>
                <w:spacing w:val="-1"/>
                <w:sz w:val="28"/>
              </w:rPr>
              <w:t xml:space="preserve"> учителя</w:t>
            </w:r>
          </w:p>
        </w:tc>
      </w:tr>
      <w:tr w:rsidR="005114A4">
        <w:trPr>
          <w:trHeight w:val="657"/>
        </w:trPr>
        <w:tc>
          <w:tcPr>
            <w:tcW w:w="763" w:type="dxa"/>
          </w:tcPr>
          <w:p w:rsidR="005114A4" w:rsidRDefault="00721C37">
            <w:pPr>
              <w:pStyle w:val="TableParagraph"/>
              <w:spacing w:line="310" w:lineRule="exact"/>
              <w:ind w:left="114"/>
              <w:rPr>
                <w:sz w:val="28"/>
              </w:rPr>
            </w:pPr>
            <w:r>
              <w:rPr>
                <w:w w:val="95"/>
                <w:sz w:val="28"/>
              </w:rPr>
              <w:t>8</w:t>
            </w:r>
          </w:p>
        </w:tc>
        <w:tc>
          <w:tcPr>
            <w:tcW w:w="3134" w:type="dxa"/>
          </w:tcPr>
          <w:p w:rsidR="005114A4" w:rsidRDefault="00721C37">
            <w:pPr>
              <w:pStyle w:val="TableParagraph"/>
              <w:spacing w:line="310" w:lineRule="exact"/>
              <w:ind w:left="132"/>
              <w:rPr>
                <w:sz w:val="28"/>
              </w:rPr>
            </w:pPr>
            <w:r>
              <w:rPr>
                <w:sz w:val="28"/>
              </w:rPr>
              <w:t>«Бюджет семьи».</w:t>
            </w:r>
          </w:p>
          <w:p w:rsidR="005114A4" w:rsidRDefault="00721C37">
            <w:pPr>
              <w:pStyle w:val="TableParagraph"/>
              <w:spacing w:before="4"/>
              <w:ind w:left="133"/>
              <w:rPr>
                <w:sz w:val="28"/>
              </w:rPr>
            </w:pPr>
            <w:r>
              <w:rPr>
                <w:sz w:val="28"/>
              </w:rPr>
              <w:t>Деловая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</w:tc>
        <w:tc>
          <w:tcPr>
            <w:tcW w:w="1641" w:type="dxa"/>
          </w:tcPr>
          <w:p w:rsidR="005114A4" w:rsidRDefault="00721C37">
            <w:pPr>
              <w:pStyle w:val="TableParagraph"/>
              <w:spacing w:line="309" w:lineRule="exact"/>
              <w:ind w:left="131"/>
              <w:rPr>
                <w:rFonts w:ascii="Cambria" w:hAnsi="Cambria"/>
                <w:sz w:val="27"/>
              </w:rPr>
            </w:pPr>
            <w:r>
              <w:rPr>
                <w:rFonts w:ascii="Cambria" w:hAnsi="Cambria"/>
                <w:sz w:val="27"/>
              </w:rPr>
              <w:t>Апрель-май</w:t>
            </w:r>
          </w:p>
        </w:tc>
        <w:tc>
          <w:tcPr>
            <w:tcW w:w="1857" w:type="dxa"/>
          </w:tcPr>
          <w:p w:rsidR="005114A4" w:rsidRDefault="00721C37">
            <w:pPr>
              <w:pStyle w:val="TableParagraph"/>
              <w:spacing w:line="309" w:lineRule="exact"/>
              <w:ind w:left="143"/>
              <w:rPr>
                <w:rFonts w:ascii="Cambria" w:hAnsi="Cambria"/>
                <w:sz w:val="27"/>
              </w:rPr>
            </w:pPr>
            <w:r>
              <w:rPr>
                <w:rFonts w:ascii="Cambria" w:hAnsi="Cambria"/>
                <w:w w:val="90"/>
                <w:sz w:val="27"/>
              </w:rPr>
              <w:t>10-11</w:t>
            </w:r>
            <w:r>
              <w:rPr>
                <w:rFonts w:ascii="Cambria" w:hAnsi="Cambria"/>
                <w:spacing w:val="-19"/>
                <w:w w:val="90"/>
                <w:sz w:val="27"/>
              </w:rPr>
              <w:t xml:space="preserve"> </w:t>
            </w:r>
            <w:proofErr w:type="spellStart"/>
            <w:r>
              <w:rPr>
                <w:rFonts w:ascii="Cambria" w:hAnsi="Cambria"/>
                <w:w w:val="90"/>
                <w:sz w:val="27"/>
              </w:rPr>
              <w:t>кл</w:t>
            </w:r>
            <w:proofErr w:type="spellEnd"/>
            <w:r>
              <w:rPr>
                <w:rFonts w:ascii="Cambria" w:hAnsi="Cambria"/>
                <w:w w:val="90"/>
                <w:sz w:val="27"/>
              </w:rPr>
              <w:t>.</w:t>
            </w:r>
          </w:p>
        </w:tc>
        <w:tc>
          <w:tcPr>
            <w:tcW w:w="2179" w:type="dxa"/>
          </w:tcPr>
          <w:p w:rsidR="005114A4" w:rsidRDefault="00721C37">
            <w:pPr>
              <w:pStyle w:val="TableParagraph"/>
              <w:spacing w:line="309" w:lineRule="exact"/>
              <w:ind w:left="117"/>
              <w:rPr>
                <w:rFonts w:ascii="Cambria" w:hAnsi="Cambria"/>
                <w:sz w:val="27"/>
              </w:rPr>
            </w:pPr>
            <w:r>
              <w:rPr>
                <w:rFonts w:ascii="Cambria" w:hAnsi="Cambria"/>
                <w:sz w:val="27"/>
              </w:rPr>
              <w:t xml:space="preserve"> Крутикова Н.Н.</w:t>
            </w:r>
          </w:p>
        </w:tc>
      </w:tr>
    </w:tbl>
    <w:p w:rsidR="005114A4" w:rsidRDefault="005114A4">
      <w:pPr>
        <w:pStyle w:val="a3"/>
        <w:rPr>
          <w:sz w:val="20"/>
        </w:rPr>
      </w:pPr>
    </w:p>
    <w:p w:rsidR="005114A4" w:rsidRDefault="005114A4">
      <w:pPr>
        <w:pStyle w:val="a3"/>
        <w:rPr>
          <w:sz w:val="20"/>
        </w:rPr>
      </w:pPr>
    </w:p>
    <w:p w:rsidR="005114A4" w:rsidRDefault="005114A4">
      <w:pPr>
        <w:pStyle w:val="a3"/>
        <w:rPr>
          <w:sz w:val="20"/>
        </w:rPr>
      </w:pPr>
    </w:p>
    <w:p w:rsidR="005114A4" w:rsidRDefault="005114A4">
      <w:pPr>
        <w:pStyle w:val="a3"/>
        <w:rPr>
          <w:sz w:val="20"/>
        </w:rPr>
      </w:pPr>
    </w:p>
    <w:p w:rsidR="005114A4" w:rsidRDefault="005114A4">
      <w:pPr>
        <w:pStyle w:val="a3"/>
        <w:rPr>
          <w:sz w:val="20"/>
        </w:rPr>
      </w:pPr>
    </w:p>
    <w:p w:rsidR="005114A4" w:rsidRDefault="005114A4">
      <w:pPr>
        <w:pStyle w:val="a3"/>
        <w:rPr>
          <w:sz w:val="20"/>
        </w:rPr>
      </w:pPr>
    </w:p>
    <w:p w:rsidR="005114A4" w:rsidRDefault="005114A4">
      <w:pPr>
        <w:pStyle w:val="a3"/>
        <w:rPr>
          <w:sz w:val="20"/>
        </w:rPr>
      </w:pPr>
    </w:p>
    <w:p w:rsidR="005114A4" w:rsidRDefault="005114A4">
      <w:pPr>
        <w:pStyle w:val="a3"/>
        <w:rPr>
          <w:sz w:val="20"/>
        </w:rPr>
      </w:pPr>
    </w:p>
    <w:p w:rsidR="005114A4" w:rsidRDefault="005114A4">
      <w:pPr>
        <w:pStyle w:val="a3"/>
        <w:rPr>
          <w:sz w:val="20"/>
        </w:rPr>
      </w:pPr>
    </w:p>
    <w:p w:rsidR="005114A4" w:rsidRDefault="005114A4">
      <w:pPr>
        <w:pStyle w:val="a3"/>
        <w:rPr>
          <w:sz w:val="20"/>
        </w:rPr>
      </w:pPr>
    </w:p>
    <w:p w:rsidR="005114A4" w:rsidRDefault="005114A4">
      <w:pPr>
        <w:pStyle w:val="a3"/>
        <w:rPr>
          <w:sz w:val="20"/>
        </w:rPr>
      </w:pPr>
    </w:p>
    <w:p w:rsidR="005114A4" w:rsidRDefault="005114A4">
      <w:pPr>
        <w:pStyle w:val="a3"/>
        <w:spacing w:before="4"/>
        <w:rPr>
          <w:sz w:val="18"/>
        </w:rPr>
      </w:pPr>
    </w:p>
    <w:p w:rsidR="005114A4" w:rsidRDefault="00721C37">
      <w:pPr>
        <w:pStyle w:val="a3"/>
        <w:tabs>
          <w:tab w:val="left" w:pos="5460"/>
        </w:tabs>
        <w:spacing w:before="94"/>
        <w:ind w:left="306"/>
        <w:jc w:val="center"/>
      </w:pPr>
      <w:r>
        <w:rPr>
          <w:noProof/>
          <w:lang w:eastAsia="ru-RU"/>
        </w:rPr>
        <w:t>Директор школы</w:t>
      </w:r>
      <w:r>
        <w:rPr>
          <w:noProof/>
          <w:lang w:eastAsia="ru-RU"/>
        </w:rPr>
        <w:tab/>
      </w:r>
      <w:r>
        <w:rPr>
          <w:noProof/>
          <w:lang w:eastAsia="ru-RU"/>
        </w:rPr>
        <w:tab/>
        <w:t>Е.В.Анченко</w:t>
      </w:r>
      <w:bookmarkStart w:id="0" w:name="_GoBack"/>
      <w:bookmarkEnd w:id="0"/>
    </w:p>
    <w:sectPr w:rsidR="005114A4">
      <w:pgSz w:w="12480" w:h="17240"/>
      <w:pgMar w:top="320" w:right="580" w:bottom="28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803B6C"/>
    <w:multiLevelType w:val="hybridMultilevel"/>
    <w:tmpl w:val="ADAACA88"/>
    <w:lvl w:ilvl="0" w:tplc="3954B81E">
      <w:numFmt w:val="bullet"/>
      <w:lvlText w:val="-"/>
      <w:lvlJc w:val="left"/>
      <w:pPr>
        <w:ind w:left="2000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8364C90">
      <w:numFmt w:val="bullet"/>
      <w:lvlText w:val="•"/>
      <w:lvlJc w:val="left"/>
      <w:pPr>
        <w:ind w:left="2958" w:hanging="163"/>
      </w:pPr>
      <w:rPr>
        <w:rFonts w:hint="default"/>
        <w:lang w:val="ru-RU" w:eastAsia="en-US" w:bidi="ar-SA"/>
      </w:rPr>
    </w:lvl>
    <w:lvl w:ilvl="2" w:tplc="B71ACF1C">
      <w:numFmt w:val="bullet"/>
      <w:lvlText w:val="•"/>
      <w:lvlJc w:val="left"/>
      <w:pPr>
        <w:ind w:left="3916" w:hanging="163"/>
      </w:pPr>
      <w:rPr>
        <w:rFonts w:hint="default"/>
        <w:lang w:val="ru-RU" w:eastAsia="en-US" w:bidi="ar-SA"/>
      </w:rPr>
    </w:lvl>
    <w:lvl w:ilvl="3" w:tplc="18C253BA">
      <w:numFmt w:val="bullet"/>
      <w:lvlText w:val="•"/>
      <w:lvlJc w:val="left"/>
      <w:pPr>
        <w:ind w:left="4874" w:hanging="163"/>
      </w:pPr>
      <w:rPr>
        <w:rFonts w:hint="default"/>
        <w:lang w:val="ru-RU" w:eastAsia="en-US" w:bidi="ar-SA"/>
      </w:rPr>
    </w:lvl>
    <w:lvl w:ilvl="4" w:tplc="840EB566">
      <w:numFmt w:val="bullet"/>
      <w:lvlText w:val="•"/>
      <w:lvlJc w:val="left"/>
      <w:pPr>
        <w:ind w:left="5832" w:hanging="163"/>
      </w:pPr>
      <w:rPr>
        <w:rFonts w:hint="default"/>
        <w:lang w:val="ru-RU" w:eastAsia="en-US" w:bidi="ar-SA"/>
      </w:rPr>
    </w:lvl>
    <w:lvl w:ilvl="5" w:tplc="B32C577E">
      <w:numFmt w:val="bullet"/>
      <w:lvlText w:val="•"/>
      <w:lvlJc w:val="left"/>
      <w:pPr>
        <w:ind w:left="6790" w:hanging="163"/>
      </w:pPr>
      <w:rPr>
        <w:rFonts w:hint="default"/>
        <w:lang w:val="ru-RU" w:eastAsia="en-US" w:bidi="ar-SA"/>
      </w:rPr>
    </w:lvl>
    <w:lvl w:ilvl="6" w:tplc="0F06DA28">
      <w:numFmt w:val="bullet"/>
      <w:lvlText w:val="•"/>
      <w:lvlJc w:val="left"/>
      <w:pPr>
        <w:ind w:left="7748" w:hanging="163"/>
      </w:pPr>
      <w:rPr>
        <w:rFonts w:hint="default"/>
        <w:lang w:val="ru-RU" w:eastAsia="en-US" w:bidi="ar-SA"/>
      </w:rPr>
    </w:lvl>
    <w:lvl w:ilvl="7" w:tplc="C1D2217E">
      <w:numFmt w:val="bullet"/>
      <w:lvlText w:val="•"/>
      <w:lvlJc w:val="left"/>
      <w:pPr>
        <w:ind w:left="8706" w:hanging="163"/>
      </w:pPr>
      <w:rPr>
        <w:rFonts w:hint="default"/>
        <w:lang w:val="ru-RU" w:eastAsia="en-US" w:bidi="ar-SA"/>
      </w:rPr>
    </w:lvl>
    <w:lvl w:ilvl="8" w:tplc="6060B036">
      <w:numFmt w:val="bullet"/>
      <w:lvlText w:val="•"/>
      <w:lvlJc w:val="left"/>
      <w:pPr>
        <w:ind w:left="9664" w:hanging="16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4A4"/>
    <w:rsid w:val="005114A4"/>
    <w:rsid w:val="00721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2651E"/>
  <w15:docId w15:val="{7946FD5D-D0D3-4692-878C-06F845F4E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88"/>
      <w:ind w:left="3171" w:right="145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000" w:hanging="16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2022-01-31T05:46:00Z</dcterms:created>
  <dcterms:modified xsi:type="dcterms:W3CDTF">2022-01-31T05:46:00Z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2022-01-28T00:00:00Z</vt:filetime>
  </property>
  <property fmtid="{D5CDD505-2E9C-101B-9397-08002B2CF9AE}" pid="3" name="LastSaved">
    <vt:filetime>2022-01-31T00:00:00Z</vt:filetime>
  </property>
</Properties>
</file>